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08F5" w14:textId="78AB05AD" w:rsidR="009C62F7" w:rsidRDefault="00435D02" w:rsidP="00435D02">
      <w:pPr>
        <w:jc w:val="center"/>
        <w:rPr>
          <w:rFonts w:cstheme="minorHAnsi"/>
          <w:sz w:val="24"/>
          <w:szCs w:val="24"/>
        </w:rPr>
      </w:pPr>
      <w:r>
        <w:rPr>
          <w:b/>
          <w:noProof/>
        </w:rPr>
        <w:drawing>
          <wp:inline distT="0" distB="0" distL="0" distR="0" wp14:anchorId="12342F6D" wp14:editId="37983E7C">
            <wp:extent cx="771525" cy="981075"/>
            <wp:effectExtent l="0" t="0" r="9525" b="9525"/>
            <wp:docPr id="498836368" name="Immagine 1" descr="Immagine che contiene testo, poster, Carattere, cor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836368" name="Immagine 1" descr="Immagine che contiene testo, poster, Carattere, coron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8F3F" w14:textId="4F0A29A2" w:rsidR="005E6956" w:rsidRPr="00A6367F" w:rsidRDefault="005E6956" w:rsidP="00435D02">
      <w:pPr>
        <w:spacing w:after="0" w:line="240" w:lineRule="auto"/>
        <w:jc w:val="center"/>
        <w:outlineLvl w:val="0"/>
        <w:rPr>
          <w:rFonts w:cs="Arial"/>
          <w:b/>
          <w:i/>
          <w:iCs/>
          <w:color w:val="C00000"/>
          <w:sz w:val="40"/>
        </w:rPr>
      </w:pPr>
      <w:r w:rsidRPr="00A6367F">
        <w:rPr>
          <w:rFonts w:cs="Arial"/>
          <w:b/>
          <w:i/>
          <w:iCs/>
          <w:color w:val="C00000"/>
          <w:sz w:val="40"/>
        </w:rPr>
        <w:t>Buon Compleanno Senatore!</w:t>
      </w:r>
    </w:p>
    <w:p w14:paraId="4215FE58" w14:textId="60CB48EA" w:rsidR="00456D21" w:rsidRDefault="00EE51B2" w:rsidP="00EE51B2">
      <w:pPr>
        <w:spacing w:after="0" w:line="240" w:lineRule="auto"/>
        <w:jc w:val="center"/>
        <w:outlineLvl w:val="0"/>
        <w:rPr>
          <w:rFonts w:cs="Arial"/>
          <w:b/>
          <w:color w:val="C00000"/>
          <w:sz w:val="32"/>
          <w:szCs w:val="32"/>
        </w:rPr>
      </w:pPr>
      <w:r w:rsidRPr="00EE51B2">
        <w:rPr>
          <w:rFonts w:cs="Arial"/>
          <w:b/>
          <w:color w:val="C00000"/>
          <w:sz w:val="32"/>
          <w:szCs w:val="32"/>
        </w:rPr>
        <w:t xml:space="preserve">Rappresentazione teatrale </w:t>
      </w:r>
      <w:r w:rsidR="00456D21">
        <w:rPr>
          <w:rFonts w:cs="Arial"/>
          <w:b/>
          <w:color w:val="C00000"/>
          <w:sz w:val="32"/>
          <w:szCs w:val="32"/>
        </w:rPr>
        <w:t>in omaggio a Ugo Da Como</w:t>
      </w:r>
    </w:p>
    <w:p w14:paraId="2169800D" w14:textId="7E6D4C53" w:rsidR="00EE51B2" w:rsidRDefault="00EE51B2" w:rsidP="00EE51B2">
      <w:pPr>
        <w:spacing w:after="0" w:line="240" w:lineRule="auto"/>
        <w:jc w:val="center"/>
        <w:outlineLvl w:val="0"/>
        <w:rPr>
          <w:rFonts w:cs="Arial"/>
          <w:b/>
          <w:color w:val="C00000"/>
          <w:sz w:val="32"/>
          <w:szCs w:val="32"/>
        </w:rPr>
      </w:pPr>
      <w:r w:rsidRPr="00EE51B2">
        <w:rPr>
          <w:rFonts w:cs="Arial"/>
          <w:b/>
          <w:color w:val="C00000"/>
          <w:sz w:val="32"/>
          <w:szCs w:val="32"/>
        </w:rPr>
        <w:t>il 16 marzo a Lonato del Garda (</w:t>
      </w:r>
      <w:proofErr w:type="spellStart"/>
      <w:r w:rsidRPr="00EE51B2">
        <w:rPr>
          <w:rFonts w:cs="Arial"/>
          <w:b/>
          <w:color w:val="C00000"/>
          <w:sz w:val="32"/>
          <w:szCs w:val="32"/>
        </w:rPr>
        <w:t>Bs</w:t>
      </w:r>
      <w:proofErr w:type="spellEnd"/>
      <w:r w:rsidRPr="00EE51B2">
        <w:rPr>
          <w:rFonts w:cs="Arial"/>
          <w:b/>
          <w:color w:val="C00000"/>
          <w:sz w:val="32"/>
          <w:szCs w:val="32"/>
        </w:rPr>
        <w:t>)</w:t>
      </w:r>
    </w:p>
    <w:p w14:paraId="56272A8D" w14:textId="77777777" w:rsidR="00435D02" w:rsidRPr="00435D02" w:rsidRDefault="00435D02" w:rsidP="00435D02">
      <w:pPr>
        <w:spacing w:after="0" w:line="240" w:lineRule="auto"/>
        <w:jc w:val="center"/>
        <w:rPr>
          <w:rFonts w:cstheme="minorHAnsi"/>
        </w:rPr>
      </w:pPr>
    </w:p>
    <w:p w14:paraId="66E72151" w14:textId="77777777" w:rsidR="00132368" w:rsidRDefault="005E6956" w:rsidP="00EE51B2">
      <w:pPr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>Il 16 marzo ricorre</w:t>
      </w:r>
      <w:r w:rsidR="007D3881" w:rsidRPr="00435D02">
        <w:rPr>
          <w:rFonts w:cstheme="minorHAnsi"/>
        </w:rPr>
        <w:t xml:space="preserve"> i</w:t>
      </w:r>
      <w:r w:rsidRPr="00435D02">
        <w:rPr>
          <w:rFonts w:cstheme="minorHAnsi"/>
        </w:rPr>
        <w:t xml:space="preserve">l compleanno </w:t>
      </w:r>
      <w:r w:rsidR="001D5D35">
        <w:rPr>
          <w:rFonts w:cstheme="minorHAnsi"/>
        </w:rPr>
        <w:t>di</w:t>
      </w:r>
      <w:r w:rsidRPr="00435D02">
        <w:rPr>
          <w:rFonts w:cstheme="minorHAnsi"/>
        </w:rPr>
        <w:t xml:space="preserve"> Ugo Da Como</w:t>
      </w:r>
      <w:r w:rsidR="007D3881" w:rsidRPr="00435D02">
        <w:rPr>
          <w:rFonts w:cstheme="minorHAnsi"/>
        </w:rPr>
        <w:t>.</w:t>
      </w:r>
      <w:r w:rsidR="00EE51B2">
        <w:rPr>
          <w:rFonts w:cstheme="minorHAnsi"/>
        </w:rPr>
        <w:t xml:space="preserve"> </w:t>
      </w:r>
      <w:r w:rsidR="007D3881" w:rsidRPr="00EE51B2">
        <w:rPr>
          <w:rFonts w:cstheme="minorHAnsi"/>
        </w:rPr>
        <w:t>L’</w:t>
      </w:r>
      <w:r w:rsidR="007D3881" w:rsidRPr="00EE51B2">
        <w:rPr>
          <w:rFonts w:cstheme="minorHAnsi"/>
          <w:b/>
          <w:bCs/>
        </w:rPr>
        <w:t>Associazione Amici della Fondazione Ugo Da Como</w:t>
      </w:r>
      <w:r w:rsidR="007D3881" w:rsidRPr="00435D02">
        <w:rPr>
          <w:rFonts w:cstheme="minorHAnsi"/>
          <w:iCs/>
        </w:rPr>
        <w:t>, fondata nel 1996 per</w:t>
      </w:r>
      <w:r w:rsidR="007D3881" w:rsidRPr="00435D02">
        <w:rPr>
          <w:rFonts w:cstheme="minorHAnsi"/>
        </w:rPr>
        <w:t xml:space="preserve"> </w:t>
      </w:r>
      <w:r w:rsidR="001D5D35">
        <w:rPr>
          <w:rFonts w:cstheme="minorHAnsi"/>
        </w:rPr>
        <w:t>coadiuvare la Fondazione nell’opera di valorizzazione e ricordo del Senatore bresciano</w:t>
      </w:r>
      <w:r w:rsidR="007D3881" w:rsidRPr="00435D02">
        <w:rPr>
          <w:rFonts w:cstheme="minorHAnsi"/>
        </w:rPr>
        <w:t xml:space="preserve">, organizza per </w:t>
      </w:r>
      <w:r w:rsidR="007D3881" w:rsidRPr="00EE51B2">
        <w:rPr>
          <w:rFonts w:cstheme="minorHAnsi"/>
          <w:b/>
          <w:bCs/>
        </w:rPr>
        <w:t>sabato 16 marzo</w:t>
      </w:r>
      <w:r w:rsidR="007D3881" w:rsidRPr="00435D02">
        <w:rPr>
          <w:rFonts w:cstheme="minorHAnsi"/>
        </w:rPr>
        <w:t xml:space="preserve"> </w:t>
      </w:r>
      <w:r w:rsidR="00EE51B2">
        <w:rPr>
          <w:rFonts w:cstheme="minorHAnsi"/>
        </w:rPr>
        <w:t>a</w:t>
      </w:r>
      <w:r w:rsidR="007D3881" w:rsidRPr="00435D02">
        <w:rPr>
          <w:rFonts w:cstheme="minorHAnsi"/>
        </w:rPr>
        <w:t xml:space="preserve">lle ore </w:t>
      </w:r>
      <w:r w:rsidRPr="00435D02">
        <w:rPr>
          <w:rFonts w:cstheme="minorHAnsi"/>
        </w:rPr>
        <w:t>16</w:t>
      </w:r>
      <w:r w:rsidR="00132368">
        <w:rPr>
          <w:rFonts w:cstheme="minorHAnsi"/>
        </w:rPr>
        <w:t xml:space="preserve">, nella Roca di Lonato, </w:t>
      </w:r>
      <w:r w:rsidR="007D3881" w:rsidRPr="00435D02">
        <w:rPr>
          <w:rFonts w:cstheme="minorHAnsi"/>
        </w:rPr>
        <w:t>una rappresentazione</w:t>
      </w:r>
      <w:r w:rsidRPr="00435D02">
        <w:rPr>
          <w:rFonts w:cstheme="minorHAnsi"/>
        </w:rPr>
        <w:t xml:space="preserve"> teatrale </w:t>
      </w:r>
      <w:r w:rsidR="007D3881" w:rsidRPr="00435D02">
        <w:rPr>
          <w:rFonts w:cstheme="minorHAnsi"/>
        </w:rPr>
        <w:t xml:space="preserve">dal titolo </w:t>
      </w:r>
      <w:r w:rsidRPr="00EE51B2">
        <w:rPr>
          <w:rFonts w:cstheme="minorHAnsi"/>
          <w:b/>
          <w:bCs/>
        </w:rPr>
        <w:t>“</w:t>
      </w:r>
      <w:r w:rsidRPr="00EE51B2">
        <w:rPr>
          <w:rFonts w:cstheme="minorHAnsi"/>
          <w:b/>
          <w:bCs/>
          <w:i/>
        </w:rPr>
        <w:t>Buon Compleanno Senatore</w:t>
      </w:r>
      <w:r w:rsidR="00E158BC" w:rsidRPr="00EE51B2">
        <w:rPr>
          <w:rFonts w:cstheme="minorHAnsi"/>
          <w:b/>
          <w:bCs/>
        </w:rPr>
        <w:t>”</w:t>
      </w:r>
      <w:r w:rsidRPr="00F636CE">
        <w:rPr>
          <w:rFonts w:cstheme="minorHAnsi"/>
        </w:rPr>
        <w:t>.</w:t>
      </w:r>
      <w:r w:rsidR="00E158BC" w:rsidRPr="00F636CE">
        <w:rPr>
          <w:rFonts w:cstheme="minorHAnsi"/>
        </w:rPr>
        <w:t xml:space="preserve"> Si tratta di una originale rivisitazione di alcuni momenti della vita del Senatore in</w:t>
      </w:r>
      <w:r w:rsidR="00E158BC" w:rsidRPr="00435D02">
        <w:rPr>
          <w:rFonts w:cstheme="minorHAnsi"/>
        </w:rPr>
        <w:t xml:space="preserve"> chiave teatrale, con testo, recitazione e regia a cura </w:t>
      </w:r>
      <w:bookmarkStart w:id="0" w:name="_Hlk160733107"/>
      <w:r w:rsidR="00E158BC" w:rsidRPr="00EE51B2">
        <w:rPr>
          <w:rFonts w:cstheme="minorHAnsi"/>
          <w:b/>
          <w:bCs/>
        </w:rPr>
        <w:t>di Luciano Bertoli</w:t>
      </w:r>
      <w:r w:rsidR="00E158BC" w:rsidRPr="00435D02">
        <w:rPr>
          <w:rFonts w:cstheme="minorHAnsi"/>
        </w:rPr>
        <w:t>.</w:t>
      </w:r>
      <w:r w:rsidR="00EE51B2">
        <w:rPr>
          <w:rFonts w:cstheme="minorHAnsi"/>
        </w:rPr>
        <w:t xml:space="preserve"> </w:t>
      </w:r>
      <w:bookmarkEnd w:id="0"/>
    </w:p>
    <w:p w14:paraId="063CD444" w14:textId="11AE4DB0" w:rsidR="005E6956" w:rsidRPr="00435D02" w:rsidRDefault="005E6956" w:rsidP="00EE51B2">
      <w:pPr>
        <w:spacing w:after="0" w:line="240" w:lineRule="auto"/>
        <w:jc w:val="both"/>
        <w:rPr>
          <w:rFonts w:cstheme="minorHAnsi"/>
          <w:u w:val="single"/>
        </w:rPr>
      </w:pPr>
      <w:r w:rsidRPr="00435D02">
        <w:rPr>
          <w:rFonts w:cstheme="minorHAnsi"/>
        </w:rPr>
        <w:t xml:space="preserve">L’ingresso è libero e gratuito, tuttavia è </w:t>
      </w:r>
      <w:r w:rsidR="007D3881" w:rsidRPr="00435D02">
        <w:rPr>
          <w:rFonts w:cstheme="minorHAnsi"/>
        </w:rPr>
        <w:t>necessaria la prenotazione de</w:t>
      </w:r>
      <w:r w:rsidRPr="00435D02">
        <w:rPr>
          <w:rFonts w:cstheme="minorHAnsi"/>
        </w:rPr>
        <w:t>l posto telefonando al</w:t>
      </w:r>
      <w:r w:rsidR="00EE51B2">
        <w:rPr>
          <w:rFonts w:cstheme="minorHAnsi"/>
        </w:rPr>
        <w:t xml:space="preserve"> </w:t>
      </w:r>
      <w:r w:rsidRPr="00435D02">
        <w:rPr>
          <w:rFonts w:cstheme="minorHAnsi"/>
        </w:rPr>
        <w:t>n. 030 9130060</w:t>
      </w:r>
      <w:r w:rsidR="001C6192" w:rsidRPr="00435D02">
        <w:rPr>
          <w:rFonts w:cstheme="minorHAnsi"/>
        </w:rPr>
        <w:t xml:space="preserve"> </w:t>
      </w:r>
      <w:r w:rsidR="00FC40CE" w:rsidRPr="00435D02">
        <w:rPr>
          <w:rFonts w:cstheme="minorHAnsi"/>
        </w:rPr>
        <w:t xml:space="preserve">o inviando </w:t>
      </w:r>
      <w:r w:rsidRPr="00435D02">
        <w:rPr>
          <w:rFonts w:cstheme="minorHAnsi"/>
        </w:rPr>
        <w:t xml:space="preserve">una </w:t>
      </w:r>
      <w:proofErr w:type="gramStart"/>
      <w:r w:rsidR="00FC40CE" w:rsidRPr="00435D02">
        <w:rPr>
          <w:rFonts w:cstheme="minorHAnsi"/>
        </w:rPr>
        <w:t>e</w:t>
      </w:r>
      <w:r w:rsidRPr="00435D02">
        <w:rPr>
          <w:rFonts w:cstheme="minorHAnsi"/>
        </w:rPr>
        <w:t>mail</w:t>
      </w:r>
      <w:proofErr w:type="gramEnd"/>
      <w:r w:rsidRPr="00435D02">
        <w:rPr>
          <w:rFonts w:cstheme="minorHAnsi"/>
        </w:rPr>
        <w:t xml:space="preserve"> a</w:t>
      </w:r>
      <w:r w:rsidR="001C6192" w:rsidRPr="00435D02">
        <w:rPr>
          <w:rFonts w:cstheme="minorHAnsi"/>
        </w:rPr>
        <w:t xml:space="preserve"> </w:t>
      </w:r>
      <w:hyperlink r:id="rId5" w:history="1">
        <w:r w:rsidR="00E158BC" w:rsidRPr="00435D02">
          <w:rPr>
            <w:rStyle w:val="Collegamentoipertestuale"/>
            <w:rFonts w:cstheme="minorHAnsi"/>
          </w:rPr>
          <w:t>prenotazioni@fondazioneugodacomo.it</w:t>
        </w:r>
      </w:hyperlink>
    </w:p>
    <w:p w14:paraId="66A7EA33" w14:textId="77777777" w:rsidR="00E158BC" w:rsidRDefault="00E158BC" w:rsidP="00435D02">
      <w:pPr>
        <w:autoSpaceDE w:val="0"/>
        <w:autoSpaceDN w:val="0"/>
        <w:adjustRightInd w:val="0"/>
        <w:spacing w:after="0" w:line="240" w:lineRule="auto"/>
        <w:rPr>
          <w:rFonts w:cstheme="minorHAnsi"/>
          <w:u w:val="single"/>
        </w:rPr>
      </w:pPr>
    </w:p>
    <w:p w14:paraId="3A8344F5" w14:textId="754E7BE9" w:rsidR="00EE51B2" w:rsidRPr="00456D21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C00000"/>
        </w:rPr>
      </w:pPr>
      <w:r w:rsidRPr="00456D21">
        <w:rPr>
          <w:rFonts w:cs="Arial"/>
          <w:b/>
          <w:color w:val="C00000"/>
        </w:rPr>
        <w:t>Ugo Da Como</w:t>
      </w:r>
      <w:r w:rsidR="00456D21">
        <w:rPr>
          <w:rFonts w:cs="Arial"/>
          <w:b/>
          <w:color w:val="C00000"/>
        </w:rPr>
        <w:t xml:space="preserve"> e la Fondazione</w:t>
      </w:r>
    </w:p>
    <w:p w14:paraId="3796B10B" w14:textId="697BD45C" w:rsidR="009A7BE4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Ugo Da Como, </w:t>
      </w:r>
      <w:r w:rsidRPr="009A7BE4">
        <w:rPr>
          <w:rFonts w:cstheme="minorHAnsi"/>
          <w:b/>
          <w:bCs/>
        </w:rPr>
        <w:t>cittadino onorario di Lonato del Garda</w:t>
      </w:r>
      <w:r w:rsidR="009A7BE4">
        <w:rPr>
          <w:rFonts w:cstheme="minorHAnsi"/>
        </w:rPr>
        <w:t>,</w:t>
      </w:r>
      <w:r w:rsidRPr="00435D02">
        <w:rPr>
          <w:rFonts w:cstheme="minorHAnsi"/>
        </w:rPr>
        <w:t xml:space="preserve"> ha vissuto a cavallo tra Ottocento e Novecento, muovendo i primi passi da politico spronato da Giuseppe Zanardelli, figura fondamentale per la sua formazione e per il radicamento nel credo liberale.</w:t>
      </w:r>
      <w:r w:rsidR="009A7BE4">
        <w:rPr>
          <w:rFonts w:cstheme="minorHAnsi"/>
        </w:rPr>
        <w:t xml:space="preserve"> </w:t>
      </w:r>
    </w:p>
    <w:p w14:paraId="6DDB83C0" w14:textId="172D154C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>Nacque a Brescia nel 1869 da genitori molto colti e appartenenti all’alta borghesia di stampo socialista.</w:t>
      </w:r>
    </w:p>
    <w:p w14:paraId="393AF599" w14:textId="77777777" w:rsidR="00132368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>Dopo la formazione al Liceo classico Arnaldo e l</w:t>
      </w:r>
      <w:r w:rsidR="009A7BE4">
        <w:rPr>
          <w:rFonts w:cstheme="minorHAnsi"/>
        </w:rPr>
        <w:t>a laurea in</w:t>
      </w:r>
      <w:r w:rsidRPr="00435D02">
        <w:rPr>
          <w:rFonts w:cstheme="minorHAnsi"/>
        </w:rPr>
        <w:t xml:space="preserve"> Giurisprudenza</w:t>
      </w:r>
      <w:r w:rsidR="009A7BE4">
        <w:rPr>
          <w:rFonts w:cstheme="minorHAnsi"/>
        </w:rPr>
        <w:t xml:space="preserve"> a Roma</w:t>
      </w:r>
      <w:r w:rsidRPr="00435D02">
        <w:rPr>
          <w:rFonts w:cstheme="minorHAnsi"/>
        </w:rPr>
        <w:t>, si sposa nel 1895 con uno dei migliori partiti della Brescia tardo ottocentesca: Maria Glisenti.</w:t>
      </w:r>
      <w:r w:rsidR="009A7BE4">
        <w:rPr>
          <w:rFonts w:cstheme="minorHAnsi"/>
        </w:rPr>
        <w:t xml:space="preserve"> </w:t>
      </w:r>
    </w:p>
    <w:p w14:paraId="38C1446E" w14:textId="4BF60C19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>Molto legato a Lonato perché il nonno prima e il padre poi possedevano alcune tenute</w:t>
      </w:r>
      <w:r w:rsidR="009A7BE4">
        <w:rPr>
          <w:rFonts w:cstheme="minorHAnsi"/>
        </w:rPr>
        <w:t>,</w:t>
      </w:r>
      <w:r w:rsidRPr="00435D02">
        <w:rPr>
          <w:rFonts w:cstheme="minorHAnsi"/>
        </w:rPr>
        <w:t xml:space="preserve"> Ugo Da Como venne eletto deputato nel collegio elettorale lonatese, tra gli </w:t>
      </w:r>
      <w:proofErr w:type="spellStart"/>
      <w:r w:rsidRPr="00435D02">
        <w:rPr>
          <w:rFonts w:cstheme="minorHAnsi"/>
        </w:rPr>
        <w:t>zanardelliani</w:t>
      </w:r>
      <w:proofErr w:type="spellEnd"/>
      <w:r w:rsidRPr="00435D02">
        <w:rPr>
          <w:rFonts w:cstheme="minorHAnsi"/>
        </w:rPr>
        <w:t xml:space="preserve"> e nominato Senatore del Regno nel 1920.</w:t>
      </w:r>
    </w:p>
    <w:p w14:paraId="696AF125" w14:textId="1B8D5572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Il legame con Lonato </w:t>
      </w:r>
      <w:r w:rsidR="00132368">
        <w:rPr>
          <w:rFonts w:cstheme="minorHAnsi"/>
        </w:rPr>
        <w:t>ispirò</w:t>
      </w:r>
      <w:r w:rsidRPr="00435D02">
        <w:rPr>
          <w:rFonts w:cstheme="minorHAnsi"/>
        </w:rPr>
        <w:t xml:space="preserve"> l’idea di creare un </w:t>
      </w:r>
      <w:r w:rsidRPr="009A7BE4">
        <w:rPr>
          <w:rFonts w:cstheme="minorHAnsi"/>
          <w:b/>
          <w:bCs/>
        </w:rPr>
        <w:t>Istituto culturale</w:t>
      </w:r>
      <w:r w:rsidRPr="00435D02">
        <w:rPr>
          <w:rFonts w:cstheme="minorHAnsi"/>
        </w:rPr>
        <w:t xml:space="preserve"> che venne riconosciuto ufficialmente nel 1942, ad un anno dalla morte: la </w:t>
      </w:r>
      <w:r w:rsidRPr="009A7BE4">
        <w:rPr>
          <w:rFonts w:cstheme="minorHAnsi"/>
          <w:b/>
          <w:bCs/>
        </w:rPr>
        <w:t>Fondazione Ugo Da Como</w:t>
      </w:r>
      <w:r w:rsidRPr="00435D02">
        <w:rPr>
          <w:rFonts w:cstheme="minorHAnsi"/>
        </w:rPr>
        <w:t>.</w:t>
      </w:r>
    </w:p>
    <w:p w14:paraId="77D081E4" w14:textId="3C273049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Non avendo avuto discendenza, tutti i beni divennero parte della sua Fondazione: oggi la </w:t>
      </w:r>
      <w:r w:rsidRPr="009A7BE4">
        <w:rPr>
          <w:rFonts w:cstheme="minorHAnsi"/>
          <w:b/>
          <w:bCs/>
        </w:rPr>
        <w:t xml:space="preserve">Fondazione Ugo Da Como, coadiuvata nella sua opera da un gruppo di </w:t>
      </w:r>
      <w:proofErr w:type="gramStart"/>
      <w:r w:rsidRPr="009A7BE4">
        <w:rPr>
          <w:rFonts w:cstheme="minorHAnsi"/>
          <w:b/>
          <w:bCs/>
        </w:rPr>
        <w:t>100</w:t>
      </w:r>
      <w:proofErr w:type="gramEnd"/>
      <w:r w:rsidRPr="009A7BE4">
        <w:rPr>
          <w:rFonts w:cstheme="minorHAnsi"/>
          <w:b/>
          <w:bCs/>
        </w:rPr>
        <w:t xml:space="preserve"> persone che fanno parte dell’Associazione Amici della Fondazione Ugo Da Como</w:t>
      </w:r>
      <w:r w:rsidRPr="00435D02">
        <w:rPr>
          <w:rFonts w:cstheme="minorHAnsi"/>
        </w:rPr>
        <w:t>, gestisce lo straordinario complesso monumentale che</w:t>
      </w:r>
      <w:r w:rsidR="009A7BE4">
        <w:rPr>
          <w:rFonts w:cstheme="minorHAnsi"/>
        </w:rPr>
        <w:t xml:space="preserve"> </w:t>
      </w:r>
      <w:r w:rsidRPr="00435D02">
        <w:rPr>
          <w:rFonts w:cstheme="minorHAnsi"/>
        </w:rPr>
        <w:t xml:space="preserve">include la </w:t>
      </w:r>
      <w:r w:rsidRPr="009A7BE4">
        <w:rPr>
          <w:rFonts w:cstheme="minorHAnsi"/>
          <w:b/>
          <w:bCs/>
        </w:rPr>
        <w:t>Rocca</w:t>
      </w:r>
      <w:r w:rsidRPr="00435D02">
        <w:rPr>
          <w:rFonts w:cstheme="minorHAnsi"/>
        </w:rPr>
        <w:t xml:space="preserve"> e la </w:t>
      </w:r>
      <w:r w:rsidRPr="009A7BE4">
        <w:rPr>
          <w:rFonts w:cstheme="minorHAnsi"/>
          <w:b/>
          <w:bCs/>
        </w:rPr>
        <w:t>Casa del Podestà</w:t>
      </w:r>
      <w:r w:rsidRPr="00435D02">
        <w:rPr>
          <w:rFonts w:cstheme="minorHAnsi"/>
        </w:rPr>
        <w:t>, entram</w:t>
      </w:r>
      <w:r w:rsidR="009A7BE4">
        <w:rPr>
          <w:rFonts w:cstheme="minorHAnsi"/>
        </w:rPr>
        <w:t>b</w:t>
      </w:r>
      <w:r w:rsidRPr="00435D02">
        <w:rPr>
          <w:rFonts w:cstheme="minorHAnsi"/>
        </w:rPr>
        <w:t xml:space="preserve">i </w:t>
      </w:r>
      <w:r w:rsidR="009A7BE4" w:rsidRPr="009A7BE4">
        <w:rPr>
          <w:rFonts w:cstheme="minorHAnsi"/>
          <w:b/>
          <w:bCs/>
        </w:rPr>
        <w:t>M</w:t>
      </w:r>
      <w:r w:rsidRPr="009A7BE4">
        <w:rPr>
          <w:rFonts w:cstheme="minorHAnsi"/>
          <w:b/>
          <w:bCs/>
        </w:rPr>
        <w:t xml:space="preserve">onumenti </w:t>
      </w:r>
      <w:r w:rsidR="009A7BE4">
        <w:rPr>
          <w:rFonts w:cstheme="minorHAnsi"/>
          <w:b/>
          <w:bCs/>
        </w:rPr>
        <w:t>N</w:t>
      </w:r>
      <w:r w:rsidRPr="009A7BE4">
        <w:rPr>
          <w:rFonts w:cstheme="minorHAnsi"/>
          <w:b/>
          <w:bCs/>
        </w:rPr>
        <w:t>azionali</w:t>
      </w:r>
      <w:r w:rsidRPr="00435D02">
        <w:rPr>
          <w:rFonts w:cstheme="minorHAnsi"/>
        </w:rPr>
        <w:t>.</w:t>
      </w:r>
      <w:r w:rsidR="00F636CE">
        <w:rPr>
          <w:rFonts w:cstheme="minorHAnsi"/>
        </w:rPr>
        <w:t xml:space="preserve"> </w:t>
      </w:r>
      <w:r w:rsidRPr="00435D02">
        <w:rPr>
          <w:rFonts w:cstheme="minorHAnsi"/>
        </w:rPr>
        <w:t xml:space="preserve">La </w:t>
      </w:r>
      <w:r w:rsidRPr="00F636CE">
        <w:rPr>
          <w:rFonts w:cstheme="minorHAnsi"/>
          <w:b/>
          <w:bCs/>
        </w:rPr>
        <w:t>Casa del Podestà</w:t>
      </w:r>
      <w:r w:rsidRPr="00435D02">
        <w:rPr>
          <w:rFonts w:cstheme="minorHAnsi"/>
        </w:rPr>
        <w:t xml:space="preserve"> è un ragguardevole esempio di </w:t>
      </w:r>
      <w:r w:rsidRPr="00F636CE">
        <w:rPr>
          <w:rFonts w:cstheme="minorHAnsi"/>
          <w:b/>
          <w:bCs/>
        </w:rPr>
        <w:t>Casa Museo</w:t>
      </w:r>
      <w:r w:rsidRPr="00435D02">
        <w:rPr>
          <w:rFonts w:cstheme="minorHAnsi"/>
        </w:rPr>
        <w:t xml:space="preserve"> che pure ospita la vera gemma della Fondazione: la </w:t>
      </w:r>
      <w:r w:rsidRPr="00F636CE">
        <w:rPr>
          <w:rFonts w:cstheme="minorHAnsi"/>
          <w:b/>
          <w:bCs/>
        </w:rPr>
        <w:t>Biblioteca monumentale</w:t>
      </w:r>
      <w:r w:rsidRPr="00435D02">
        <w:rPr>
          <w:rFonts w:cstheme="minorHAnsi"/>
        </w:rPr>
        <w:t xml:space="preserve"> che conta oltre 52.000 volumi datati a partire dal XII secolo e consultabili da chiunque ne faccia richiesta.</w:t>
      </w:r>
      <w:r w:rsidR="001D5D35">
        <w:rPr>
          <w:rFonts w:cstheme="minorHAnsi"/>
        </w:rPr>
        <w:t xml:space="preserve"> </w:t>
      </w:r>
      <w:r w:rsidRPr="00435D02">
        <w:rPr>
          <w:rFonts w:cstheme="minorHAnsi"/>
        </w:rPr>
        <w:t xml:space="preserve">Nel tempo il </w:t>
      </w:r>
      <w:r w:rsidRPr="00F636CE">
        <w:rPr>
          <w:rFonts w:cstheme="minorHAnsi"/>
          <w:b/>
          <w:bCs/>
        </w:rPr>
        <w:t>patrimonio culturale della Fondazione si è arricchito</w:t>
      </w:r>
      <w:r w:rsidRPr="00435D02">
        <w:rPr>
          <w:rFonts w:cstheme="minorHAnsi"/>
        </w:rPr>
        <w:t xml:space="preserve">, basti ricordare la </w:t>
      </w:r>
      <w:r w:rsidRPr="00F636CE">
        <w:rPr>
          <w:rFonts w:cstheme="minorHAnsi"/>
          <w:b/>
          <w:bCs/>
        </w:rPr>
        <w:t>Donazione Tagliaferri</w:t>
      </w:r>
      <w:r w:rsidRPr="00435D02">
        <w:rPr>
          <w:rFonts w:cstheme="minorHAnsi"/>
        </w:rPr>
        <w:t xml:space="preserve"> (2010), il </w:t>
      </w:r>
      <w:r w:rsidRPr="00F636CE">
        <w:rPr>
          <w:rFonts w:cstheme="minorHAnsi"/>
          <w:b/>
          <w:bCs/>
        </w:rPr>
        <w:t>Deposito di antiche edizioni</w:t>
      </w:r>
      <w:r w:rsidRPr="00435D02">
        <w:rPr>
          <w:rFonts w:cstheme="minorHAnsi"/>
        </w:rPr>
        <w:t xml:space="preserve"> appartenute all’imprenditore bresciano </w:t>
      </w:r>
      <w:r w:rsidRPr="00F636CE">
        <w:rPr>
          <w:rFonts w:cstheme="minorHAnsi"/>
          <w:b/>
          <w:bCs/>
        </w:rPr>
        <w:t xml:space="preserve">Cavalier Giovanni </w:t>
      </w:r>
      <w:proofErr w:type="spellStart"/>
      <w:r w:rsidRPr="00F636CE">
        <w:rPr>
          <w:rFonts w:cstheme="minorHAnsi"/>
          <w:b/>
          <w:bCs/>
        </w:rPr>
        <w:t>Nocivelli</w:t>
      </w:r>
      <w:proofErr w:type="spellEnd"/>
      <w:r w:rsidRPr="00435D02">
        <w:rPr>
          <w:rFonts w:cstheme="minorHAnsi"/>
        </w:rPr>
        <w:t xml:space="preserve"> o la </w:t>
      </w:r>
      <w:r w:rsidRPr="00F636CE">
        <w:rPr>
          <w:rFonts w:cstheme="minorHAnsi"/>
          <w:b/>
          <w:bCs/>
        </w:rPr>
        <w:t>Donazione Lombardi</w:t>
      </w:r>
      <w:r w:rsidRPr="00435D02">
        <w:rPr>
          <w:rFonts w:cstheme="minorHAnsi"/>
        </w:rPr>
        <w:t xml:space="preserve"> </w:t>
      </w:r>
      <w:r w:rsidR="00F636CE">
        <w:rPr>
          <w:rFonts w:cstheme="minorHAnsi"/>
        </w:rPr>
        <w:t xml:space="preserve">con </w:t>
      </w:r>
      <w:r w:rsidR="00F636CE" w:rsidRPr="00435D02">
        <w:rPr>
          <w:rFonts w:cstheme="minorHAnsi"/>
        </w:rPr>
        <w:t xml:space="preserve">quasi 400 pezzi di scultura </w:t>
      </w:r>
      <w:r w:rsidRPr="00435D02">
        <w:rPr>
          <w:rFonts w:cstheme="minorHAnsi"/>
        </w:rPr>
        <w:t>(2017).</w:t>
      </w:r>
    </w:p>
    <w:p w14:paraId="3B9097B9" w14:textId="1D4A18AC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Numerose le </w:t>
      </w:r>
      <w:r w:rsidRPr="00F636CE">
        <w:rPr>
          <w:rFonts w:cstheme="minorHAnsi"/>
          <w:b/>
          <w:bCs/>
        </w:rPr>
        <w:t>attività</w:t>
      </w:r>
      <w:r w:rsidRPr="00435D02">
        <w:rPr>
          <w:rFonts w:cstheme="minorHAnsi"/>
        </w:rPr>
        <w:t xml:space="preserve"> che organizza la Fondazione: molte rivolte al </w:t>
      </w:r>
      <w:r w:rsidRPr="00F636CE">
        <w:rPr>
          <w:rFonts w:cstheme="minorHAnsi"/>
          <w:b/>
          <w:bCs/>
        </w:rPr>
        <w:t>mondo della scuola</w:t>
      </w:r>
      <w:r w:rsidRPr="00435D02">
        <w:rPr>
          <w:rFonts w:cstheme="minorHAnsi"/>
        </w:rPr>
        <w:t xml:space="preserve"> ma anche </w:t>
      </w:r>
      <w:r w:rsidRPr="00F636CE">
        <w:rPr>
          <w:rFonts w:cstheme="minorHAnsi"/>
          <w:b/>
          <w:bCs/>
        </w:rPr>
        <w:t>manifestazioni di grande richiamo</w:t>
      </w:r>
      <w:r w:rsidRPr="00435D02">
        <w:rPr>
          <w:rFonts w:cstheme="minorHAnsi"/>
        </w:rPr>
        <w:t xml:space="preserve"> come </w:t>
      </w:r>
      <w:r w:rsidRPr="00F636CE">
        <w:rPr>
          <w:rFonts w:cstheme="minorHAnsi"/>
          <w:b/>
          <w:bCs/>
        </w:rPr>
        <w:t>Fiori nella Rocca</w:t>
      </w:r>
      <w:r w:rsidRPr="00435D02">
        <w:rPr>
          <w:rFonts w:cstheme="minorHAnsi"/>
        </w:rPr>
        <w:t xml:space="preserve"> (12-13-14 aprile 2024)</w:t>
      </w:r>
      <w:r w:rsidR="00F636CE">
        <w:rPr>
          <w:rFonts w:cstheme="minorHAnsi"/>
        </w:rPr>
        <w:t>,</w:t>
      </w:r>
      <w:r w:rsidRPr="00435D02">
        <w:rPr>
          <w:rFonts w:cstheme="minorHAnsi"/>
        </w:rPr>
        <w:t xml:space="preserve"> </w:t>
      </w:r>
      <w:r w:rsidRPr="00F636CE">
        <w:rPr>
          <w:rFonts w:cstheme="minorHAnsi"/>
          <w:b/>
          <w:bCs/>
        </w:rPr>
        <w:t>Lonato in Festiva</w:t>
      </w:r>
      <w:r w:rsidR="00F636CE">
        <w:rPr>
          <w:rFonts w:cstheme="minorHAnsi"/>
        </w:rPr>
        <w:t>l</w:t>
      </w:r>
      <w:r w:rsidRPr="00435D02">
        <w:rPr>
          <w:rFonts w:cstheme="minorHAnsi"/>
        </w:rPr>
        <w:t xml:space="preserve"> (agosto 2024), </w:t>
      </w:r>
      <w:r w:rsidRPr="00F636CE">
        <w:rPr>
          <w:rFonts w:cstheme="minorHAnsi"/>
          <w:b/>
          <w:bCs/>
        </w:rPr>
        <w:t>Fiabe nella Rocca</w:t>
      </w:r>
      <w:r w:rsidRPr="00435D02">
        <w:rPr>
          <w:rFonts w:cstheme="minorHAnsi"/>
        </w:rPr>
        <w:t>.</w:t>
      </w:r>
    </w:p>
    <w:p w14:paraId="28A5D64E" w14:textId="49D8CE6A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Attualmente </w:t>
      </w:r>
      <w:r w:rsidR="00F636CE">
        <w:rPr>
          <w:rFonts w:cstheme="minorHAnsi"/>
        </w:rPr>
        <w:t xml:space="preserve">è </w:t>
      </w:r>
      <w:r w:rsidRPr="00435D02">
        <w:rPr>
          <w:rFonts w:cstheme="minorHAnsi"/>
        </w:rPr>
        <w:t xml:space="preserve">in corso </w:t>
      </w:r>
      <w:r w:rsidR="00F636CE">
        <w:rPr>
          <w:rFonts w:cstheme="minorHAnsi"/>
        </w:rPr>
        <w:t>la</w:t>
      </w:r>
      <w:r w:rsidRPr="00F636CE">
        <w:rPr>
          <w:rFonts w:cstheme="minorHAnsi"/>
          <w:b/>
          <w:bCs/>
        </w:rPr>
        <w:t xml:space="preserve"> </w:t>
      </w:r>
      <w:r w:rsidRPr="00F636CE">
        <w:rPr>
          <w:rFonts w:cstheme="minorHAnsi"/>
        </w:rPr>
        <w:t>mostr</w:t>
      </w:r>
      <w:r w:rsidR="00F636CE" w:rsidRPr="00F636CE">
        <w:rPr>
          <w:rFonts w:cstheme="minorHAnsi"/>
        </w:rPr>
        <w:t>a</w:t>
      </w:r>
      <w:r w:rsidRPr="00F636CE">
        <w:rPr>
          <w:rFonts w:cstheme="minorHAnsi"/>
          <w:b/>
          <w:bCs/>
        </w:rPr>
        <w:t xml:space="preserve"> “Nino Ferrari. L’arte del Metallo tra tradizione e modernità”</w:t>
      </w:r>
      <w:r w:rsidR="00F636CE">
        <w:rPr>
          <w:rFonts w:cstheme="minorHAnsi"/>
          <w:b/>
          <w:bCs/>
        </w:rPr>
        <w:t xml:space="preserve"> (</w:t>
      </w:r>
      <w:r w:rsidRPr="00435D02">
        <w:rPr>
          <w:rFonts w:cstheme="minorHAnsi"/>
        </w:rPr>
        <w:t>sino al 9 giugno)</w:t>
      </w:r>
      <w:r w:rsidR="00F636CE">
        <w:rPr>
          <w:rFonts w:cstheme="minorHAnsi"/>
        </w:rPr>
        <w:t xml:space="preserve"> e </w:t>
      </w:r>
      <w:r w:rsidRPr="00435D02">
        <w:rPr>
          <w:rFonts w:cstheme="minorHAnsi"/>
        </w:rPr>
        <w:t xml:space="preserve">il 22 marzo </w:t>
      </w:r>
      <w:r w:rsidR="00F636CE">
        <w:rPr>
          <w:rFonts w:cstheme="minorHAnsi"/>
        </w:rPr>
        <w:t xml:space="preserve">ne </w:t>
      </w:r>
      <w:r w:rsidRPr="00435D02">
        <w:rPr>
          <w:rFonts w:cstheme="minorHAnsi"/>
        </w:rPr>
        <w:t xml:space="preserve">aprirà </w:t>
      </w:r>
      <w:r w:rsidR="00F636CE">
        <w:rPr>
          <w:rFonts w:cstheme="minorHAnsi"/>
        </w:rPr>
        <w:t>una seconda,</w:t>
      </w:r>
      <w:r w:rsidRPr="00435D02">
        <w:rPr>
          <w:rFonts w:cstheme="minorHAnsi"/>
        </w:rPr>
        <w:t xml:space="preserve"> </w:t>
      </w:r>
      <w:r w:rsidR="00F636CE" w:rsidRPr="00F636CE">
        <w:rPr>
          <w:rFonts w:cstheme="minorHAnsi"/>
          <w:b/>
          <w:bCs/>
        </w:rPr>
        <w:t>“</w:t>
      </w:r>
      <w:r w:rsidRPr="00F636CE">
        <w:rPr>
          <w:rFonts w:cstheme="minorHAnsi"/>
          <w:b/>
          <w:bCs/>
        </w:rPr>
        <w:t>Piranesi/Basilico. Vedute di Roma”.</w:t>
      </w:r>
    </w:p>
    <w:p w14:paraId="178ABC1B" w14:textId="3FA72C77" w:rsidR="00EE51B2" w:rsidRPr="00435D02" w:rsidRDefault="00EE51B2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La Fondazione Ugo Da Como registra </w:t>
      </w:r>
      <w:r w:rsidRPr="00F636CE">
        <w:rPr>
          <w:rFonts w:cstheme="minorHAnsi"/>
          <w:b/>
          <w:bCs/>
        </w:rPr>
        <w:t>quasi 80.000 presenze all’anno</w:t>
      </w:r>
      <w:r w:rsidRPr="00435D02">
        <w:rPr>
          <w:rFonts w:cstheme="minorHAnsi"/>
        </w:rPr>
        <w:t>, costituendo un indiscutibile volano per l’intero paese che fu caro al Senatore</w:t>
      </w:r>
      <w:r w:rsidR="00F636CE">
        <w:rPr>
          <w:rFonts w:cstheme="minorHAnsi"/>
        </w:rPr>
        <w:t>,</w:t>
      </w:r>
      <w:r w:rsidRPr="00435D02">
        <w:rPr>
          <w:rFonts w:cstheme="minorHAnsi"/>
        </w:rPr>
        <w:t xml:space="preserve"> Lonato del Garda.</w:t>
      </w:r>
    </w:p>
    <w:p w14:paraId="405F09C9" w14:textId="77777777" w:rsidR="00EE51B2" w:rsidRPr="00435D02" w:rsidRDefault="00EE51B2" w:rsidP="009A7B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D09AE4" w14:textId="415C84C5" w:rsidR="00E158BC" w:rsidRPr="00435D02" w:rsidRDefault="00A6367F" w:rsidP="00456D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FFFF"/>
        </w:rPr>
      </w:pPr>
      <w:r w:rsidRPr="00456D21">
        <w:rPr>
          <w:rFonts w:cs="Arial"/>
          <w:b/>
          <w:i/>
          <w:iCs/>
          <w:color w:val="C00000"/>
        </w:rPr>
        <w:t>“Buon Compleanno Senatore”</w:t>
      </w:r>
      <w:r w:rsidR="00E158BC" w:rsidRPr="00435D02">
        <w:rPr>
          <w:rFonts w:cstheme="minorHAnsi"/>
          <w:color w:val="FFFFFF"/>
        </w:rPr>
        <w:t xml:space="preserve"> del Capitano</w:t>
      </w:r>
    </w:p>
    <w:p w14:paraId="61F458E8" w14:textId="06D2E9A7" w:rsidR="004C30EC" w:rsidRPr="00435D02" w:rsidRDefault="002015D7" w:rsidP="00456D21">
      <w:pPr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>Il testo</w:t>
      </w:r>
      <w:r w:rsidR="004C30EC" w:rsidRPr="00435D02">
        <w:rPr>
          <w:rFonts w:cstheme="minorHAnsi"/>
        </w:rPr>
        <w:t xml:space="preserve"> rappresentato utilizza un “escamotage”, un espediente teatrale, in quanto </w:t>
      </w:r>
      <w:r w:rsidR="004C30EC" w:rsidRPr="00456D21">
        <w:rPr>
          <w:rFonts w:cstheme="minorHAnsi"/>
          <w:b/>
          <w:bCs/>
        </w:rPr>
        <w:t>a raccontare sarà</w:t>
      </w:r>
      <w:r w:rsidR="004C30EC" w:rsidRPr="00435D02">
        <w:rPr>
          <w:rFonts w:cstheme="minorHAnsi"/>
        </w:rPr>
        <w:t xml:space="preserve"> </w:t>
      </w:r>
      <w:r w:rsidR="00A6367F" w:rsidRPr="00456D21">
        <w:rPr>
          <w:rFonts w:cstheme="minorHAnsi"/>
          <w:b/>
          <w:bCs/>
        </w:rPr>
        <w:t>giardiniere/ custode</w:t>
      </w:r>
      <w:r w:rsidR="00A6367F">
        <w:rPr>
          <w:rFonts w:cstheme="minorHAnsi"/>
        </w:rPr>
        <w:t xml:space="preserve">, </w:t>
      </w:r>
      <w:r w:rsidR="004C30EC" w:rsidRPr="00435D02">
        <w:rPr>
          <w:rFonts w:cstheme="minorHAnsi"/>
        </w:rPr>
        <w:t>un uomo che ha osserva</w:t>
      </w:r>
      <w:r w:rsidRPr="00435D02">
        <w:rPr>
          <w:rFonts w:cstheme="minorHAnsi"/>
        </w:rPr>
        <w:t>to il S</w:t>
      </w:r>
      <w:r w:rsidR="004C30EC" w:rsidRPr="00435D02">
        <w:rPr>
          <w:rFonts w:cstheme="minorHAnsi"/>
        </w:rPr>
        <w:t>enatore da molto vicino, ne ha sentito parlare fin dall’infanzia, un uomo che è diventato suo confidente</w:t>
      </w:r>
      <w:r w:rsidR="00A6367F">
        <w:rPr>
          <w:rFonts w:cstheme="minorHAnsi"/>
        </w:rPr>
        <w:t>,</w:t>
      </w:r>
      <w:r w:rsidR="004C30EC" w:rsidRPr="00435D02">
        <w:rPr>
          <w:rFonts w:cstheme="minorHAnsi"/>
        </w:rPr>
        <w:t xml:space="preserve"> ammiratore, custode e amico fidato e segreto.</w:t>
      </w:r>
    </w:p>
    <w:p w14:paraId="229E9420" w14:textId="1A0D33EB" w:rsidR="004C30EC" w:rsidRDefault="004C30EC" w:rsidP="00456D21">
      <w:pPr>
        <w:spacing w:after="0" w:line="240" w:lineRule="auto"/>
        <w:jc w:val="both"/>
        <w:rPr>
          <w:rFonts w:cstheme="minorHAnsi"/>
        </w:rPr>
      </w:pPr>
      <w:r w:rsidRPr="00435D02">
        <w:rPr>
          <w:rFonts w:cstheme="minorHAnsi"/>
        </w:rPr>
        <w:t xml:space="preserve">Al centro del racconto c’è la </w:t>
      </w:r>
      <w:r w:rsidRPr="00456D21">
        <w:rPr>
          <w:rFonts w:cstheme="minorHAnsi"/>
          <w:b/>
          <w:bCs/>
        </w:rPr>
        <w:t>casa di Lonato</w:t>
      </w:r>
      <w:r w:rsidR="00F636CE" w:rsidRPr="00456D21">
        <w:rPr>
          <w:rFonts w:cstheme="minorHAnsi"/>
          <w:b/>
          <w:bCs/>
        </w:rPr>
        <w:t>,</w:t>
      </w:r>
      <w:r w:rsidRPr="00456D21">
        <w:rPr>
          <w:rFonts w:cstheme="minorHAnsi"/>
          <w:b/>
          <w:bCs/>
        </w:rPr>
        <w:t xml:space="preserve"> la natura e l’amicizia</w:t>
      </w:r>
      <w:r w:rsidRPr="00435D02">
        <w:rPr>
          <w:rFonts w:cstheme="minorHAnsi"/>
        </w:rPr>
        <w:t>.</w:t>
      </w:r>
      <w:r w:rsidR="00A6367F">
        <w:rPr>
          <w:rFonts w:cstheme="minorHAnsi"/>
        </w:rPr>
        <w:t xml:space="preserve"> </w:t>
      </w:r>
      <w:r w:rsidRPr="00435D02">
        <w:rPr>
          <w:rFonts w:cstheme="minorHAnsi"/>
        </w:rPr>
        <w:t xml:space="preserve">Il giardiniere ha colto dalle parole </w:t>
      </w:r>
      <w:r w:rsidR="006653B0" w:rsidRPr="00435D02">
        <w:rPr>
          <w:rFonts w:cstheme="minorHAnsi"/>
        </w:rPr>
        <w:t>del Senatore</w:t>
      </w:r>
      <w:r w:rsidRPr="00435D02">
        <w:rPr>
          <w:rFonts w:cstheme="minorHAnsi"/>
        </w:rPr>
        <w:t xml:space="preserve">, che la </w:t>
      </w:r>
      <w:r w:rsidR="00EE51B2">
        <w:rPr>
          <w:rFonts w:cstheme="minorHAnsi"/>
        </w:rPr>
        <w:t>C</w:t>
      </w:r>
      <w:r w:rsidRPr="00435D02">
        <w:rPr>
          <w:rFonts w:cstheme="minorHAnsi"/>
        </w:rPr>
        <w:t>asa del Podestà</w:t>
      </w:r>
      <w:r w:rsidR="00A6367F">
        <w:rPr>
          <w:rFonts w:cstheme="minorHAnsi"/>
        </w:rPr>
        <w:t xml:space="preserve"> </w:t>
      </w:r>
      <w:r w:rsidRPr="00435D02">
        <w:rPr>
          <w:rFonts w:cstheme="minorHAnsi"/>
        </w:rPr>
        <w:t xml:space="preserve">divenuta la “loro” dimora, esaltava il suo animo di artista e di poeta, mentre in lui fioriva la vocazione ad essere custode della bellezza e della magia che emanava la villa, divenuta alloggio </w:t>
      </w:r>
      <w:r w:rsidRPr="00435D02">
        <w:rPr>
          <w:rFonts w:cstheme="minorHAnsi"/>
        </w:rPr>
        <w:lastRenderedPageBreak/>
        <w:t>di studiosi e biblioteca</w:t>
      </w:r>
      <w:r w:rsidR="002015D7" w:rsidRPr="00435D02">
        <w:rPr>
          <w:rFonts w:cstheme="minorHAnsi"/>
        </w:rPr>
        <w:t>,</w:t>
      </w:r>
      <w:r w:rsidRPr="00435D02">
        <w:rPr>
          <w:rFonts w:cstheme="minorHAnsi"/>
        </w:rPr>
        <w:t xml:space="preserve"> perché </w:t>
      </w:r>
      <w:r w:rsidR="00A6367F">
        <w:rPr>
          <w:rFonts w:cstheme="minorHAnsi"/>
        </w:rPr>
        <w:t>la gente</w:t>
      </w:r>
      <w:r w:rsidRPr="00435D02">
        <w:rPr>
          <w:rFonts w:cstheme="minorHAnsi"/>
        </w:rPr>
        <w:t xml:space="preserve"> si arricchisse di quella risorsa spirituale</w:t>
      </w:r>
      <w:r w:rsidR="00A6367F">
        <w:rPr>
          <w:rFonts w:cstheme="minorHAnsi"/>
        </w:rPr>
        <w:t>,</w:t>
      </w:r>
      <w:r w:rsidRPr="00435D02">
        <w:rPr>
          <w:rFonts w:cstheme="minorHAnsi"/>
        </w:rPr>
        <w:t xml:space="preserve"> </w:t>
      </w:r>
      <w:r w:rsidR="002015D7" w:rsidRPr="00435D02">
        <w:rPr>
          <w:rFonts w:cstheme="minorHAnsi"/>
        </w:rPr>
        <w:t>rimanendo</w:t>
      </w:r>
      <w:r w:rsidRPr="00435D02">
        <w:rPr>
          <w:rFonts w:cstheme="minorHAnsi"/>
        </w:rPr>
        <w:t xml:space="preserve"> colpito dalla sua armonia e bellezza. </w:t>
      </w:r>
    </w:p>
    <w:p w14:paraId="0728C00E" w14:textId="77777777" w:rsidR="00456D21" w:rsidRPr="00435D02" w:rsidRDefault="00456D21" w:rsidP="00456D2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“</w:t>
      </w:r>
      <w:r w:rsidRPr="00435D02">
        <w:rPr>
          <w:rFonts w:cstheme="minorHAnsi"/>
        </w:rPr>
        <w:t>Ho visto nel giardiniere/custode l’animo di ciascuno di noi, volto a conservare ed esaltare la ricchezza di questo generoso propagatore di buoni semi che fu il Senatore Ugo Da Como</w:t>
      </w:r>
      <w:r>
        <w:rPr>
          <w:rFonts w:cstheme="minorHAnsi"/>
        </w:rPr>
        <w:t xml:space="preserve">” dice l’ideatore e protagonista della </w:t>
      </w:r>
      <w:proofErr w:type="spellStart"/>
      <w:r w:rsidRPr="00456D21">
        <w:rPr>
          <w:rFonts w:cstheme="minorHAnsi"/>
        </w:rPr>
        <w:t>piéce</w:t>
      </w:r>
      <w:proofErr w:type="spellEnd"/>
      <w:r w:rsidRPr="00456D21">
        <w:rPr>
          <w:rFonts w:cstheme="minorHAnsi"/>
        </w:rPr>
        <w:t xml:space="preserve"> Luciano Bertoli.</w:t>
      </w:r>
    </w:p>
    <w:p w14:paraId="78F56D25" w14:textId="77777777" w:rsidR="00132368" w:rsidRDefault="004C30EC" w:rsidP="00456D21">
      <w:pPr>
        <w:spacing w:after="0" w:line="240" w:lineRule="auto"/>
        <w:jc w:val="both"/>
        <w:outlineLvl w:val="0"/>
        <w:rPr>
          <w:rFonts w:cstheme="minorHAnsi"/>
        </w:rPr>
      </w:pPr>
      <w:r w:rsidRPr="00435D02">
        <w:rPr>
          <w:rFonts w:cstheme="minorHAnsi"/>
        </w:rPr>
        <w:t xml:space="preserve">Il testo tocca alcuni </w:t>
      </w:r>
      <w:r w:rsidRPr="00456D21">
        <w:rPr>
          <w:rFonts w:cstheme="minorHAnsi"/>
          <w:b/>
          <w:bCs/>
        </w:rPr>
        <w:t>momenti importanti della feconda vita di Ugo Da Como</w:t>
      </w:r>
      <w:r w:rsidRPr="00435D02">
        <w:rPr>
          <w:rFonts w:cstheme="minorHAnsi"/>
        </w:rPr>
        <w:t xml:space="preserve">: uomo politico, letterato, collezionista, figlio e marito; </w:t>
      </w:r>
      <w:proofErr w:type="gramStart"/>
      <w:r w:rsidRPr="00435D02">
        <w:rPr>
          <w:rFonts w:cstheme="minorHAnsi"/>
        </w:rPr>
        <w:t>inoltre</w:t>
      </w:r>
      <w:proofErr w:type="gramEnd"/>
      <w:r w:rsidRPr="00435D02">
        <w:rPr>
          <w:rFonts w:cstheme="minorHAnsi"/>
        </w:rPr>
        <w:t xml:space="preserve"> ne evidenzia la ricchezza spirituale raccontata con semplicità da un giardiniere che ne attendeva il ritorno, per ascoltare dalla sua viva voce le </w:t>
      </w:r>
      <w:r w:rsidR="002015D7" w:rsidRPr="00435D02">
        <w:rPr>
          <w:rFonts w:cstheme="minorHAnsi"/>
        </w:rPr>
        <w:t>imprese e</w:t>
      </w:r>
      <w:r w:rsidRPr="00435D02">
        <w:rPr>
          <w:rFonts w:cstheme="minorHAnsi"/>
        </w:rPr>
        <w:t xml:space="preserve"> le gesta</w:t>
      </w:r>
      <w:r w:rsidR="002015D7" w:rsidRPr="00435D02">
        <w:rPr>
          <w:rFonts w:cstheme="minorHAnsi"/>
        </w:rPr>
        <w:t>.</w:t>
      </w:r>
      <w:r w:rsidRPr="00435D02">
        <w:rPr>
          <w:rFonts w:cstheme="minorHAnsi"/>
        </w:rPr>
        <w:t xml:space="preserve"> </w:t>
      </w:r>
    </w:p>
    <w:p w14:paraId="395F1359" w14:textId="1D73A7B4" w:rsidR="004C30EC" w:rsidRPr="00435D02" w:rsidRDefault="007D3881" w:rsidP="00456D21">
      <w:pPr>
        <w:spacing w:after="0" w:line="240" w:lineRule="auto"/>
        <w:jc w:val="both"/>
        <w:outlineLvl w:val="0"/>
        <w:rPr>
          <w:rFonts w:cstheme="minorHAnsi"/>
        </w:rPr>
      </w:pPr>
      <w:r w:rsidRPr="00435D02">
        <w:rPr>
          <w:rFonts w:cstheme="minorHAnsi"/>
        </w:rPr>
        <w:t>Accompagnano il racconto alcuni inserti letterari e brani musicali dell’epoca.</w:t>
      </w:r>
    </w:p>
    <w:p w14:paraId="2AC07D34" w14:textId="77777777" w:rsidR="007D3881" w:rsidRPr="00435D02" w:rsidRDefault="007D3881" w:rsidP="00A6367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8573ED" w14:textId="77777777" w:rsidR="00435D02" w:rsidRDefault="00435D02" w:rsidP="00A636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587F07" w14:textId="77777777" w:rsidR="00435D02" w:rsidRDefault="00435D02" w:rsidP="00435D02">
      <w:pPr>
        <w:spacing w:after="0" w:line="240" w:lineRule="auto"/>
        <w:jc w:val="both"/>
        <w:outlineLvl w:val="0"/>
        <w:rPr>
          <w:rFonts w:cs="Arial"/>
        </w:rPr>
      </w:pPr>
      <w:r w:rsidRPr="00217114">
        <w:rPr>
          <w:rFonts w:cs="Arial"/>
          <w:b/>
          <w:color w:val="C00000"/>
        </w:rPr>
        <w:t>Informazioni -</w:t>
      </w:r>
      <w:r>
        <w:rPr>
          <w:rFonts w:cs="Arial"/>
          <w:b/>
          <w:color w:val="E36C0A"/>
        </w:rPr>
        <w:t xml:space="preserve"> </w:t>
      </w:r>
      <w:r>
        <w:rPr>
          <w:rFonts w:cs="Arial"/>
          <w:b/>
        </w:rPr>
        <w:t>Fondazione Ugo Da Como</w:t>
      </w:r>
    </w:p>
    <w:p w14:paraId="590DFA65" w14:textId="77777777" w:rsidR="00435D02" w:rsidRDefault="00435D02" w:rsidP="00435D02">
      <w:pPr>
        <w:spacing w:after="0" w:line="240" w:lineRule="auto"/>
        <w:jc w:val="both"/>
        <w:outlineLvl w:val="0"/>
        <w:rPr>
          <w:rFonts w:cs="Arial"/>
        </w:rPr>
      </w:pPr>
      <w:r>
        <w:rPr>
          <w:rFonts w:cs="Arial"/>
        </w:rPr>
        <w:t>Via Rocca, 2 - Lonato del Garda (Brescia)</w:t>
      </w:r>
    </w:p>
    <w:p w14:paraId="084BE024" w14:textId="2C603F8E" w:rsidR="00435D02" w:rsidRPr="00EE51B2" w:rsidRDefault="00435D02" w:rsidP="00435D02">
      <w:pPr>
        <w:outlineLvl w:val="0"/>
        <w:rPr>
          <w:rFonts w:cs="Calibri"/>
          <w:lang w:val="en-US"/>
        </w:rPr>
      </w:pPr>
      <w:r w:rsidRPr="00EE51B2">
        <w:rPr>
          <w:rFonts w:cs="Calibri"/>
          <w:lang w:val="en-US"/>
        </w:rPr>
        <w:t xml:space="preserve">Tel. 0309130060 - www.fondazioneugodacomo.it - </w:t>
      </w:r>
      <w:hyperlink r:id="rId6" w:history="1">
        <w:r w:rsidRPr="00EE51B2">
          <w:rPr>
            <w:rFonts w:cs="Calibri"/>
            <w:lang w:val="en-US"/>
          </w:rPr>
          <w:t>prenotazioni@fondazioneugodacomo.it</w:t>
        </w:r>
      </w:hyperlink>
    </w:p>
    <w:p w14:paraId="2146E1FE" w14:textId="52C90C03" w:rsidR="00435D02" w:rsidRPr="00EE51B2" w:rsidRDefault="00435D02" w:rsidP="00435D02">
      <w:pPr>
        <w:spacing w:after="0" w:line="240" w:lineRule="auto"/>
        <w:jc w:val="both"/>
        <w:outlineLvl w:val="0"/>
        <w:rPr>
          <w:rFonts w:cs="Arial"/>
          <w:sz w:val="20"/>
        </w:rPr>
      </w:pPr>
      <w:r>
        <w:rPr>
          <w:rFonts w:cs="Arial"/>
          <w:b/>
          <w:color w:val="C00000"/>
          <w:sz w:val="20"/>
        </w:rPr>
        <w:t>Ufficio Stampa -</w:t>
      </w:r>
      <w:r>
        <w:rPr>
          <w:rFonts w:cs="Arial"/>
          <w:b/>
          <w:sz w:val="20"/>
        </w:rPr>
        <w:t xml:space="preserve"> Studio Agorà - Marina Tagliaferri</w:t>
      </w:r>
      <w:r w:rsidRPr="00EE51B2">
        <w:rPr>
          <w:rFonts w:cs="Arial"/>
          <w:sz w:val="20"/>
        </w:rPr>
        <w:t xml:space="preserve"> </w:t>
      </w:r>
      <w:r w:rsidRPr="00EE51B2">
        <w:rPr>
          <w:rFonts w:cs="Arial"/>
          <w:b/>
          <w:sz w:val="20"/>
        </w:rPr>
        <w:t xml:space="preserve">- </w:t>
      </w:r>
      <w:r w:rsidRPr="00EE51B2">
        <w:rPr>
          <w:rFonts w:cs="Arial"/>
          <w:sz w:val="20"/>
        </w:rPr>
        <w:t xml:space="preserve">tel. 0481 62385 - www.studio-agora.it - agora@studio-agora.it </w:t>
      </w:r>
    </w:p>
    <w:sectPr w:rsidR="00435D02" w:rsidRPr="00EE51B2" w:rsidSect="00B962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56"/>
    <w:rsid w:val="00132368"/>
    <w:rsid w:val="001C6192"/>
    <w:rsid w:val="001D5D35"/>
    <w:rsid w:val="002015D7"/>
    <w:rsid w:val="004012C3"/>
    <w:rsid w:val="00435D02"/>
    <w:rsid w:val="00456D21"/>
    <w:rsid w:val="004701E8"/>
    <w:rsid w:val="004B1193"/>
    <w:rsid w:val="004C30EC"/>
    <w:rsid w:val="005E6956"/>
    <w:rsid w:val="006653B0"/>
    <w:rsid w:val="007D3881"/>
    <w:rsid w:val="008B3F45"/>
    <w:rsid w:val="009A7BE4"/>
    <w:rsid w:val="009C62F7"/>
    <w:rsid w:val="00A6367F"/>
    <w:rsid w:val="00B2721D"/>
    <w:rsid w:val="00B96239"/>
    <w:rsid w:val="00E158BC"/>
    <w:rsid w:val="00EE51B2"/>
    <w:rsid w:val="00F636CE"/>
    <w:rsid w:val="00FC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15C3"/>
  <w15:docId w15:val="{20D8DB9F-1211-4FD8-BE45-E63F657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9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15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otazioni@fondazioneugodacomo.it" TargetMode="External"/><Relationship Id="rId5" Type="http://schemas.openxmlformats.org/officeDocument/2006/relationships/hyperlink" Target="mailto:prenotazioni@fondazioneugodacom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Aureliano Casuccio</dc:creator>
  <cp:lastModifiedBy>FONDAZIONE UGO DA COMO</cp:lastModifiedBy>
  <cp:revision>3</cp:revision>
  <cp:lastPrinted>2024-03-04T09:53:00Z</cp:lastPrinted>
  <dcterms:created xsi:type="dcterms:W3CDTF">2024-03-08T08:54:00Z</dcterms:created>
  <dcterms:modified xsi:type="dcterms:W3CDTF">2024-03-08T08:57:00Z</dcterms:modified>
</cp:coreProperties>
</file>