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D813" w14:textId="77777777" w:rsidR="0084370C" w:rsidRDefault="003F0C86" w:rsidP="00C703E4">
      <w:pPr>
        <w:spacing w:after="0" w:line="240" w:lineRule="auto"/>
        <w:jc w:val="center"/>
        <w:rPr>
          <w:b/>
          <w:bCs/>
          <w:color w:val="70AD47"/>
          <w:sz w:val="20"/>
          <w:szCs w:val="20"/>
        </w:rPr>
      </w:pPr>
      <w:r>
        <w:rPr>
          <w:b/>
          <w:bCs/>
          <w:color w:val="70AD47"/>
          <w:sz w:val="20"/>
          <w:szCs w:val="20"/>
        </w:rPr>
        <w:t xml:space="preserve">QUESTE </w:t>
      </w:r>
      <w:r>
        <w:rPr>
          <w:b/>
          <w:bCs/>
          <w:color w:val="FF0000"/>
          <w:sz w:val="20"/>
          <w:szCs w:val="20"/>
        </w:rPr>
        <w:t xml:space="preserve">IMMAGINI </w:t>
      </w:r>
      <w:r>
        <w:rPr>
          <w:b/>
          <w:bCs/>
          <w:color w:val="70AD47"/>
          <w:sz w:val="20"/>
          <w:szCs w:val="20"/>
        </w:rPr>
        <w:t>CON UNA RISOLUZIONE MAGGIORE SONO DISPONIBILI AL LINK:</w:t>
      </w:r>
    </w:p>
    <w:p w14:paraId="14941C54" w14:textId="7E734650" w:rsidR="00C86EC6" w:rsidRDefault="00E32F78" w:rsidP="00C703E4">
      <w:pPr>
        <w:spacing w:after="0" w:line="240" w:lineRule="auto"/>
        <w:jc w:val="center"/>
        <w:rPr>
          <w:rStyle w:val="Collegamentoipertestuale"/>
        </w:rPr>
      </w:pPr>
      <w:hyperlink r:id="rId5" w:history="1">
        <w:r w:rsidR="0084370C" w:rsidRPr="00826899">
          <w:rPr>
            <w:rStyle w:val="Collegamentoipertestuale"/>
          </w:rPr>
          <w:t>https://1drv.ms/f/s!Ajrvi1BjiR5tsQ1Sl54OKteq3Sz-?e=6Gms1Z</w:t>
        </w:r>
      </w:hyperlink>
    </w:p>
    <w:p w14:paraId="1F88CF3D" w14:textId="77777777" w:rsidR="0084370C" w:rsidRPr="00C86EC6" w:rsidRDefault="0084370C" w:rsidP="00C703E4">
      <w:pPr>
        <w:spacing w:after="0" w:line="240" w:lineRule="auto"/>
        <w:jc w:val="center"/>
        <w:rPr>
          <w:sz w:val="12"/>
        </w:rPr>
      </w:pPr>
    </w:p>
    <w:p w14:paraId="110F8308" w14:textId="1685487D" w:rsidR="003F0C86" w:rsidRDefault="00E32F78" w:rsidP="00C703E4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noProof/>
          <w:lang w:eastAsia="it-IT"/>
        </w:rPr>
        <w:pict w14:anchorId="1E536B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49.4pt">
            <v:imagedata r:id="rId6" o:title="collage"/>
          </v:shape>
        </w:pict>
      </w:r>
    </w:p>
    <w:p w14:paraId="1B228C72" w14:textId="77777777" w:rsidR="00441D2E" w:rsidRPr="003F030F" w:rsidRDefault="00441D2E" w:rsidP="00C703E4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F030F">
        <w:rPr>
          <w:rFonts w:asciiTheme="minorHAnsi" w:hAnsiTheme="minorHAnsi" w:cstheme="minorHAnsi"/>
          <w:b/>
          <w:noProof/>
          <w:sz w:val="40"/>
          <w:szCs w:val="40"/>
          <w:lang w:eastAsia="it-IT"/>
        </w:rPr>
        <w:drawing>
          <wp:inline distT="0" distB="0" distL="0" distR="0" wp14:anchorId="585744F5" wp14:editId="26FD4DC3">
            <wp:extent cx="1162050" cy="215809"/>
            <wp:effectExtent l="0" t="0" r="0" b="0"/>
            <wp:docPr id="1" name="Immagine 1" descr="C:\Users\Utente\AppData\Local\Microsoft\Windows\INetCache\Content.Word\LOGO VisitBres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INetCache\Content.Word\LOGO VisitBresc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30" cy="2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2B048" w14:textId="77777777" w:rsidR="00441D2E" w:rsidRPr="003F030F" w:rsidRDefault="00441D2E" w:rsidP="00C703E4">
      <w:pPr>
        <w:spacing w:after="0" w:line="240" w:lineRule="auto"/>
        <w:jc w:val="center"/>
        <w:rPr>
          <w:rFonts w:asciiTheme="minorHAnsi" w:hAnsiTheme="minorHAnsi" w:cstheme="minorHAnsi"/>
          <w:b/>
          <w:color w:val="4472C4" w:themeColor="accent5"/>
          <w:szCs w:val="40"/>
        </w:rPr>
      </w:pPr>
    </w:p>
    <w:p w14:paraId="25E17CD8" w14:textId="77777777" w:rsidR="009628A6" w:rsidRPr="00FA4A12" w:rsidRDefault="004B5DB0" w:rsidP="00C703E4">
      <w:pPr>
        <w:spacing w:after="0" w:line="240" w:lineRule="auto"/>
        <w:jc w:val="center"/>
        <w:rPr>
          <w:rFonts w:asciiTheme="minorHAnsi" w:hAnsiTheme="minorHAnsi" w:cstheme="minorHAnsi"/>
          <w:b/>
          <w:color w:val="4472C4" w:themeColor="accent5"/>
          <w:sz w:val="36"/>
          <w:szCs w:val="36"/>
        </w:rPr>
      </w:pPr>
      <w:r w:rsidRPr="00FA4A12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>Tutta la magia e gli appuntamenti del Natale nel Bresciano,</w:t>
      </w:r>
      <w:r w:rsidR="00261ED9" w:rsidRPr="00FA4A12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 xml:space="preserve"> </w:t>
      </w:r>
      <w:r w:rsidR="006773E0" w:rsidRPr="00FA4A12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 xml:space="preserve"> </w:t>
      </w:r>
      <w:r w:rsidR="009628A6" w:rsidRPr="00FA4A12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 xml:space="preserve"> </w:t>
      </w:r>
    </w:p>
    <w:p w14:paraId="567F3745" w14:textId="658A3669" w:rsidR="00CC4B87" w:rsidRPr="00FA4A12" w:rsidRDefault="00F30E89" w:rsidP="00C703E4">
      <w:pPr>
        <w:spacing w:after="0" w:line="240" w:lineRule="auto"/>
        <w:jc w:val="center"/>
        <w:rPr>
          <w:rFonts w:asciiTheme="minorHAnsi" w:hAnsiTheme="minorHAnsi" w:cstheme="minorHAnsi"/>
          <w:b/>
          <w:color w:val="4472C4" w:themeColor="accent5"/>
          <w:sz w:val="36"/>
          <w:szCs w:val="36"/>
        </w:rPr>
      </w:pPr>
      <w:proofErr w:type="gramStart"/>
      <w:r w:rsidRPr="00FA4A12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>dalla</w:t>
      </w:r>
      <w:proofErr w:type="gramEnd"/>
      <w:r w:rsidRPr="00FA4A12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 xml:space="preserve"> città ai</w:t>
      </w:r>
      <w:r w:rsidR="004B5DB0" w:rsidRPr="00FA4A12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 xml:space="preserve"> borg</w:t>
      </w:r>
      <w:r w:rsidRPr="00FA4A12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>hi</w:t>
      </w:r>
      <w:r w:rsidR="004B5DB0" w:rsidRPr="00FA4A12">
        <w:rPr>
          <w:rFonts w:asciiTheme="minorHAnsi" w:hAnsiTheme="minorHAnsi" w:cstheme="minorHAnsi"/>
          <w:b/>
          <w:color w:val="4472C4" w:themeColor="accent5"/>
          <w:sz w:val="36"/>
          <w:szCs w:val="36"/>
        </w:rPr>
        <w:t>, dalla Valle Camonica fino al Garda.</w:t>
      </w:r>
    </w:p>
    <w:p w14:paraId="697832DF" w14:textId="77777777" w:rsidR="009628A6" w:rsidRPr="003F030F" w:rsidRDefault="009628A6" w:rsidP="00C703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A3A249" w14:textId="6C0D952C" w:rsidR="00AE72D8" w:rsidRPr="0084370C" w:rsidRDefault="00AE72D8" w:rsidP="00C703E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84370C">
        <w:rPr>
          <w:rFonts w:asciiTheme="minorHAnsi" w:eastAsia="Times New Roman" w:hAnsiTheme="minorHAnsi" w:cstheme="minorHAnsi"/>
          <w:sz w:val="24"/>
          <w:szCs w:val="24"/>
          <w:lang w:eastAsia="it-IT"/>
        </w:rPr>
        <w:t>Quella per le Feste di fine anno nella Provincia di Brescia è un’offerta vasta e variegata quanto il suo territorio. Dalle montagne alle colline e ai laghi, dal capoluogo a cittadine e piccoli borghi</w:t>
      </w:r>
      <w:r w:rsidR="00F30E89" w:rsidRPr="0084370C">
        <w:rPr>
          <w:rFonts w:asciiTheme="minorHAnsi" w:eastAsia="Times New Roman" w:hAnsiTheme="minorHAnsi" w:cstheme="minorHAnsi"/>
          <w:sz w:val="24"/>
          <w:szCs w:val="24"/>
          <w:lang w:eastAsia="it-IT"/>
        </w:rPr>
        <w:t>,</w:t>
      </w:r>
      <w:r w:rsidRPr="0084370C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è tutto un rincorrersi di eventi intrisi di atmosfere e tradizioni natalizie. Mercatini dell’Avvento, presepi di ogni foggia e stile, concerti e cori, spettacoli, gastronomia tipica del territorio e del periodo aspettano grandi e bambini per far festa.</w:t>
      </w:r>
    </w:p>
    <w:p w14:paraId="590EA043" w14:textId="77777777" w:rsidR="001B1AAC" w:rsidRPr="0084370C" w:rsidRDefault="001B1AAC" w:rsidP="00C703E4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48CBFB4" w14:textId="77777777" w:rsidR="001B1AAC" w:rsidRPr="0084370C" w:rsidRDefault="001B1AAC" w:rsidP="001B1AAC">
      <w:pPr>
        <w:pStyle w:val="Titolo4"/>
        <w:shd w:val="clear" w:color="auto" w:fill="FFFFFF"/>
        <w:spacing w:before="0" w:line="240" w:lineRule="auto"/>
        <w:jc w:val="both"/>
        <w:rPr>
          <w:rFonts w:asciiTheme="minorHAnsi" w:eastAsia="Calibri" w:hAnsiTheme="minorHAnsi" w:cstheme="minorHAnsi"/>
          <w:b/>
          <w:i w:val="0"/>
          <w:iCs w:val="0"/>
          <w:color w:val="4472C4" w:themeColor="accent5"/>
          <w:sz w:val="24"/>
          <w:szCs w:val="24"/>
        </w:rPr>
      </w:pPr>
      <w:r w:rsidRPr="0084370C">
        <w:rPr>
          <w:rFonts w:asciiTheme="minorHAnsi" w:eastAsia="Calibri" w:hAnsiTheme="minorHAnsi" w:cstheme="minorHAnsi"/>
          <w:b/>
          <w:i w:val="0"/>
          <w:iCs w:val="0"/>
          <w:color w:val="4472C4" w:themeColor="accent5"/>
          <w:sz w:val="24"/>
          <w:szCs w:val="24"/>
        </w:rPr>
        <w:t>BUON NATALE (D)A BRESCIA</w:t>
      </w:r>
    </w:p>
    <w:p w14:paraId="271C87CF" w14:textId="4BD960D1" w:rsidR="00E90F33" w:rsidRPr="0084370C" w:rsidRDefault="001B1AAC" w:rsidP="001B1AAC">
      <w:pPr>
        <w:pStyle w:val="Titolo4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A </w:t>
      </w:r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Brescia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 si chiude con tutto il lustro delle Feste il già luccicante 20</w:t>
      </w:r>
      <w:r w:rsidR="00F30E89"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23, che l’ha vista con Bergamo </w:t>
      </w:r>
      <w:r w:rsidR="00F30E89"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Capitale Italiana della C</w:t>
      </w:r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ultura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 (fantastica avventura da cui le due città si commiatano il 19 dicembre con una </w:t>
      </w:r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Notte Bianca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 che, dopo un evento ufficiale in contemporanea, proseguirà nelle rispettive piazze con musica e spettacoli). Ad animare la città per tutto dicembre torna </w:t>
      </w:r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Buon Natale Brescia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, rassegna di eventi per tutte le età e i gusti. I</w:t>
      </w:r>
      <w:r w:rsidRPr="0084370C">
        <w:rPr>
          <w:rFonts w:asciiTheme="minorHAnsi" w:hAnsiTheme="minorHAnsi" w:cstheme="minorHAnsi"/>
          <w:bCs/>
          <w:i w:val="0"/>
          <w:color w:val="000000" w:themeColor="text1"/>
          <w:sz w:val="24"/>
          <w:szCs w:val="24"/>
        </w:rPr>
        <w:t xml:space="preserve">l festival </w:t>
      </w:r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 xml:space="preserve">La Strada </w:t>
      </w:r>
      <w:proofErr w:type="spellStart"/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Winter</w:t>
      </w:r>
      <w:proofErr w:type="spellEnd"/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, in calendario l‘1, 2 e 3 dicembre, vivacizza ancora una volta vari spazi non convenzionali con performance di circo contemporaneo e teatro urbano, mercatini domenicali con prodotti del territorio e la rassegna </w:t>
      </w:r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Favole a Palazzo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, dedicata ai bambini da 3 a 10 anni. Intenso anche il weekend successivo, con </w:t>
      </w:r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Sapori di Natale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 (degustazione gratuita di panettoni e </w:t>
      </w:r>
      <w:proofErr w:type="spellStart"/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bossolà</w:t>
      </w:r>
      <w:proofErr w:type="spellEnd"/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, allietata dal coro </w:t>
      </w:r>
      <w:proofErr w:type="spellStart"/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InCanto</w:t>
      </w:r>
      <w:proofErr w:type="spellEnd"/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) il 9 dicembre in piazza Vittoria e </w:t>
      </w:r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Aria di Festa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, rassegna di arte di strada, teatro, magia e musica il 10 dicembre in giro per il centro storico. Mercoledì 13, Santa Lucia, tocca alla </w:t>
      </w:r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Twins Dinner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, la cena </w:t>
      </w:r>
      <w:r w:rsidR="00FA4A12"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con show-</w:t>
      </w:r>
      <w:proofErr w:type="spellStart"/>
      <w:r w:rsidR="00FA4A12"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cooking</w:t>
      </w:r>
      <w:proofErr w:type="spellEnd"/>
      <w:r w:rsidR="00FA4A12"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 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delle città gemellate con la Leonessa, con chef del Bresciano ed </w:t>
      </w:r>
      <w:r w:rsidR="00FA4A12"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ospiti stranieri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. E poiché Natale è anche musica e canto, in programma diverse esibizioni: tra le tante, l’8 dicembre </w:t>
      </w:r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Ballerini e suonatori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 di Ponte Caffaro itineranti (il 10 tocca a quelli di Bagolino</w:t>
      </w:r>
      <w:r w:rsidR="001A360B"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, ambedue gruppi folkloristici della Valle Sabbia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), </w:t>
      </w:r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 xml:space="preserve">The Christmas </w:t>
      </w:r>
      <w:proofErr w:type="spellStart"/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Songs</w:t>
      </w:r>
      <w:proofErr w:type="spellEnd"/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 sempre il giorno dell’Immacolata con un concerto itinerante nel pomeriggio e uno spettacolo al teatro San Barnaba la sera, gli appuntamenti di </w:t>
      </w:r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Musica in città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, il </w:t>
      </w:r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Concerto di Natale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 del 17 dicembre al Teatro Santa Giulia e, nel pomeriggio della Vigilia, i tanti concerti e spettacoli di </w:t>
      </w:r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Note di Natale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 nelle principali </w:t>
      </w:r>
      <w:r w:rsidR="00F30E89"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piazze cittadine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. Piazze che saranno comunque in festa per l’intero periodo con giostre d’epoca, pista di pattinaggio sul ghiaccio e mercatini tematici. Da segnalare in particolare il </w:t>
      </w:r>
      <w:proofErr w:type="spellStart"/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Makers</w:t>
      </w:r>
      <w:proofErr w:type="spellEnd"/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Hub</w:t>
      </w:r>
      <w:proofErr w:type="spellEnd"/>
      <w:r w:rsidRPr="0084370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 xml:space="preserve"> Market</w:t>
      </w:r>
      <w:r w:rsidR="00C33482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 del 17 dicembre al MO•</w:t>
      </w:r>
      <w:r w:rsidRPr="0084370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CA con pezzi unici di artigianato, gastronomia e musica. </w:t>
      </w:r>
    </w:p>
    <w:p w14:paraId="79438928" w14:textId="77777777" w:rsidR="00E90F33" w:rsidRPr="0084370C" w:rsidRDefault="00E90F33" w:rsidP="001B1AAC">
      <w:pPr>
        <w:pStyle w:val="Titolo4"/>
        <w:shd w:val="clear" w:color="auto" w:fill="FFFFFF"/>
        <w:spacing w:before="0" w:line="240" w:lineRule="auto"/>
        <w:jc w:val="both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</w:p>
    <w:p w14:paraId="2EF1C934" w14:textId="545C3C2A" w:rsidR="00E90F33" w:rsidRPr="0084370C" w:rsidRDefault="00E90F33" w:rsidP="001B1AAC">
      <w:pPr>
        <w:pStyle w:val="Titolo4"/>
        <w:shd w:val="clear" w:color="auto" w:fill="FFFFFF"/>
        <w:spacing w:before="0" w:line="240" w:lineRule="auto"/>
        <w:jc w:val="both"/>
        <w:rPr>
          <w:rFonts w:asciiTheme="minorHAnsi" w:eastAsia="Calibri" w:hAnsiTheme="minorHAnsi" w:cstheme="minorHAnsi"/>
          <w:b/>
          <w:i w:val="0"/>
          <w:iCs w:val="0"/>
          <w:color w:val="4472C4" w:themeColor="accent5"/>
          <w:sz w:val="24"/>
          <w:szCs w:val="24"/>
        </w:rPr>
      </w:pPr>
      <w:r w:rsidRPr="0084370C">
        <w:rPr>
          <w:rFonts w:asciiTheme="minorHAnsi" w:eastAsia="Calibri" w:hAnsiTheme="minorHAnsi" w:cstheme="minorHAnsi"/>
          <w:b/>
          <w:i w:val="0"/>
          <w:iCs w:val="0"/>
          <w:color w:val="4472C4" w:themeColor="accent5"/>
          <w:sz w:val="24"/>
          <w:szCs w:val="24"/>
        </w:rPr>
        <w:t>SHOPPING IN CENTRO CON SERVIZIO DI BABYSITTING E DELIVERY</w:t>
      </w:r>
    </w:p>
    <w:p w14:paraId="1CF21C82" w14:textId="17CF5983" w:rsidR="00F30E89" w:rsidRPr="0084370C" w:rsidRDefault="00E90F33" w:rsidP="00E90F33">
      <w:pPr>
        <w:pStyle w:val="Standard"/>
        <w:tabs>
          <w:tab w:val="left" w:pos="5130"/>
        </w:tabs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4370C">
        <w:rPr>
          <w:sz w:val="24"/>
          <w:szCs w:val="24"/>
        </w:rPr>
        <w:t xml:space="preserve">In modo particolare durante questo periodo festivo, l’incantevole centro storico di Brescia (vero e proprio museo en plein air) è una </w:t>
      </w:r>
      <w:r w:rsidRPr="0084370C">
        <w:rPr>
          <w:b/>
          <w:sz w:val="24"/>
          <w:szCs w:val="24"/>
        </w:rPr>
        <w:t xml:space="preserve">location ambitissima per lo shopping </w:t>
      </w:r>
      <w:r w:rsidRPr="0084370C">
        <w:rPr>
          <w:sz w:val="24"/>
          <w:szCs w:val="24"/>
        </w:rPr>
        <w:t xml:space="preserve">fra grandi marchi e negozi ricercati, botteghe artigianali e atelier di tendenza. Corso Zanardelli, Corso Palestro, Corso Magenta, via X Giornate, via Mazzini, via Gramsci sono le </w:t>
      </w:r>
      <w:hyperlink r:id="rId8">
        <w:r w:rsidRPr="0084370C">
          <w:rPr>
            <w:b/>
            <w:sz w:val="24"/>
            <w:szCs w:val="24"/>
          </w:rPr>
          <w:t>vie principali dello shopping</w:t>
        </w:r>
      </w:hyperlink>
      <w:r w:rsidRPr="0084370C">
        <w:rPr>
          <w:sz w:val="24"/>
          <w:szCs w:val="24"/>
        </w:rPr>
        <w:t xml:space="preserve"> incentrato per lo più su celebri brand; a loro fa eco la zona del Carmine e di San Faustino, vivaci quartieri multiculturali dove a spiccare sono soprattutto </w:t>
      </w:r>
      <w:hyperlink r:id="rId9">
        <w:r w:rsidRPr="0084370C">
          <w:rPr>
            <w:b/>
            <w:sz w:val="24"/>
            <w:szCs w:val="24"/>
          </w:rPr>
          <w:t>botteghe storiche e negozi di tradizione</w:t>
        </w:r>
      </w:hyperlink>
      <w:r w:rsidRPr="0084370C">
        <w:rPr>
          <w:b/>
          <w:sz w:val="24"/>
          <w:szCs w:val="24"/>
        </w:rPr>
        <w:t xml:space="preserve">, </w:t>
      </w:r>
      <w:r w:rsidRPr="0084370C">
        <w:rPr>
          <w:sz w:val="24"/>
          <w:szCs w:val="24"/>
        </w:rPr>
        <w:t xml:space="preserve">e dove grazie alle esperienze </w:t>
      </w:r>
      <w:proofErr w:type="spellStart"/>
      <w:r w:rsidRPr="0084370C">
        <w:rPr>
          <w:b/>
          <w:sz w:val="24"/>
          <w:szCs w:val="24"/>
        </w:rPr>
        <w:t>Make</w:t>
      </w:r>
      <w:proofErr w:type="spellEnd"/>
      <w:r w:rsidRPr="0084370C">
        <w:rPr>
          <w:b/>
          <w:sz w:val="24"/>
          <w:szCs w:val="24"/>
        </w:rPr>
        <w:t xml:space="preserve"> in Brescia</w:t>
      </w:r>
      <w:r w:rsidRPr="0084370C">
        <w:rPr>
          <w:sz w:val="24"/>
          <w:szCs w:val="24"/>
        </w:rPr>
        <w:t xml:space="preserve"> è possibile diventare protagonisti </w:t>
      </w:r>
      <w:r w:rsidRPr="0084370C">
        <w:rPr>
          <w:b/>
          <w:sz w:val="24"/>
          <w:szCs w:val="24"/>
        </w:rPr>
        <w:t xml:space="preserve">cimentandosi in attività di </w:t>
      </w:r>
      <w:r w:rsidRPr="0084370C">
        <w:rPr>
          <w:b/>
          <w:sz w:val="24"/>
          <w:szCs w:val="24"/>
        </w:rPr>
        <w:lastRenderedPageBreak/>
        <w:t>artigianato</w:t>
      </w:r>
      <w:r w:rsidRPr="0084370C">
        <w:rPr>
          <w:sz w:val="24"/>
          <w:szCs w:val="24"/>
        </w:rPr>
        <w:t xml:space="preserve"> sotto la guida di maestri del mestiere (le si  </w:t>
      </w:r>
      <w:r w:rsidRPr="0084370C">
        <w:rPr>
          <w:bCs/>
          <w:color w:val="000000"/>
          <w:sz w:val="24"/>
          <w:szCs w:val="24"/>
          <w:shd w:val="clear" w:color="auto" w:fill="FFFFFF"/>
        </w:rPr>
        <w:t xml:space="preserve">scopre sul sito </w:t>
      </w:r>
      <w:hyperlink r:id="rId10" w:history="1">
        <w:r w:rsidRPr="0084370C">
          <w:rPr>
            <w:sz w:val="24"/>
            <w:szCs w:val="24"/>
          </w:rPr>
          <w:t>www.visitbrescia.it</w:t>
        </w:r>
      </w:hyperlink>
      <w:r w:rsidRPr="0084370C">
        <w:rPr>
          <w:b/>
          <w:color w:val="000000"/>
          <w:sz w:val="24"/>
          <w:szCs w:val="24"/>
          <w:shd w:val="clear" w:color="auto" w:fill="FFFFFF"/>
        </w:rPr>
        <w:t>,</w:t>
      </w:r>
      <w:r w:rsidRPr="0084370C">
        <w:rPr>
          <w:bCs/>
          <w:color w:val="000000"/>
          <w:sz w:val="24"/>
          <w:szCs w:val="24"/>
          <w:shd w:val="clear" w:color="auto" w:fill="FFFFFF"/>
        </w:rPr>
        <w:t xml:space="preserve"> nelle sezioni </w:t>
      </w:r>
      <w:r w:rsidRPr="0084370C">
        <w:rPr>
          <w:b/>
          <w:bCs/>
          <w:color w:val="000000"/>
          <w:sz w:val="24"/>
          <w:szCs w:val="24"/>
          <w:shd w:val="clear" w:color="auto" w:fill="FFFFFF"/>
        </w:rPr>
        <w:t>MAKE e TASTE</w:t>
      </w:r>
      <w:r w:rsidRPr="0084370C">
        <w:rPr>
          <w:bCs/>
          <w:color w:val="000000"/>
          <w:sz w:val="24"/>
          <w:szCs w:val="24"/>
          <w:shd w:val="clear" w:color="auto" w:fill="FFFFFF"/>
        </w:rPr>
        <w:t>, dove si trovano tutte le informazioni utili per parteciparvi).</w:t>
      </w:r>
      <w:r w:rsidRPr="0084370C">
        <w:rPr>
          <w:sz w:val="24"/>
          <w:szCs w:val="24"/>
        </w:rPr>
        <w:t xml:space="preserve">Queste zone, insieme alle tre piazze principali (Piazza Paolo VI con il Broletto, il Duomo Nuovo e la </w:t>
      </w:r>
      <w:r w:rsidRPr="0084370C">
        <w:rPr>
          <w:rFonts w:eastAsia="Arial"/>
          <w:color w:val="000000"/>
          <w:sz w:val="24"/>
          <w:szCs w:val="24"/>
        </w:rPr>
        <w:t>Rotonda,</w:t>
      </w:r>
      <w:r w:rsidRPr="0084370C">
        <w:rPr>
          <w:sz w:val="24"/>
          <w:szCs w:val="24"/>
        </w:rPr>
        <w:t xml:space="preserve"> la rinascimentale Piazza della Loggia col maestoso palazzo omonimo e Piazza Vittoria), con Piazzale Arnaldo, via Cesare Beccaria, via Gasparo da Salò, via Musei e piazza Mercato, sono il fulcro della ristorazione e della </w:t>
      </w:r>
      <w:hyperlink r:id="rId11">
        <w:r w:rsidRPr="0084370C">
          <w:rPr>
            <w:sz w:val="24"/>
            <w:szCs w:val="24"/>
          </w:rPr>
          <w:t>movida bresciana</w:t>
        </w:r>
      </w:hyperlink>
      <w:r w:rsidRPr="0084370C">
        <w:rPr>
          <w:sz w:val="24"/>
          <w:szCs w:val="24"/>
        </w:rPr>
        <w:t xml:space="preserve">, </w:t>
      </w:r>
      <w:r w:rsidR="00D663F6" w:rsidRPr="0084370C">
        <w:rPr>
          <w:sz w:val="24"/>
          <w:szCs w:val="24"/>
        </w:rPr>
        <w:t xml:space="preserve">dove </w:t>
      </w:r>
      <w:r w:rsidRPr="0084370C">
        <w:rPr>
          <w:rFonts w:eastAsia="Arial"/>
          <w:color w:val="000000"/>
          <w:sz w:val="24"/>
          <w:szCs w:val="24"/>
        </w:rPr>
        <w:t>gustare le raffinate proposte di ristoranti, giocate fra cucina del territorio</w:t>
      </w:r>
      <w:r w:rsidRPr="0084370C">
        <w:rPr>
          <w:sz w:val="24"/>
          <w:szCs w:val="24"/>
        </w:rPr>
        <w:t xml:space="preserve"> e creative proposte contemporanee</w:t>
      </w:r>
      <w:r w:rsidR="00D663F6" w:rsidRPr="0084370C">
        <w:rPr>
          <w:sz w:val="24"/>
          <w:szCs w:val="24"/>
        </w:rPr>
        <w:t>, oppure sostare per l’aperitivo sorseggiando</w:t>
      </w:r>
      <w:r w:rsidR="00D663F6" w:rsidRPr="0084370C">
        <w:rPr>
          <w:rFonts w:eastAsia="Arial"/>
          <w:color w:val="000000"/>
          <w:sz w:val="24"/>
          <w:szCs w:val="24"/>
        </w:rPr>
        <w:t xml:space="preserve"> il Pirlo, l’aperitivo bresciano per antonomasia</w:t>
      </w:r>
      <w:r w:rsidRPr="0084370C">
        <w:rPr>
          <w:sz w:val="24"/>
          <w:szCs w:val="24"/>
        </w:rPr>
        <w:t xml:space="preserve">. </w:t>
      </w:r>
      <w:r w:rsidR="001B1AAC" w:rsidRPr="008437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 </w:t>
      </w:r>
      <w:r w:rsidR="001B1AAC" w:rsidRPr="008437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DUC</w:t>
      </w:r>
      <w:r w:rsidR="001B1AAC" w:rsidRPr="008437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(Distretto Urbano</w:t>
      </w:r>
      <w:r w:rsidRPr="008437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Commercio) </w:t>
      </w:r>
      <w:r w:rsidR="001B1AAC" w:rsidRPr="0084370C">
        <w:rPr>
          <w:rFonts w:asciiTheme="minorHAnsi" w:hAnsiTheme="minorHAnsi" w:cstheme="minorHAnsi"/>
          <w:color w:val="000000" w:themeColor="text1"/>
          <w:sz w:val="24"/>
          <w:szCs w:val="24"/>
        </w:rPr>
        <w:t>per</w:t>
      </w:r>
      <w:r w:rsidRPr="008437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agevolare lo shopping in città, offre</w:t>
      </w:r>
      <w:r w:rsidR="001B1AAC" w:rsidRPr="008437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4370C">
        <w:rPr>
          <w:rFonts w:asciiTheme="minorHAnsi" w:hAnsiTheme="minorHAnsi" w:cstheme="minorHAnsi"/>
          <w:color w:val="000000" w:themeColor="text1"/>
          <w:sz w:val="24"/>
          <w:szCs w:val="24"/>
        </w:rPr>
        <w:t>un qualificato</w:t>
      </w:r>
      <w:r w:rsidRPr="008437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servizio di </w:t>
      </w:r>
      <w:proofErr w:type="spellStart"/>
      <w:r w:rsidRPr="008437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babysitting</w:t>
      </w:r>
      <w:proofErr w:type="spellEnd"/>
      <w:r w:rsidR="00F30E89" w:rsidRPr="008437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ai genitori che vogliono ritagliarsi 2 ore di tranquillità per acquistare le sorprese di Natale e quello di </w:t>
      </w:r>
      <w:r w:rsidR="00F30E89" w:rsidRPr="0084370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delivery</w:t>
      </w:r>
      <w:r w:rsidR="00F30E89" w:rsidRPr="008437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dedicato a</w:t>
      </w:r>
      <w:r w:rsidR="00FA4A12" w:rsidRPr="0084370C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F30E89" w:rsidRPr="008437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turisti </w:t>
      </w:r>
      <w:r w:rsidR="00FA4A12" w:rsidRPr="0084370C">
        <w:rPr>
          <w:rFonts w:asciiTheme="minorHAnsi" w:hAnsiTheme="minorHAnsi" w:cstheme="minorHAnsi"/>
          <w:color w:val="000000" w:themeColor="text1"/>
          <w:sz w:val="24"/>
          <w:szCs w:val="24"/>
        </w:rPr>
        <w:t>che troveranno recapitati i propri acquisti direttamente presso la struttura ricettiva in cui soggiornano.</w:t>
      </w:r>
    </w:p>
    <w:p w14:paraId="21271CE8" w14:textId="77777777" w:rsidR="001B1AAC" w:rsidRPr="0084370C" w:rsidRDefault="001B1AAC" w:rsidP="00E90F3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6527FE6F" w14:textId="77777777" w:rsidR="001B1AAC" w:rsidRPr="0084370C" w:rsidRDefault="001B1AAC" w:rsidP="001B1AAC">
      <w:pPr>
        <w:spacing w:after="0" w:line="240" w:lineRule="auto"/>
        <w:rPr>
          <w:rFonts w:asciiTheme="minorHAnsi" w:hAnsiTheme="minorHAnsi" w:cstheme="minorHAnsi"/>
          <w:b/>
          <w:color w:val="4472C4" w:themeColor="accent5"/>
          <w:sz w:val="24"/>
          <w:szCs w:val="24"/>
        </w:rPr>
      </w:pPr>
      <w:r w:rsidRPr="0084370C">
        <w:rPr>
          <w:rFonts w:asciiTheme="minorHAnsi" w:hAnsiTheme="minorHAnsi" w:cstheme="minorHAnsi"/>
          <w:b/>
          <w:color w:val="4472C4" w:themeColor="accent5"/>
          <w:sz w:val="24"/>
          <w:szCs w:val="24"/>
        </w:rPr>
        <w:t>A BAGOLINO L’ITINERARIO DEI PRESEPI</w:t>
      </w:r>
    </w:p>
    <w:p w14:paraId="2E9B7825" w14:textId="3ECEE150" w:rsidR="001B1AAC" w:rsidRPr="0084370C" w:rsidRDefault="001B1AAC" w:rsidP="001B1A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84370C">
        <w:rPr>
          <w:rFonts w:asciiTheme="minorHAnsi" w:hAnsiTheme="minorHAnsi" w:cstheme="minorHAnsi"/>
          <w:sz w:val="24"/>
          <w:szCs w:val="24"/>
          <w:lang w:eastAsia="it-IT"/>
        </w:rPr>
        <w:t xml:space="preserve">Tanti presepi, tutti diversi e in un unico luogo, invece, nell’entroterra del lago d’Idro, in Valle Sabbia, tanto da aver fatto di </w:t>
      </w:r>
      <w:r w:rsidRPr="0084370C">
        <w:rPr>
          <w:rFonts w:asciiTheme="minorHAnsi" w:hAnsiTheme="minorHAnsi" w:cstheme="minorHAnsi"/>
          <w:b/>
          <w:sz w:val="24"/>
          <w:szCs w:val="24"/>
          <w:lang w:eastAsia="it-IT"/>
        </w:rPr>
        <w:t>Bagolino</w:t>
      </w:r>
      <w:r w:rsidRPr="0084370C">
        <w:rPr>
          <w:rFonts w:asciiTheme="minorHAnsi" w:hAnsiTheme="minorHAnsi" w:cstheme="minorHAnsi"/>
          <w:sz w:val="24"/>
          <w:szCs w:val="24"/>
          <w:lang w:eastAsia="it-IT"/>
        </w:rPr>
        <w:t xml:space="preserve"> il </w:t>
      </w:r>
      <w:r w:rsidRPr="0084370C">
        <w:rPr>
          <w:rFonts w:asciiTheme="minorHAnsi" w:hAnsiTheme="minorHAnsi" w:cstheme="minorHAnsi"/>
          <w:b/>
          <w:sz w:val="24"/>
          <w:szCs w:val="24"/>
          <w:lang w:eastAsia="it-IT"/>
        </w:rPr>
        <w:t>Borgo dei Presepi</w:t>
      </w:r>
      <w:r w:rsidRPr="0084370C">
        <w:rPr>
          <w:rFonts w:asciiTheme="minorHAnsi" w:hAnsiTheme="minorHAnsi" w:cstheme="minorHAnsi"/>
          <w:sz w:val="24"/>
          <w:szCs w:val="24"/>
          <w:lang w:eastAsia="it-IT"/>
        </w:rPr>
        <w:t xml:space="preserve">. E non poteva che essere, questo, anche il titolo della rassegna che </w:t>
      </w:r>
      <w:r w:rsidRPr="0084370C">
        <w:rPr>
          <w:rFonts w:asciiTheme="minorHAnsi" w:hAnsiTheme="minorHAnsi" w:cstheme="minorHAnsi"/>
          <w:sz w:val="24"/>
          <w:szCs w:val="24"/>
        </w:rPr>
        <w:t xml:space="preserve">dal 17 dicembre al </w:t>
      </w:r>
      <w:r w:rsidR="00C3307F" w:rsidRPr="0084370C">
        <w:rPr>
          <w:rFonts w:asciiTheme="minorHAnsi" w:hAnsiTheme="minorHAnsi" w:cstheme="minorHAnsi"/>
          <w:sz w:val="24"/>
          <w:szCs w:val="24"/>
        </w:rPr>
        <w:t>7</w:t>
      </w:r>
      <w:r w:rsidRPr="0084370C">
        <w:rPr>
          <w:rFonts w:asciiTheme="minorHAnsi" w:hAnsiTheme="minorHAnsi" w:cstheme="minorHAnsi"/>
          <w:sz w:val="24"/>
          <w:szCs w:val="24"/>
        </w:rPr>
        <w:t xml:space="preserve"> gennaio</w:t>
      </w:r>
      <w:r w:rsidRPr="0084370C">
        <w:rPr>
          <w:rFonts w:asciiTheme="minorHAnsi" w:hAnsiTheme="minorHAnsi" w:cstheme="minorHAnsi"/>
          <w:sz w:val="24"/>
          <w:szCs w:val="24"/>
          <w:lang w:eastAsia="it-IT"/>
        </w:rPr>
        <w:t xml:space="preserve"> trasforma l’antico paese, tra i più caratteristici della montagna bresciana, in una grande vetrina per oltre 100 interpretazioni artistiche della Natività, realizzate da</w:t>
      </w:r>
      <w:r w:rsidR="005806A4" w:rsidRPr="0084370C">
        <w:rPr>
          <w:rFonts w:asciiTheme="minorHAnsi" w:hAnsiTheme="minorHAnsi" w:cstheme="minorHAnsi"/>
          <w:sz w:val="24"/>
          <w:szCs w:val="24"/>
          <w:lang w:eastAsia="it-IT"/>
        </w:rPr>
        <w:t>gli abitanti, coinvolti da sempre nell’evento e pronti a collaborare in relazione alla propria abilità ed estro artistico. I presepi sono allestiti</w:t>
      </w:r>
      <w:r w:rsidRPr="0084370C">
        <w:rPr>
          <w:rFonts w:asciiTheme="minorHAnsi" w:hAnsiTheme="minorHAnsi" w:cstheme="minorHAnsi"/>
          <w:sz w:val="24"/>
          <w:szCs w:val="24"/>
          <w:lang w:eastAsia="it-IT"/>
        </w:rPr>
        <w:t xml:space="preserve"> ovunque: sotto un portico, attorno a una fontana, dietro le inferriate di una finestra, dentro un portone, nelle chiese, sui balconi, nell’incavo di un vecchio tronco, nelle vetrine dei negozi, in una cesta dismessa... A indicare il percorso della mostra, lungo oltre 6 chilometri, una stella cometa gialla.</w:t>
      </w:r>
      <w:r w:rsidR="005806A4" w:rsidRPr="0084370C">
        <w:rPr>
          <w:rFonts w:asciiTheme="minorHAnsi" w:hAnsiTheme="minorHAnsi" w:cstheme="minorHAnsi"/>
          <w:sz w:val="24"/>
          <w:szCs w:val="24"/>
          <w:lang w:eastAsia="it-IT"/>
        </w:rPr>
        <w:t xml:space="preserve"> Sempre in Valle Sabbia, i</w:t>
      </w:r>
      <w:r w:rsidRPr="0084370C">
        <w:rPr>
          <w:rFonts w:asciiTheme="minorHAnsi" w:hAnsiTheme="minorHAnsi" w:cstheme="minorHAnsi"/>
          <w:sz w:val="24"/>
          <w:szCs w:val="24"/>
          <w:lang w:eastAsia="it-IT"/>
        </w:rPr>
        <w:t xml:space="preserve">l 17 dicembre ad </w:t>
      </w:r>
      <w:r w:rsidRPr="0084370C">
        <w:rPr>
          <w:rFonts w:asciiTheme="minorHAnsi" w:hAnsiTheme="minorHAnsi" w:cstheme="minorHAnsi"/>
          <w:b/>
          <w:sz w:val="24"/>
          <w:szCs w:val="24"/>
          <w:lang w:eastAsia="it-IT"/>
        </w:rPr>
        <w:t>Agnosine</w:t>
      </w:r>
      <w:r w:rsidRPr="0084370C">
        <w:rPr>
          <w:rFonts w:asciiTheme="minorHAnsi" w:hAnsiTheme="minorHAnsi" w:cstheme="minorHAnsi"/>
          <w:sz w:val="24"/>
          <w:szCs w:val="24"/>
          <w:lang w:eastAsia="it-IT"/>
        </w:rPr>
        <w:t>, piccolo centro montano, attorno</w:t>
      </w:r>
      <w:r w:rsidR="005806A4" w:rsidRPr="0084370C">
        <w:rPr>
          <w:rFonts w:asciiTheme="minorHAnsi" w:hAnsiTheme="minorHAnsi" w:cstheme="minorHAnsi"/>
          <w:sz w:val="24"/>
          <w:szCs w:val="24"/>
          <w:lang w:eastAsia="it-IT"/>
        </w:rPr>
        <w:t xml:space="preserve"> all’attrazione principale –il </w:t>
      </w:r>
      <w:r w:rsidR="005806A4" w:rsidRPr="0084370C">
        <w:rPr>
          <w:rFonts w:asciiTheme="minorHAnsi" w:hAnsiTheme="minorHAnsi" w:cstheme="minorHAnsi"/>
          <w:b/>
          <w:sz w:val="24"/>
          <w:szCs w:val="24"/>
          <w:lang w:eastAsia="it-IT"/>
        </w:rPr>
        <w:t>P</w:t>
      </w:r>
      <w:r w:rsidRPr="0084370C">
        <w:rPr>
          <w:rFonts w:asciiTheme="minorHAnsi" w:hAnsiTheme="minorHAnsi" w:cstheme="minorHAnsi"/>
          <w:b/>
          <w:sz w:val="24"/>
          <w:szCs w:val="24"/>
          <w:lang w:eastAsia="it-IT"/>
        </w:rPr>
        <w:t>resepe vivente</w:t>
      </w:r>
      <w:r w:rsidRPr="0084370C">
        <w:rPr>
          <w:rFonts w:asciiTheme="minorHAnsi" w:hAnsiTheme="minorHAnsi" w:cstheme="minorHAnsi"/>
          <w:sz w:val="24"/>
          <w:szCs w:val="24"/>
          <w:lang w:eastAsia="it-IT"/>
        </w:rPr>
        <w:t>- si sviluppa una giornata intensa con cori, concerti, piatti tipici, passeggiate con gli alpaca e incontri ravvicinati con… Babbo Natale.</w:t>
      </w:r>
    </w:p>
    <w:p w14:paraId="144BE02A" w14:textId="77777777" w:rsidR="00C2724F" w:rsidRPr="0084370C" w:rsidRDefault="00C2724F" w:rsidP="001B1A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0EE43914" w14:textId="77777777" w:rsidR="001B1AAC" w:rsidRPr="0084370C" w:rsidRDefault="001B1AAC" w:rsidP="001B1AAC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  <w:sz w:val="24"/>
          <w:szCs w:val="24"/>
        </w:rPr>
      </w:pPr>
      <w:r w:rsidRPr="0084370C">
        <w:rPr>
          <w:rFonts w:asciiTheme="minorHAnsi" w:hAnsiTheme="minorHAnsi" w:cstheme="minorHAnsi"/>
          <w:b/>
          <w:color w:val="4472C4" w:themeColor="accent5"/>
          <w:sz w:val="24"/>
          <w:szCs w:val="24"/>
        </w:rPr>
        <w:t xml:space="preserve">LO SPIRITO DEL NATALE SUL LAGO DI GARDA </w:t>
      </w:r>
    </w:p>
    <w:p w14:paraId="1D5CDF03" w14:textId="284A6DC7" w:rsidR="001B1AAC" w:rsidRPr="0084370C" w:rsidRDefault="001B1AAC" w:rsidP="001B1AA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84370C">
        <w:rPr>
          <w:rFonts w:eastAsia="Times New Roman" w:cs="Calibri"/>
          <w:color w:val="000000"/>
          <w:sz w:val="24"/>
          <w:szCs w:val="24"/>
          <w:lang w:eastAsia="it-IT"/>
        </w:rPr>
        <w:t xml:space="preserve">Di lago in lago, da quello d’Idro eccoci anche sulle sponde del Benaco, affollate di eventi nel periodo dell’Avvento. A proposito di presepi, </w:t>
      </w:r>
      <w:r w:rsidRPr="0084370C">
        <w:rPr>
          <w:rFonts w:eastAsia="Times New Roman" w:cs="Calibri"/>
          <w:b/>
          <w:color w:val="000000"/>
          <w:sz w:val="24"/>
          <w:szCs w:val="24"/>
          <w:lang w:eastAsia="it-IT"/>
        </w:rPr>
        <w:t>Desenzano</w:t>
      </w:r>
      <w:r w:rsidRPr="0084370C">
        <w:rPr>
          <w:rFonts w:eastAsia="Times New Roman" w:cs="Calibri"/>
          <w:color w:val="000000"/>
          <w:sz w:val="24"/>
          <w:szCs w:val="24"/>
          <w:lang w:eastAsia="it-IT"/>
        </w:rPr>
        <w:t xml:space="preserve"> arricchisce la sua tradizionale rassegna sfoderando la speciale mostra </w:t>
      </w:r>
      <w:r w:rsidRPr="0084370C">
        <w:rPr>
          <w:rFonts w:eastAsia="Times New Roman" w:cs="Calibri"/>
          <w:b/>
          <w:color w:val="000000"/>
          <w:sz w:val="24"/>
          <w:szCs w:val="24"/>
          <w:lang w:eastAsia="it-IT"/>
        </w:rPr>
        <w:t>“Il presepe: ottocento anni di storia 1223-2023”</w:t>
      </w:r>
      <w:r w:rsidRPr="0084370C">
        <w:rPr>
          <w:rFonts w:eastAsia="Times New Roman" w:cs="Calibri"/>
          <w:color w:val="000000"/>
          <w:sz w:val="24"/>
          <w:szCs w:val="24"/>
          <w:lang w:eastAsia="it-IT"/>
        </w:rPr>
        <w:t xml:space="preserve">, allestita dall’8 dicembre al 14 gennaio alla Galleria Civica G. B. Bosio. Non mancherà ovviamente il pittoresco </w:t>
      </w:r>
      <w:r w:rsidRPr="0084370C">
        <w:rPr>
          <w:rFonts w:eastAsia="Times New Roman" w:cs="Calibri"/>
          <w:b/>
          <w:color w:val="000000"/>
          <w:sz w:val="24"/>
          <w:szCs w:val="24"/>
          <w:lang w:eastAsia="it-IT"/>
        </w:rPr>
        <w:t>presepe galleggiante al Porto Vecchio</w:t>
      </w:r>
      <w:r w:rsidRPr="0084370C">
        <w:rPr>
          <w:rFonts w:eastAsia="Times New Roman" w:cs="Calibri"/>
          <w:color w:val="000000"/>
          <w:sz w:val="24"/>
          <w:szCs w:val="24"/>
          <w:lang w:eastAsia="it-IT"/>
        </w:rPr>
        <w:t xml:space="preserve">. Dal 2 all’8 dicembre, nelle chiese del paese illuminato a festa, anche una rassegna di </w:t>
      </w:r>
      <w:r w:rsidRPr="0084370C">
        <w:rPr>
          <w:rFonts w:eastAsia="Times New Roman" w:cs="Calibri"/>
          <w:b/>
          <w:color w:val="000000"/>
          <w:sz w:val="24"/>
          <w:szCs w:val="24"/>
          <w:lang w:eastAsia="it-IT"/>
        </w:rPr>
        <w:t>Cori dell’Avvento</w:t>
      </w:r>
      <w:r w:rsidRPr="0084370C">
        <w:rPr>
          <w:rFonts w:eastAsia="Times New Roman" w:cs="Calibri"/>
          <w:color w:val="000000"/>
          <w:sz w:val="24"/>
          <w:szCs w:val="24"/>
          <w:lang w:eastAsia="it-IT"/>
        </w:rPr>
        <w:t xml:space="preserve">. Musiche, canti, intrattenimenti, spettacoli, bancarelle e migliaia di luci accendono il Natale di </w:t>
      </w:r>
      <w:r w:rsidRPr="0084370C">
        <w:rPr>
          <w:rFonts w:eastAsia="Times New Roman" w:cs="Calibri"/>
          <w:b/>
          <w:color w:val="000000"/>
          <w:sz w:val="24"/>
          <w:szCs w:val="24"/>
          <w:lang w:eastAsia="it-IT"/>
        </w:rPr>
        <w:t>Sirmione</w:t>
      </w:r>
      <w:r w:rsidRPr="0084370C">
        <w:rPr>
          <w:rFonts w:eastAsia="Times New Roman" w:cs="Calibri"/>
          <w:color w:val="000000"/>
          <w:sz w:val="24"/>
          <w:szCs w:val="24"/>
          <w:lang w:eastAsia="it-IT"/>
        </w:rPr>
        <w:t xml:space="preserve">. Una scenografica </w:t>
      </w:r>
      <w:r w:rsidRPr="0084370C">
        <w:rPr>
          <w:rFonts w:eastAsia="Times New Roman" w:cs="Calibri"/>
          <w:b/>
          <w:color w:val="000000"/>
          <w:sz w:val="24"/>
          <w:szCs w:val="24"/>
          <w:lang w:eastAsia="it-IT"/>
        </w:rPr>
        <w:t>coreografia di luci</w:t>
      </w:r>
      <w:r w:rsidRPr="0084370C">
        <w:rPr>
          <w:rFonts w:eastAsia="Times New Roman" w:cs="Calibri"/>
          <w:color w:val="000000"/>
          <w:sz w:val="24"/>
          <w:szCs w:val="24"/>
          <w:lang w:eastAsia="it-IT"/>
        </w:rPr>
        <w:t xml:space="preserve"> avvolgerà, novità as</w:t>
      </w:r>
      <w:r w:rsidR="005806A4" w:rsidRPr="0084370C">
        <w:rPr>
          <w:rFonts w:eastAsia="Times New Roman" w:cs="Calibri"/>
          <w:color w:val="000000"/>
          <w:sz w:val="24"/>
          <w:szCs w:val="24"/>
          <w:lang w:eastAsia="it-IT"/>
        </w:rPr>
        <w:t>soluta di quest’anno, anche il Castello S</w:t>
      </w:r>
      <w:r w:rsidRPr="0084370C">
        <w:rPr>
          <w:rFonts w:eastAsia="Times New Roman" w:cs="Calibri"/>
          <w:color w:val="000000"/>
          <w:sz w:val="24"/>
          <w:szCs w:val="24"/>
          <w:lang w:eastAsia="it-IT"/>
        </w:rPr>
        <w:t xml:space="preserve">caligero. La rassegna musicale itinerante </w:t>
      </w:r>
      <w:r w:rsidRPr="0084370C">
        <w:rPr>
          <w:rFonts w:eastAsia="Times New Roman" w:cs="Calibri"/>
          <w:b/>
          <w:color w:val="000000"/>
          <w:sz w:val="24"/>
          <w:szCs w:val="24"/>
          <w:lang w:eastAsia="it-IT"/>
        </w:rPr>
        <w:t>Note di Natale</w:t>
      </w:r>
      <w:r w:rsidRPr="0084370C">
        <w:rPr>
          <w:rFonts w:eastAsia="Times New Roman" w:cs="Calibri"/>
          <w:color w:val="000000"/>
          <w:sz w:val="24"/>
          <w:szCs w:val="24"/>
          <w:lang w:eastAsia="it-IT"/>
        </w:rPr>
        <w:t xml:space="preserve"> risuonerà nel centro storico dal 9 dicembre al 7 gennaio. Nelle stesse date, poi, sono allestiti la pista di pattinaggio e il mercatino. Quale epoca migliore, infine, per visitare il </w:t>
      </w:r>
      <w:r w:rsidRPr="0084370C">
        <w:rPr>
          <w:rFonts w:eastAsia="Times New Roman" w:cs="Calibri"/>
          <w:b/>
          <w:color w:val="000000"/>
          <w:sz w:val="24"/>
          <w:szCs w:val="24"/>
          <w:lang w:eastAsia="it-IT"/>
        </w:rPr>
        <w:t>Museo del Divino Infante, a Gardone Riviera</w:t>
      </w:r>
      <w:r w:rsidRPr="0084370C">
        <w:rPr>
          <w:rFonts w:eastAsia="Times New Roman" w:cs="Calibri"/>
          <w:color w:val="000000"/>
          <w:sz w:val="24"/>
          <w:szCs w:val="24"/>
          <w:lang w:eastAsia="it-IT"/>
        </w:rPr>
        <w:t>? Una collezione uni</w:t>
      </w:r>
      <w:r w:rsidR="005806A4" w:rsidRPr="0084370C">
        <w:rPr>
          <w:rFonts w:eastAsia="Times New Roman" w:cs="Calibri"/>
          <w:color w:val="000000"/>
          <w:sz w:val="24"/>
          <w:szCs w:val="24"/>
          <w:lang w:eastAsia="it-IT"/>
        </w:rPr>
        <w:t>ca nel suo genere, con decine di preziose</w:t>
      </w:r>
      <w:r w:rsidRPr="0084370C">
        <w:rPr>
          <w:rFonts w:eastAsia="Times New Roman" w:cs="Calibri"/>
          <w:color w:val="000000"/>
          <w:sz w:val="24"/>
          <w:szCs w:val="24"/>
          <w:lang w:eastAsia="it-IT"/>
        </w:rPr>
        <w:t xml:space="preserve"> opere sacre con soggetto il Bambino Gesù</w:t>
      </w:r>
      <w:r w:rsidR="005806A4" w:rsidRPr="0084370C">
        <w:rPr>
          <w:rFonts w:eastAsia="Times New Roman" w:cs="Calibri"/>
          <w:color w:val="000000"/>
          <w:sz w:val="24"/>
          <w:szCs w:val="24"/>
          <w:lang w:eastAsia="it-IT"/>
        </w:rPr>
        <w:t>,</w:t>
      </w:r>
      <w:r w:rsidR="0084370C" w:rsidRPr="0084370C"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  <w:r w:rsidR="005806A4" w:rsidRPr="0084370C">
        <w:rPr>
          <w:rFonts w:asciiTheme="minorHAnsi" w:eastAsia="Times New Roman" w:hAnsiTheme="minorHAnsi" w:cstheme="minorHAnsi"/>
          <w:sz w:val="24"/>
          <w:szCs w:val="24"/>
          <w:lang w:eastAsia="it-IT"/>
        </w:rPr>
        <w:t>tutte perfettamente restaurate</w:t>
      </w:r>
      <w:r w:rsidRPr="0084370C">
        <w:rPr>
          <w:rFonts w:eastAsia="Times New Roman" w:cs="Calibri"/>
          <w:sz w:val="24"/>
          <w:szCs w:val="24"/>
          <w:lang w:eastAsia="it-IT"/>
        </w:rPr>
        <w:t>. La raccolta appartien</w:t>
      </w:r>
      <w:r w:rsidR="00E32F78">
        <w:rPr>
          <w:rFonts w:eastAsia="Times New Roman" w:cs="Calibri"/>
          <w:sz w:val="24"/>
          <w:szCs w:val="24"/>
          <w:lang w:eastAsia="it-IT"/>
        </w:rPr>
        <w:t xml:space="preserve">e alla collezionista tedesca </w:t>
      </w:r>
      <w:proofErr w:type="spellStart"/>
      <w:r w:rsidR="00E32F78">
        <w:rPr>
          <w:rFonts w:eastAsia="Times New Roman" w:cs="Calibri"/>
          <w:sz w:val="24"/>
          <w:szCs w:val="24"/>
          <w:lang w:eastAsia="it-IT"/>
        </w:rPr>
        <w:t>Hi</w:t>
      </w:r>
      <w:bookmarkStart w:id="0" w:name="_GoBack"/>
      <w:bookmarkEnd w:id="0"/>
      <w:r w:rsidRPr="0084370C">
        <w:rPr>
          <w:rFonts w:eastAsia="Times New Roman" w:cs="Calibri"/>
          <w:sz w:val="24"/>
          <w:szCs w:val="24"/>
          <w:lang w:eastAsia="it-IT"/>
        </w:rPr>
        <w:t>ky</w:t>
      </w:r>
      <w:proofErr w:type="spellEnd"/>
      <w:r w:rsidRPr="0084370C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 w:rsidRPr="0084370C">
        <w:rPr>
          <w:rFonts w:eastAsia="Times New Roman" w:cs="Calibri"/>
          <w:sz w:val="24"/>
          <w:szCs w:val="24"/>
          <w:lang w:eastAsia="it-IT"/>
        </w:rPr>
        <w:t>Mayr</w:t>
      </w:r>
      <w:proofErr w:type="spellEnd"/>
      <w:r w:rsidRPr="0084370C">
        <w:rPr>
          <w:rFonts w:eastAsia="Times New Roman" w:cs="Calibri"/>
          <w:sz w:val="24"/>
          <w:szCs w:val="24"/>
          <w:lang w:eastAsia="it-IT"/>
        </w:rPr>
        <w:t xml:space="preserve"> e comprende statue antiche, oggetti d’arte e manufatti d’epoca in diversi materiali e stili. Il museo sfoggia </w:t>
      </w:r>
      <w:r w:rsidR="005806A4" w:rsidRPr="0084370C">
        <w:rPr>
          <w:rFonts w:eastAsia="Times New Roman" w:cs="Calibri"/>
          <w:sz w:val="24"/>
          <w:szCs w:val="24"/>
          <w:lang w:eastAsia="it-IT"/>
        </w:rPr>
        <w:t>pure</w:t>
      </w:r>
      <w:r w:rsidRPr="0084370C">
        <w:rPr>
          <w:rFonts w:eastAsia="Times New Roman" w:cs="Calibri"/>
          <w:sz w:val="24"/>
          <w:szCs w:val="24"/>
          <w:lang w:eastAsia="it-IT"/>
        </w:rPr>
        <w:t xml:space="preserve"> una sezione dedicata ai presepi antichi, con anche rare statue ottocentesche del presepe napoletano</w:t>
      </w:r>
      <w:r w:rsidR="005806A4" w:rsidRPr="0084370C">
        <w:rPr>
          <w:rFonts w:eastAsia="Times New Roman" w:cs="Calibri"/>
          <w:sz w:val="24"/>
          <w:szCs w:val="24"/>
          <w:lang w:eastAsia="it-IT"/>
        </w:rPr>
        <w:t xml:space="preserve">, e </w:t>
      </w:r>
      <w:r w:rsidR="005806A4" w:rsidRPr="0084370C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rarissime sculture di Maria Bambina</w:t>
      </w:r>
      <w:r w:rsidRPr="0084370C">
        <w:rPr>
          <w:rFonts w:eastAsia="Times New Roman" w:cs="Calibri"/>
          <w:sz w:val="24"/>
          <w:szCs w:val="24"/>
          <w:lang w:eastAsia="it-IT"/>
        </w:rPr>
        <w:t xml:space="preserve">. Passando al profano, da non mancare, infine, una puntatina </w:t>
      </w:r>
      <w:r w:rsidRPr="0084370C">
        <w:rPr>
          <w:rFonts w:eastAsia="Times New Roman" w:cs="Calibri"/>
          <w:color w:val="000000"/>
          <w:sz w:val="24"/>
          <w:szCs w:val="24"/>
          <w:lang w:eastAsia="it-IT"/>
        </w:rPr>
        <w:t xml:space="preserve">in quel balcone sul lago che è </w:t>
      </w:r>
      <w:r w:rsidRPr="0084370C">
        <w:rPr>
          <w:rFonts w:eastAsia="Times New Roman" w:cs="Calibri"/>
          <w:b/>
          <w:color w:val="000000"/>
          <w:sz w:val="24"/>
          <w:szCs w:val="24"/>
          <w:lang w:eastAsia="it-IT"/>
        </w:rPr>
        <w:t>Tremosine</w:t>
      </w:r>
      <w:r w:rsidRPr="0084370C">
        <w:rPr>
          <w:rFonts w:eastAsia="Times New Roman" w:cs="Calibri"/>
          <w:color w:val="000000"/>
          <w:sz w:val="24"/>
          <w:szCs w:val="24"/>
          <w:lang w:eastAsia="it-IT"/>
        </w:rPr>
        <w:t xml:space="preserve"> per la golosa </w:t>
      </w:r>
      <w:r w:rsidRPr="0084370C">
        <w:rPr>
          <w:rFonts w:eastAsia="Times New Roman" w:cs="Calibri"/>
          <w:b/>
          <w:color w:val="000000"/>
          <w:sz w:val="24"/>
          <w:szCs w:val="24"/>
          <w:lang w:eastAsia="it-IT"/>
        </w:rPr>
        <w:t xml:space="preserve">Festa della Polenta </w:t>
      </w:r>
      <w:proofErr w:type="spellStart"/>
      <w:r w:rsidRPr="0084370C">
        <w:rPr>
          <w:rFonts w:eastAsia="Times New Roman" w:cs="Calibri"/>
          <w:b/>
          <w:color w:val="000000"/>
          <w:sz w:val="24"/>
          <w:szCs w:val="24"/>
          <w:lang w:eastAsia="it-IT"/>
        </w:rPr>
        <w:t>Cùsa</w:t>
      </w:r>
      <w:proofErr w:type="spellEnd"/>
      <w:r w:rsidRPr="0084370C">
        <w:rPr>
          <w:rFonts w:eastAsia="Times New Roman" w:cs="Calibri"/>
          <w:color w:val="000000"/>
          <w:sz w:val="24"/>
          <w:szCs w:val="24"/>
          <w:lang w:eastAsia="it-IT"/>
        </w:rPr>
        <w:t>, in</w:t>
      </w:r>
      <w:r w:rsidR="005806A4" w:rsidRPr="0084370C">
        <w:rPr>
          <w:rFonts w:eastAsia="Times New Roman" w:cs="Calibri"/>
          <w:color w:val="000000"/>
          <w:sz w:val="24"/>
          <w:szCs w:val="24"/>
          <w:lang w:eastAsia="it-IT"/>
        </w:rPr>
        <w:t xml:space="preserve"> programma domenica 10 dicembre, </w:t>
      </w:r>
      <w:r w:rsidRPr="0084370C">
        <w:rPr>
          <w:rFonts w:eastAsia="Times New Roman" w:cs="Calibri"/>
          <w:color w:val="000000"/>
          <w:sz w:val="24"/>
          <w:szCs w:val="24"/>
          <w:lang w:eastAsia="it-IT"/>
        </w:rPr>
        <w:t>ovviamente con la polenta concia ma anche altre leccornie e con un mercatino di prodotti e artigianato tipici del luogo e dell’arte del riuso.</w:t>
      </w:r>
    </w:p>
    <w:p w14:paraId="4BFDA155" w14:textId="77777777" w:rsidR="001B1AAC" w:rsidRDefault="001B1AAC" w:rsidP="001B1AAC">
      <w:pPr>
        <w:spacing w:after="0" w:line="240" w:lineRule="auto"/>
        <w:jc w:val="both"/>
        <w:rPr>
          <w:rFonts w:asciiTheme="minorHAnsi" w:eastAsia="OpenSymbol" w:hAnsiTheme="minorHAnsi" w:cstheme="minorHAnsi"/>
          <w:sz w:val="24"/>
          <w:szCs w:val="24"/>
        </w:rPr>
      </w:pPr>
    </w:p>
    <w:p w14:paraId="275D5D2E" w14:textId="77777777" w:rsidR="0084370C" w:rsidRDefault="0084370C" w:rsidP="001B1AAC">
      <w:pPr>
        <w:spacing w:after="0" w:line="240" w:lineRule="auto"/>
        <w:jc w:val="both"/>
        <w:rPr>
          <w:rFonts w:asciiTheme="minorHAnsi" w:eastAsia="OpenSymbol" w:hAnsiTheme="minorHAnsi" w:cstheme="minorHAnsi"/>
          <w:sz w:val="24"/>
          <w:szCs w:val="24"/>
        </w:rPr>
      </w:pPr>
    </w:p>
    <w:p w14:paraId="43CC79C3" w14:textId="77777777" w:rsidR="0084370C" w:rsidRPr="0084370C" w:rsidRDefault="0084370C" w:rsidP="001B1AAC">
      <w:pPr>
        <w:spacing w:after="0" w:line="240" w:lineRule="auto"/>
        <w:jc w:val="both"/>
        <w:rPr>
          <w:rFonts w:asciiTheme="minorHAnsi" w:eastAsia="OpenSymbol" w:hAnsiTheme="minorHAnsi" w:cstheme="minorHAnsi"/>
          <w:sz w:val="24"/>
          <w:szCs w:val="24"/>
        </w:rPr>
      </w:pPr>
    </w:p>
    <w:p w14:paraId="0AC479FE" w14:textId="6C2889D9" w:rsidR="004650C3" w:rsidRPr="0084370C" w:rsidRDefault="00B616CA" w:rsidP="00C703E4">
      <w:pPr>
        <w:spacing w:after="0" w:line="240" w:lineRule="auto"/>
        <w:rPr>
          <w:rFonts w:asciiTheme="minorHAnsi" w:hAnsiTheme="minorHAnsi" w:cstheme="minorHAnsi"/>
          <w:b/>
          <w:color w:val="4472C4" w:themeColor="accent5"/>
          <w:sz w:val="24"/>
          <w:szCs w:val="24"/>
        </w:rPr>
      </w:pPr>
      <w:r w:rsidRPr="0084370C">
        <w:rPr>
          <w:rFonts w:asciiTheme="minorHAnsi" w:hAnsiTheme="minorHAnsi" w:cstheme="minorHAnsi"/>
          <w:b/>
          <w:color w:val="4472C4" w:themeColor="accent5"/>
          <w:sz w:val="24"/>
          <w:szCs w:val="24"/>
        </w:rPr>
        <w:lastRenderedPageBreak/>
        <w:t xml:space="preserve">IL </w:t>
      </w:r>
      <w:r w:rsidR="0080259C" w:rsidRPr="0084370C">
        <w:rPr>
          <w:rFonts w:asciiTheme="minorHAnsi" w:hAnsiTheme="minorHAnsi" w:cstheme="minorHAnsi"/>
          <w:b/>
          <w:color w:val="4472C4" w:themeColor="accent5"/>
          <w:sz w:val="24"/>
          <w:szCs w:val="24"/>
        </w:rPr>
        <w:t xml:space="preserve">NATALE </w:t>
      </w:r>
      <w:r w:rsidRPr="0084370C">
        <w:rPr>
          <w:rFonts w:asciiTheme="minorHAnsi" w:hAnsiTheme="minorHAnsi" w:cstheme="minorHAnsi"/>
          <w:b/>
          <w:color w:val="4472C4" w:themeColor="accent5"/>
          <w:sz w:val="24"/>
          <w:szCs w:val="24"/>
        </w:rPr>
        <w:t>DI UN TEMPO</w:t>
      </w:r>
      <w:r w:rsidR="0080259C" w:rsidRPr="0084370C">
        <w:rPr>
          <w:rFonts w:asciiTheme="minorHAnsi" w:hAnsiTheme="minorHAnsi" w:cstheme="minorHAnsi"/>
          <w:b/>
          <w:color w:val="4472C4" w:themeColor="accent5"/>
          <w:sz w:val="24"/>
          <w:szCs w:val="24"/>
        </w:rPr>
        <w:t xml:space="preserve"> A BIENNO, </w:t>
      </w:r>
      <w:r w:rsidR="002140F4" w:rsidRPr="0084370C">
        <w:rPr>
          <w:rFonts w:asciiTheme="minorHAnsi" w:hAnsiTheme="minorHAnsi" w:cstheme="minorHAnsi"/>
          <w:b/>
          <w:color w:val="4472C4" w:themeColor="accent5"/>
          <w:sz w:val="24"/>
          <w:szCs w:val="24"/>
        </w:rPr>
        <w:t xml:space="preserve">IN </w:t>
      </w:r>
      <w:r w:rsidR="004650C3" w:rsidRPr="0084370C">
        <w:rPr>
          <w:rFonts w:asciiTheme="minorHAnsi" w:hAnsiTheme="minorHAnsi" w:cstheme="minorHAnsi"/>
          <w:b/>
          <w:color w:val="4472C4" w:themeColor="accent5"/>
          <w:sz w:val="24"/>
          <w:szCs w:val="24"/>
        </w:rPr>
        <w:t>VALLE CAMONICA</w:t>
      </w:r>
    </w:p>
    <w:p w14:paraId="2E88BC6C" w14:textId="7B42BE32" w:rsidR="00902BFE" w:rsidRPr="0084370C" w:rsidRDefault="00703B84" w:rsidP="00C703E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370C">
        <w:rPr>
          <w:rFonts w:asciiTheme="minorHAnsi" w:hAnsiTheme="minorHAnsi" w:cstheme="minorHAnsi"/>
          <w:sz w:val="24"/>
          <w:szCs w:val="24"/>
        </w:rPr>
        <w:t xml:space="preserve">Già suggestivo di suo, con </w:t>
      </w:r>
      <w:r w:rsidR="00B53FCA" w:rsidRPr="0084370C">
        <w:rPr>
          <w:rFonts w:asciiTheme="minorHAnsi" w:hAnsiTheme="minorHAnsi" w:cstheme="minorHAnsi"/>
          <w:sz w:val="24"/>
          <w:szCs w:val="24"/>
        </w:rPr>
        <w:t>il suo intrico di</w:t>
      </w:r>
      <w:r w:rsidRPr="0084370C">
        <w:rPr>
          <w:rFonts w:asciiTheme="minorHAnsi" w:hAnsiTheme="minorHAnsi" w:cstheme="minorHAnsi"/>
          <w:sz w:val="24"/>
          <w:szCs w:val="24"/>
        </w:rPr>
        <w:t xml:space="preserve"> stretti vicoli e antiche case che ne ha fatto uno</w:t>
      </w:r>
      <w:r w:rsidRPr="0084370C">
        <w:rPr>
          <w:rFonts w:asciiTheme="minorHAnsi" w:hAnsiTheme="minorHAnsi" w:cstheme="minorHAnsi"/>
          <w:b/>
          <w:sz w:val="24"/>
          <w:szCs w:val="24"/>
        </w:rPr>
        <w:t xml:space="preserve"> dei Borghi più Belli d’Italia, Bienno </w:t>
      </w:r>
      <w:r w:rsidRPr="0084370C">
        <w:rPr>
          <w:rFonts w:asciiTheme="minorHAnsi" w:hAnsiTheme="minorHAnsi" w:cstheme="minorHAnsi"/>
          <w:sz w:val="24"/>
          <w:szCs w:val="24"/>
        </w:rPr>
        <w:t>–gioiello medievale dell’Alt</w:t>
      </w:r>
      <w:r w:rsidR="005806A4" w:rsidRPr="0084370C">
        <w:rPr>
          <w:rFonts w:asciiTheme="minorHAnsi" w:hAnsiTheme="minorHAnsi" w:cstheme="minorHAnsi"/>
          <w:sz w:val="24"/>
          <w:szCs w:val="24"/>
        </w:rPr>
        <w:t>a Valle Camonica, noto come il “p</w:t>
      </w:r>
      <w:r w:rsidRPr="0084370C">
        <w:rPr>
          <w:rFonts w:asciiTheme="minorHAnsi" w:hAnsiTheme="minorHAnsi" w:cstheme="minorHAnsi"/>
          <w:sz w:val="24"/>
          <w:szCs w:val="24"/>
        </w:rPr>
        <w:t>aese dei magli</w:t>
      </w:r>
      <w:r w:rsidR="005806A4" w:rsidRPr="0084370C">
        <w:rPr>
          <w:rFonts w:asciiTheme="minorHAnsi" w:hAnsiTheme="minorHAnsi" w:cstheme="minorHAnsi"/>
          <w:sz w:val="24"/>
          <w:szCs w:val="24"/>
        </w:rPr>
        <w:t>”</w:t>
      </w:r>
      <w:r w:rsidR="0084370C" w:rsidRPr="0084370C">
        <w:rPr>
          <w:rFonts w:asciiTheme="minorHAnsi" w:hAnsiTheme="minorHAnsi" w:cstheme="minorHAnsi"/>
          <w:sz w:val="24"/>
          <w:szCs w:val="24"/>
        </w:rPr>
        <w:t xml:space="preserve"> </w:t>
      </w:r>
      <w:r w:rsidRPr="0084370C">
        <w:rPr>
          <w:rFonts w:asciiTheme="minorHAnsi" w:hAnsiTheme="minorHAnsi" w:cstheme="minorHAnsi"/>
          <w:sz w:val="24"/>
          <w:szCs w:val="24"/>
        </w:rPr>
        <w:t>- si carica ulteriormente di atmosfera in occasione di</w:t>
      </w:r>
      <w:r w:rsidR="0084370C" w:rsidRPr="0084370C">
        <w:rPr>
          <w:rFonts w:asciiTheme="minorHAnsi" w:hAnsiTheme="minorHAnsi" w:cstheme="minorHAnsi"/>
          <w:sz w:val="24"/>
          <w:szCs w:val="24"/>
        </w:rPr>
        <w:t xml:space="preserve"> </w:t>
      </w:r>
      <w:r w:rsidR="00E54E2A" w:rsidRPr="0084370C">
        <w:rPr>
          <w:rFonts w:asciiTheme="minorHAnsi" w:hAnsiTheme="minorHAnsi" w:cstheme="minorHAnsi"/>
          <w:b/>
          <w:sz w:val="24"/>
          <w:szCs w:val="24"/>
        </w:rPr>
        <w:t>Natale nel Borgo</w:t>
      </w:r>
      <w:r w:rsidR="0086208A" w:rsidRPr="008437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6208A" w:rsidRPr="0084370C">
        <w:rPr>
          <w:rFonts w:asciiTheme="minorHAnsi" w:hAnsiTheme="minorHAnsi" w:cstheme="minorHAnsi"/>
          <w:sz w:val="24"/>
          <w:szCs w:val="24"/>
        </w:rPr>
        <w:t>(8, 9 e 10 dicembre)</w:t>
      </w:r>
      <w:r w:rsidRPr="0084370C">
        <w:rPr>
          <w:rFonts w:asciiTheme="minorHAnsi" w:hAnsiTheme="minorHAnsi" w:cstheme="minorHAnsi"/>
          <w:sz w:val="24"/>
          <w:szCs w:val="24"/>
        </w:rPr>
        <w:t>.</w:t>
      </w:r>
      <w:r w:rsidR="00E54E2A" w:rsidRPr="0084370C">
        <w:rPr>
          <w:rFonts w:asciiTheme="minorHAnsi" w:hAnsiTheme="minorHAnsi" w:cstheme="minorHAnsi"/>
          <w:sz w:val="24"/>
          <w:szCs w:val="24"/>
        </w:rPr>
        <w:t xml:space="preserve"> </w:t>
      </w:r>
      <w:r w:rsidRPr="0084370C">
        <w:rPr>
          <w:rFonts w:asciiTheme="minorHAnsi" w:hAnsiTheme="minorHAnsi" w:cstheme="minorHAnsi"/>
          <w:sz w:val="24"/>
          <w:szCs w:val="24"/>
        </w:rPr>
        <w:t>Non il</w:t>
      </w:r>
      <w:r w:rsidR="00E54E2A" w:rsidRPr="0084370C">
        <w:rPr>
          <w:rFonts w:asciiTheme="minorHAnsi" w:hAnsiTheme="minorHAnsi" w:cstheme="minorHAnsi"/>
          <w:sz w:val="24"/>
          <w:szCs w:val="24"/>
        </w:rPr>
        <w:t xml:space="preserve"> classico </w:t>
      </w:r>
      <w:r w:rsidRPr="0084370C">
        <w:rPr>
          <w:rFonts w:asciiTheme="minorHAnsi" w:hAnsiTheme="minorHAnsi" w:cstheme="minorHAnsi"/>
          <w:sz w:val="24"/>
          <w:szCs w:val="24"/>
        </w:rPr>
        <w:t>raggruppamento di casette in legno, ma una vera e propria mostra-mercato lungo le vie, nelle piazze</w:t>
      </w:r>
      <w:r w:rsidR="0086208A" w:rsidRPr="0084370C">
        <w:rPr>
          <w:rFonts w:asciiTheme="minorHAnsi" w:hAnsiTheme="minorHAnsi" w:cstheme="minorHAnsi"/>
          <w:sz w:val="24"/>
          <w:szCs w:val="24"/>
        </w:rPr>
        <w:t>, sotto i</w:t>
      </w:r>
      <w:r w:rsidR="00A32725" w:rsidRPr="0084370C">
        <w:rPr>
          <w:rFonts w:asciiTheme="minorHAnsi" w:hAnsiTheme="minorHAnsi" w:cstheme="minorHAnsi"/>
          <w:sz w:val="24"/>
          <w:szCs w:val="24"/>
        </w:rPr>
        <w:t xml:space="preserve"> vòlti</w:t>
      </w:r>
      <w:r w:rsidRPr="0084370C">
        <w:rPr>
          <w:rFonts w:asciiTheme="minorHAnsi" w:hAnsiTheme="minorHAnsi" w:cstheme="minorHAnsi"/>
          <w:sz w:val="24"/>
          <w:szCs w:val="24"/>
        </w:rPr>
        <w:t xml:space="preserve"> e nei cortili del paese con</w:t>
      </w:r>
      <w:r w:rsidR="00E54E2A" w:rsidRPr="0084370C">
        <w:rPr>
          <w:rFonts w:asciiTheme="minorHAnsi" w:hAnsiTheme="minorHAnsi" w:cstheme="minorHAnsi"/>
          <w:sz w:val="24"/>
          <w:szCs w:val="24"/>
        </w:rPr>
        <w:t> artigianato, </w:t>
      </w:r>
      <w:r w:rsidR="00A32725" w:rsidRPr="0084370C">
        <w:rPr>
          <w:rFonts w:asciiTheme="minorHAnsi" w:hAnsiTheme="minorHAnsi" w:cstheme="minorHAnsi"/>
          <w:sz w:val="24"/>
          <w:szCs w:val="24"/>
        </w:rPr>
        <w:t>specialità tipiche</w:t>
      </w:r>
      <w:r w:rsidR="0080259C" w:rsidRPr="0084370C">
        <w:rPr>
          <w:rFonts w:asciiTheme="minorHAnsi" w:hAnsiTheme="minorHAnsi" w:cstheme="minorHAnsi"/>
          <w:sz w:val="24"/>
          <w:szCs w:val="24"/>
        </w:rPr>
        <w:t> e dolciumi </w:t>
      </w:r>
      <w:r w:rsidR="00A32725" w:rsidRPr="0084370C">
        <w:rPr>
          <w:rFonts w:asciiTheme="minorHAnsi" w:hAnsiTheme="minorHAnsi" w:cstheme="minorHAnsi"/>
          <w:sz w:val="24"/>
          <w:szCs w:val="24"/>
        </w:rPr>
        <w:t>di produzione locale</w:t>
      </w:r>
      <w:r w:rsidRPr="0084370C">
        <w:rPr>
          <w:rFonts w:asciiTheme="minorHAnsi" w:hAnsiTheme="minorHAnsi" w:cstheme="minorHAnsi"/>
          <w:sz w:val="24"/>
          <w:szCs w:val="24"/>
        </w:rPr>
        <w:t>. A rendere la cornice ancor più magica,</w:t>
      </w:r>
      <w:r w:rsidR="0080259C" w:rsidRPr="0084370C">
        <w:rPr>
          <w:rFonts w:asciiTheme="minorHAnsi" w:hAnsiTheme="minorHAnsi" w:cstheme="minorHAnsi"/>
          <w:sz w:val="24"/>
          <w:szCs w:val="24"/>
        </w:rPr>
        <w:t xml:space="preserve"> addobbi natalizi, </w:t>
      </w:r>
      <w:r w:rsidR="00E54E2A" w:rsidRPr="0084370C">
        <w:rPr>
          <w:rFonts w:asciiTheme="minorHAnsi" w:hAnsiTheme="minorHAnsi" w:cstheme="minorHAnsi"/>
          <w:sz w:val="24"/>
          <w:szCs w:val="24"/>
        </w:rPr>
        <w:t xml:space="preserve">canti </w:t>
      </w:r>
      <w:r w:rsidR="0080259C" w:rsidRPr="0084370C">
        <w:rPr>
          <w:rFonts w:asciiTheme="minorHAnsi" w:hAnsiTheme="minorHAnsi" w:cstheme="minorHAnsi"/>
          <w:sz w:val="24"/>
          <w:szCs w:val="24"/>
        </w:rPr>
        <w:t>tradizionali e musiche di zampognari</w:t>
      </w:r>
      <w:r w:rsidR="00E54E2A" w:rsidRPr="0084370C">
        <w:rPr>
          <w:rFonts w:asciiTheme="minorHAnsi" w:hAnsiTheme="minorHAnsi" w:cstheme="minorHAnsi"/>
          <w:sz w:val="24"/>
          <w:szCs w:val="24"/>
        </w:rPr>
        <w:t>, </w:t>
      </w:r>
      <w:r w:rsidR="000A5AA2" w:rsidRPr="0084370C">
        <w:rPr>
          <w:rFonts w:asciiTheme="minorHAnsi" w:hAnsiTheme="minorHAnsi" w:cstheme="minorHAnsi"/>
          <w:sz w:val="24"/>
          <w:szCs w:val="24"/>
        </w:rPr>
        <w:t xml:space="preserve">dimostrazioni di </w:t>
      </w:r>
      <w:r w:rsidR="00E54E2A" w:rsidRPr="0084370C">
        <w:rPr>
          <w:rFonts w:asciiTheme="minorHAnsi" w:hAnsiTheme="minorHAnsi" w:cstheme="minorHAnsi"/>
          <w:sz w:val="24"/>
          <w:szCs w:val="24"/>
        </w:rPr>
        <w:t xml:space="preserve">arti e </w:t>
      </w:r>
      <w:r w:rsidR="000A5AA2" w:rsidRPr="0084370C">
        <w:rPr>
          <w:rFonts w:asciiTheme="minorHAnsi" w:hAnsiTheme="minorHAnsi" w:cstheme="minorHAnsi"/>
          <w:sz w:val="24"/>
          <w:szCs w:val="24"/>
        </w:rPr>
        <w:t xml:space="preserve">antichi </w:t>
      </w:r>
      <w:r w:rsidR="00E54E2A" w:rsidRPr="0084370C">
        <w:rPr>
          <w:rFonts w:asciiTheme="minorHAnsi" w:hAnsiTheme="minorHAnsi" w:cstheme="minorHAnsi"/>
          <w:sz w:val="24"/>
          <w:szCs w:val="24"/>
        </w:rPr>
        <w:t>mestieri de</w:t>
      </w:r>
      <w:r w:rsidR="000A5AA2" w:rsidRPr="0084370C">
        <w:rPr>
          <w:rFonts w:asciiTheme="minorHAnsi" w:hAnsiTheme="minorHAnsi" w:cstheme="minorHAnsi"/>
          <w:sz w:val="24"/>
          <w:szCs w:val="24"/>
        </w:rPr>
        <w:t>l territorio, spettacoli itineranti con bolle e giocoleria</w:t>
      </w:r>
      <w:r w:rsidRPr="0084370C">
        <w:rPr>
          <w:rFonts w:asciiTheme="minorHAnsi" w:hAnsiTheme="minorHAnsi" w:cstheme="minorHAnsi"/>
          <w:sz w:val="24"/>
          <w:szCs w:val="24"/>
        </w:rPr>
        <w:t xml:space="preserve">. Tanti gli appuntamenti </w:t>
      </w:r>
      <w:r w:rsidR="00A32725" w:rsidRPr="0084370C">
        <w:rPr>
          <w:rFonts w:asciiTheme="minorHAnsi" w:hAnsiTheme="minorHAnsi" w:cstheme="minorHAnsi"/>
          <w:sz w:val="24"/>
          <w:szCs w:val="24"/>
        </w:rPr>
        <w:t>e i laboratori dedicati ai più piccoli.</w:t>
      </w:r>
      <w:r w:rsidR="00E54E2A" w:rsidRPr="0084370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C3F828" w14:textId="77777777" w:rsidR="00C2724F" w:rsidRPr="0084370C" w:rsidRDefault="00C2724F" w:rsidP="00C703E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E80A6D" w14:textId="77777777" w:rsidR="00C2724F" w:rsidRPr="0084370C" w:rsidRDefault="00C2724F" w:rsidP="00C2724F">
      <w:pPr>
        <w:pStyle w:val="standard0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4370C">
        <w:rPr>
          <w:rFonts w:asciiTheme="minorHAnsi" w:hAnsiTheme="minorHAnsi" w:cstheme="minorHAnsi"/>
          <w:b/>
          <w:color w:val="4472C4" w:themeColor="accent5"/>
        </w:rPr>
        <w:t xml:space="preserve">LO SPETTACOLO DELLA NATIVITA’ IN VALLE TROMPIA </w:t>
      </w:r>
    </w:p>
    <w:p w14:paraId="51E4BB55" w14:textId="1F92B105" w:rsidR="00C2724F" w:rsidRPr="0084370C" w:rsidRDefault="00C2724F" w:rsidP="00C2724F">
      <w:pPr>
        <w:pStyle w:val="Standard"/>
        <w:spacing w:after="0" w:line="240" w:lineRule="auto"/>
        <w:jc w:val="both"/>
        <w:rPr>
          <w:sz w:val="24"/>
          <w:szCs w:val="24"/>
          <w:lang w:eastAsia="it-IT"/>
        </w:rPr>
      </w:pPr>
      <w:r w:rsidRPr="0084370C">
        <w:rPr>
          <w:rFonts w:asciiTheme="minorHAnsi" w:hAnsiTheme="minorHAnsi" w:cstheme="minorHAnsi"/>
          <w:sz w:val="24"/>
          <w:szCs w:val="24"/>
        </w:rPr>
        <w:t xml:space="preserve">La massima espressione dell’Avvento in </w:t>
      </w:r>
      <w:r w:rsidRPr="0084370C">
        <w:rPr>
          <w:rFonts w:asciiTheme="minorHAnsi" w:hAnsiTheme="minorHAnsi" w:cstheme="minorHAnsi"/>
          <w:b/>
          <w:sz w:val="24"/>
          <w:szCs w:val="24"/>
        </w:rPr>
        <w:t>Valle Trompia</w:t>
      </w:r>
      <w:r w:rsidRPr="0084370C">
        <w:rPr>
          <w:rFonts w:asciiTheme="minorHAnsi" w:hAnsiTheme="minorHAnsi" w:cstheme="minorHAnsi"/>
          <w:sz w:val="24"/>
          <w:szCs w:val="24"/>
        </w:rPr>
        <w:t xml:space="preserve"> sono le rappresentazioni della Natività. A partire dal </w:t>
      </w:r>
      <w:r w:rsidRPr="0084370C">
        <w:rPr>
          <w:rFonts w:asciiTheme="minorHAnsi" w:hAnsiTheme="minorHAnsi" w:cstheme="minorHAnsi"/>
          <w:b/>
          <w:sz w:val="24"/>
          <w:szCs w:val="24"/>
        </w:rPr>
        <w:t>Presepe vivente di Valle di Sarezzo</w:t>
      </w:r>
      <w:r w:rsidRPr="0084370C">
        <w:rPr>
          <w:rFonts w:asciiTheme="minorHAnsi" w:hAnsiTheme="minorHAnsi" w:cstheme="minorHAnsi"/>
          <w:sz w:val="24"/>
          <w:szCs w:val="24"/>
        </w:rPr>
        <w:t xml:space="preserve"> che, su uno sfondo naturale che ricorda le aspre colline di Betlemme,</w:t>
      </w:r>
      <w:r w:rsidR="0084370C" w:rsidRPr="0084370C">
        <w:rPr>
          <w:rFonts w:asciiTheme="minorHAnsi" w:hAnsiTheme="minorHAnsi" w:cstheme="minorHAnsi"/>
          <w:sz w:val="24"/>
          <w:szCs w:val="24"/>
        </w:rPr>
        <w:t xml:space="preserve"> </w:t>
      </w:r>
      <w:r w:rsidRPr="0084370C">
        <w:rPr>
          <w:rFonts w:asciiTheme="minorHAnsi" w:hAnsiTheme="minorHAnsi" w:cstheme="minorHAnsi"/>
          <w:sz w:val="24"/>
          <w:szCs w:val="24"/>
        </w:rPr>
        <w:t>dal 1996 propone una rievocazione straordinaria, con oltre 30 stazioni –in rappresentanza non solo di momenti biblici, ma anche di antichi mestieri e riti quotidiani- animate da ben 100 personaggi. Il percorso culmina nel “</w:t>
      </w:r>
      <w:proofErr w:type="spellStart"/>
      <w:r w:rsidRPr="0084370C">
        <w:rPr>
          <w:rFonts w:asciiTheme="minorHAnsi" w:hAnsiTheme="minorHAnsi" w:cstheme="minorHAnsi"/>
          <w:sz w:val="24"/>
          <w:szCs w:val="24"/>
        </w:rPr>
        <w:t>Cuel</w:t>
      </w:r>
      <w:proofErr w:type="spellEnd"/>
      <w:r w:rsidRPr="0084370C">
        <w:rPr>
          <w:rFonts w:asciiTheme="minorHAnsi" w:hAnsiTheme="minorHAnsi" w:cstheme="minorHAnsi"/>
          <w:sz w:val="24"/>
          <w:szCs w:val="24"/>
        </w:rPr>
        <w:t xml:space="preserve">”, </w:t>
      </w:r>
      <w:r w:rsidRPr="0084370C">
        <w:rPr>
          <w:sz w:val="24"/>
          <w:szCs w:val="24"/>
          <w:lang w:eastAsia="it-IT"/>
        </w:rPr>
        <w:t xml:space="preserve">la grotta naturale dove ammirare la Sacra Famiglia. Le rappresentazioni si </w:t>
      </w:r>
      <w:r w:rsidRPr="0084370C">
        <w:rPr>
          <w:rFonts w:asciiTheme="minorHAnsi" w:hAnsiTheme="minorHAnsi" w:cstheme="minorHAnsi"/>
          <w:sz w:val="24"/>
          <w:szCs w:val="24"/>
        </w:rPr>
        <w:t xml:space="preserve">tengono </w:t>
      </w:r>
      <w:r w:rsidRPr="0084370C">
        <w:rPr>
          <w:sz w:val="24"/>
          <w:szCs w:val="24"/>
          <w:lang w:eastAsia="it-IT"/>
        </w:rPr>
        <w:t>martedì 26 e sabato 30 dicembre e sabato 6 gennaio, dalle 14 alle 17. Non è invece vivente, ma comunque “vivo” il</w:t>
      </w:r>
      <w:r w:rsidRPr="0084370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Pr="0084370C">
        <w:rPr>
          <w:rFonts w:asciiTheme="minorHAnsi" w:hAnsiTheme="minorHAnsi" w:cstheme="minorHAnsi"/>
          <w:b/>
          <w:sz w:val="24"/>
          <w:szCs w:val="24"/>
        </w:rPr>
        <w:t>Grande Presepio Meccanico di Caino.</w:t>
      </w:r>
      <w:r w:rsidRPr="0084370C">
        <w:rPr>
          <w:rFonts w:asciiTheme="minorHAnsi" w:hAnsiTheme="minorHAnsi" w:cstheme="minorHAnsi"/>
          <w:sz w:val="24"/>
          <w:szCs w:val="24"/>
        </w:rPr>
        <w:t xml:space="preserve"> Collocato sul versante della collina adiacente alla Chiesa Parrocchiale </w:t>
      </w:r>
      <w:r w:rsidRPr="0084370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</w:t>
      </w:r>
      <w:r w:rsidRPr="0084370C">
        <w:rPr>
          <w:rFonts w:asciiTheme="minorHAnsi" w:eastAsia="Times New Roman" w:hAnsiTheme="minorHAnsi" w:cstheme="minorHAnsi"/>
          <w:sz w:val="24"/>
          <w:szCs w:val="24"/>
          <w:lang w:eastAsia="it-IT"/>
        </w:rPr>
        <w:t>all’8 dicembre al 9 gennaio</w:t>
      </w:r>
      <w:r w:rsidRPr="0084370C">
        <w:rPr>
          <w:rFonts w:asciiTheme="minorHAnsi" w:hAnsiTheme="minorHAnsi" w:cstheme="minorHAnsi"/>
          <w:sz w:val="24"/>
          <w:szCs w:val="24"/>
        </w:rPr>
        <w:t>, è popolato di</w:t>
      </w:r>
      <w:r w:rsidRPr="0084370C">
        <w:rPr>
          <w:rFonts w:asciiTheme="minorHAnsi" w:hAnsiTheme="minorHAnsi" w:cstheme="minorHAnsi"/>
          <w:sz w:val="24"/>
          <w:szCs w:val="24"/>
          <w:lang w:eastAsia="ar-SA"/>
        </w:rPr>
        <w:t xml:space="preserve"> minuziosi personaggi animati meccanicamente, intenti agli antichi mestieri, illuminati dal gioco di</w:t>
      </w:r>
      <w:r w:rsidRPr="0084370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centinaia di lucine e accompagnati dalle musiche del Natale. </w:t>
      </w:r>
      <w:r w:rsidRPr="0084370C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Suggestivo è </w:t>
      </w:r>
      <w:r w:rsidRPr="0084370C">
        <w:rPr>
          <w:rFonts w:asciiTheme="minorHAnsi" w:hAnsiTheme="minorHAnsi" w:cstheme="minorHAnsi"/>
          <w:sz w:val="24"/>
          <w:szCs w:val="24"/>
          <w:lang w:eastAsia="ar-SA"/>
        </w:rPr>
        <w:t xml:space="preserve">anche il </w:t>
      </w:r>
      <w:r w:rsidRPr="0084370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Presepio sul fiume Mella </w:t>
      </w:r>
      <w:r w:rsidRPr="0084370C">
        <w:rPr>
          <w:rFonts w:asciiTheme="minorHAnsi" w:hAnsiTheme="minorHAnsi" w:cstheme="minorHAnsi"/>
          <w:sz w:val="24"/>
          <w:szCs w:val="24"/>
          <w:lang w:eastAsia="ar-SA"/>
        </w:rPr>
        <w:t>allestito a</w:t>
      </w:r>
      <w:r w:rsidRPr="0084370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Marcheno</w:t>
      </w:r>
      <w:r w:rsidRPr="0084370C">
        <w:rPr>
          <w:rFonts w:asciiTheme="minorHAnsi" w:hAnsiTheme="minorHAnsi" w:cstheme="minorHAnsi"/>
          <w:bCs/>
          <w:sz w:val="24"/>
          <w:szCs w:val="24"/>
          <w:lang w:eastAsia="ar-SA"/>
        </w:rPr>
        <w:t>, co</w:t>
      </w:r>
      <w:r w:rsidR="00C3307F" w:rsidRPr="0084370C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n le </w:t>
      </w:r>
      <w:r w:rsidRPr="0084370C">
        <w:rPr>
          <w:rFonts w:asciiTheme="minorHAnsi" w:hAnsiTheme="minorHAnsi" w:cstheme="minorHAnsi"/>
          <w:bCs/>
          <w:sz w:val="24"/>
          <w:szCs w:val="24"/>
          <w:lang w:eastAsia="ar-SA"/>
        </w:rPr>
        <w:t>casupole in pietra permanenti</w:t>
      </w:r>
      <w:r w:rsidR="00C3307F" w:rsidRPr="0084370C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e l’ambientazione che riprende in scala quella della natività di Cristo a Betlemme</w:t>
      </w:r>
      <w:r w:rsidRPr="0084370C">
        <w:rPr>
          <w:rFonts w:asciiTheme="minorHAnsi" w:hAnsiTheme="minorHAnsi" w:cstheme="minorHAnsi"/>
          <w:bCs/>
          <w:sz w:val="24"/>
          <w:szCs w:val="24"/>
          <w:lang w:eastAsia="ar-SA"/>
        </w:rPr>
        <w:t>, che dalla Vigilia alla domenica successiva l’Epifania offr</w:t>
      </w:r>
      <w:r w:rsidR="00C3307F" w:rsidRPr="0084370C">
        <w:rPr>
          <w:rFonts w:asciiTheme="minorHAnsi" w:hAnsiTheme="minorHAnsi" w:cstheme="minorHAnsi"/>
          <w:bCs/>
          <w:sz w:val="24"/>
          <w:szCs w:val="24"/>
          <w:lang w:eastAsia="ar-SA"/>
        </w:rPr>
        <w:t>irà anche quest’anno (com’è sua caratteristica) un nuovo e diverso</w:t>
      </w:r>
      <w:r w:rsidRPr="0084370C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 all</w:t>
      </w:r>
      <w:r w:rsidR="00C3307F" w:rsidRPr="0084370C">
        <w:rPr>
          <w:rFonts w:asciiTheme="minorHAnsi" w:hAnsiTheme="minorHAnsi" w:cstheme="minorHAnsi"/>
          <w:bCs/>
          <w:sz w:val="24"/>
          <w:szCs w:val="24"/>
          <w:lang w:eastAsia="ar-SA"/>
        </w:rPr>
        <w:t>estimento.</w:t>
      </w:r>
      <w:r w:rsidRPr="0084370C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 </w:t>
      </w:r>
    </w:p>
    <w:p w14:paraId="2F8323DF" w14:textId="77777777" w:rsidR="0070002D" w:rsidRPr="0084370C" w:rsidRDefault="0070002D" w:rsidP="00C703E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C20D4B" w14:textId="5242F1C4" w:rsidR="0070002D" w:rsidRPr="0084370C" w:rsidRDefault="0070002D" w:rsidP="0070002D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color w:val="4472C4" w:themeColor="accent5"/>
          <w:sz w:val="24"/>
          <w:szCs w:val="24"/>
        </w:rPr>
      </w:pPr>
      <w:r w:rsidRPr="0084370C">
        <w:rPr>
          <w:rFonts w:asciiTheme="minorHAnsi" w:hAnsiTheme="minorHAnsi" w:cstheme="minorHAnsi"/>
          <w:b/>
          <w:color w:val="4472C4" w:themeColor="accent5"/>
          <w:sz w:val="24"/>
          <w:szCs w:val="24"/>
        </w:rPr>
        <w:t>DAI MONTI ALLE COLLINE DEL</w:t>
      </w:r>
      <w:r w:rsidR="00C3307F" w:rsidRPr="0084370C">
        <w:rPr>
          <w:rFonts w:asciiTheme="minorHAnsi" w:hAnsiTheme="minorHAnsi" w:cstheme="minorHAnsi"/>
          <w:b/>
          <w:color w:val="4472C4" w:themeColor="accent5"/>
          <w:sz w:val="24"/>
          <w:szCs w:val="24"/>
        </w:rPr>
        <w:t>LA</w:t>
      </w:r>
      <w:r w:rsidRPr="0084370C">
        <w:rPr>
          <w:rFonts w:asciiTheme="minorHAnsi" w:hAnsiTheme="minorHAnsi" w:cstheme="minorHAnsi"/>
          <w:b/>
          <w:color w:val="4472C4" w:themeColor="accent5"/>
          <w:sz w:val="24"/>
          <w:szCs w:val="24"/>
        </w:rPr>
        <w:t xml:space="preserve"> FRANCIACORTA</w:t>
      </w:r>
    </w:p>
    <w:p w14:paraId="5503FB07" w14:textId="6D41BA93" w:rsidR="0070002D" w:rsidRPr="0084370C" w:rsidRDefault="0070002D" w:rsidP="00C703E4">
      <w:pPr>
        <w:suppressAutoHyphens w:val="0"/>
        <w:spacing w:after="0" w:line="240" w:lineRule="auto"/>
        <w:jc w:val="both"/>
        <w:rPr>
          <w:sz w:val="24"/>
          <w:szCs w:val="24"/>
        </w:rPr>
      </w:pPr>
      <w:r w:rsidRPr="0084370C">
        <w:rPr>
          <w:sz w:val="24"/>
          <w:szCs w:val="24"/>
        </w:rPr>
        <w:t xml:space="preserve">Scendendo a valle, ecco le sponde del </w:t>
      </w:r>
      <w:proofErr w:type="spellStart"/>
      <w:r w:rsidRPr="0084370C">
        <w:rPr>
          <w:sz w:val="24"/>
          <w:szCs w:val="24"/>
        </w:rPr>
        <w:t>Sebino</w:t>
      </w:r>
      <w:proofErr w:type="spellEnd"/>
      <w:r w:rsidRPr="0084370C">
        <w:rPr>
          <w:sz w:val="24"/>
          <w:szCs w:val="24"/>
        </w:rPr>
        <w:t xml:space="preserve"> e i pregiati vigneti della Franciacorta. Anche qui il Natale porta il suo tocco magico. </w:t>
      </w:r>
      <w:r w:rsidRPr="0084370C">
        <w:rPr>
          <w:b/>
          <w:sz w:val="24"/>
          <w:szCs w:val="24"/>
        </w:rPr>
        <w:t>Bornato</w:t>
      </w:r>
      <w:r w:rsidR="00F30E89" w:rsidRPr="0084370C">
        <w:rPr>
          <w:sz w:val="24"/>
          <w:szCs w:val="24"/>
        </w:rPr>
        <w:t xml:space="preserve"> dal 10 dicembre al 14</w:t>
      </w:r>
      <w:r w:rsidRPr="0084370C">
        <w:rPr>
          <w:sz w:val="24"/>
          <w:szCs w:val="24"/>
        </w:rPr>
        <w:t xml:space="preserve"> gennaio svela la ricchissima </w:t>
      </w:r>
      <w:r w:rsidRPr="0084370C">
        <w:rPr>
          <w:b/>
          <w:sz w:val="24"/>
          <w:szCs w:val="24"/>
        </w:rPr>
        <w:t>rassegna di presepi della collezione privata di Carlo Battista Castellini</w:t>
      </w:r>
      <w:r w:rsidRPr="0084370C">
        <w:rPr>
          <w:sz w:val="24"/>
          <w:szCs w:val="24"/>
        </w:rPr>
        <w:t>, composta da oltre 1</w:t>
      </w:r>
      <w:r w:rsidR="00C3307F" w:rsidRPr="0084370C">
        <w:rPr>
          <w:sz w:val="24"/>
          <w:szCs w:val="24"/>
        </w:rPr>
        <w:t>.</w:t>
      </w:r>
      <w:r w:rsidRPr="0084370C">
        <w:rPr>
          <w:sz w:val="24"/>
          <w:szCs w:val="24"/>
        </w:rPr>
        <w:t xml:space="preserve">000 esemplari provenienti da più di 130 nazioni dell’intero globo. Alle diverse latitudini, infatti, ogni Paese cristiano ha il suo modo di celebrare e raffigurare la nascita di Cristo e la rassegna </w:t>
      </w:r>
      <w:r w:rsidRPr="0084370C">
        <w:rPr>
          <w:rFonts w:asciiTheme="minorHAnsi" w:hAnsiTheme="minorHAnsi" w:cstheme="minorHAnsi"/>
          <w:color w:val="000000" w:themeColor="text1"/>
          <w:sz w:val="24"/>
          <w:szCs w:val="24"/>
        </w:rPr>
        <w:t>franciacortina –impreziosita anche da alcuni diorami a tema- lo dimostra ampiamente</w:t>
      </w:r>
      <w:r w:rsidRPr="0084370C">
        <w:rPr>
          <w:sz w:val="24"/>
          <w:szCs w:val="24"/>
        </w:rPr>
        <w:t>.</w:t>
      </w:r>
      <w:r w:rsidR="000B2F02" w:rsidRPr="0084370C">
        <w:rPr>
          <w:sz w:val="24"/>
          <w:szCs w:val="24"/>
        </w:rPr>
        <w:t xml:space="preserve"> Tra colli </w:t>
      </w:r>
      <w:r w:rsidR="00C934AC" w:rsidRPr="0084370C">
        <w:rPr>
          <w:sz w:val="24"/>
          <w:szCs w:val="24"/>
        </w:rPr>
        <w:t xml:space="preserve">e acqua </w:t>
      </w:r>
      <w:r w:rsidR="000B2F02" w:rsidRPr="0084370C">
        <w:rPr>
          <w:sz w:val="24"/>
          <w:szCs w:val="24"/>
        </w:rPr>
        <w:t xml:space="preserve">non mancano nemmeno i tradizionali </w:t>
      </w:r>
      <w:r w:rsidR="000B2F02" w:rsidRPr="0084370C">
        <w:rPr>
          <w:b/>
          <w:sz w:val="24"/>
          <w:szCs w:val="24"/>
        </w:rPr>
        <w:t>mercatini di Natale</w:t>
      </w:r>
      <w:r w:rsidR="000B2F02" w:rsidRPr="0084370C">
        <w:rPr>
          <w:sz w:val="24"/>
          <w:szCs w:val="24"/>
        </w:rPr>
        <w:t xml:space="preserve">, in programma </w:t>
      </w:r>
      <w:r w:rsidR="001467BF" w:rsidRPr="0084370C">
        <w:rPr>
          <w:sz w:val="24"/>
          <w:szCs w:val="24"/>
        </w:rPr>
        <w:t xml:space="preserve">tra i filari </w:t>
      </w:r>
      <w:r w:rsidR="00C934AC" w:rsidRPr="0084370C">
        <w:rPr>
          <w:sz w:val="24"/>
          <w:szCs w:val="24"/>
        </w:rPr>
        <w:t xml:space="preserve">a </w:t>
      </w:r>
      <w:r w:rsidR="00C934AC" w:rsidRPr="0084370C">
        <w:rPr>
          <w:b/>
          <w:sz w:val="24"/>
          <w:szCs w:val="24"/>
        </w:rPr>
        <w:t>Ome</w:t>
      </w:r>
      <w:r w:rsidR="00C934AC" w:rsidRPr="0084370C">
        <w:rPr>
          <w:sz w:val="24"/>
          <w:szCs w:val="24"/>
        </w:rPr>
        <w:t xml:space="preserve"> nella sola giornata di domenica 10 dicembre e </w:t>
      </w:r>
      <w:r w:rsidR="001467BF" w:rsidRPr="0084370C">
        <w:rPr>
          <w:sz w:val="24"/>
          <w:szCs w:val="24"/>
        </w:rPr>
        <w:t xml:space="preserve">in riva al lago </w:t>
      </w:r>
      <w:r w:rsidR="000B2F02" w:rsidRPr="0084370C">
        <w:rPr>
          <w:sz w:val="24"/>
          <w:szCs w:val="24"/>
        </w:rPr>
        <w:t xml:space="preserve">a </w:t>
      </w:r>
      <w:r w:rsidR="000B2F02" w:rsidRPr="0084370C">
        <w:rPr>
          <w:b/>
          <w:sz w:val="24"/>
          <w:szCs w:val="24"/>
        </w:rPr>
        <w:t>Iseo</w:t>
      </w:r>
      <w:r w:rsidR="000B2F02" w:rsidRPr="0084370C">
        <w:rPr>
          <w:sz w:val="24"/>
          <w:szCs w:val="24"/>
        </w:rPr>
        <w:t xml:space="preserve"> </w:t>
      </w:r>
      <w:r w:rsidR="00C934AC" w:rsidRPr="0084370C">
        <w:rPr>
          <w:sz w:val="24"/>
          <w:szCs w:val="24"/>
        </w:rPr>
        <w:t>in</w:t>
      </w:r>
      <w:r w:rsidR="000B2F02" w:rsidRPr="0084370C">
        <w:rPr>
          <w:sz w:val="24"/>
          <w:szCs w:val="24"/>
        </w:rPr>
        <w:t xml:space="preserve"> tutti weeken</w:t>
      </w:r>
      <w:r w:rsidR="00C934AC" w:rsidRPr="0084370C">
        <w:rPr>
          <w:sz w:val="24"/>
          <w:szCs w:val="24"/>
        </w:rPr>
        <w:t>d di dicembre e il 6-7 gennaio.</w:t>
      </w:r>
      <w:r w:rsidR="000B2F02" w:rsidRPr="0084370C">
        <w:rPr>
          <w:sz w:val="24"/>
          <w:szCs w:val="24"/>
        </w:rPr>
        <w:t xml:space="preserve"> </w:t>
      </w:r>
    </w:p>
    <w:p w14:paraId="45A466F9" w14:textId="77777777" w:rsidR="00C2724F" w:rsidRPr="00F30E89" w:rsidRDefault="00C2724F" w:rsidP="00C703E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035F912A" w14:textId="3DE37882" w:rsidR="005E2D38" w:rsidRPr="00F30E89" w:rsidRDefault="00441D2E" w:rsidP="00C2724F">
      <w:pPr>
        <w:spacing w:after="0" w:line="240" w:lineRule="auto"/>
        <w:jc w:val="both"/>
        <w:rPr>
          <w:rStyle w:val="Collegamentoipertestuale"/>
          <w:rFonts w:asciiTheme="minorHAnsi" w:hAnsiTheme="minorHAnsi" w:cstheme="minorHAnsi"/>
          <w:sz w:val="24"/>
          <w:szCs w:val="24"/>
        </w:rPr>
      </w:pPr>
      <w:r w:rsidRPr="0084370C">
        <w:rPr>
          <w:rFonts w:asciiTheme="minorHAnsi" w:hAnsiTheme="minorHAnsi" w:cstheme="minorHAnsi"/>
          <w:b/>
          <w:color w:val="000000" w:themeColor="text1"/>
          <w:kern w:val="3"/>
          <w:sz w:val="24"/>
          <w:szCs w:val="24"/>
          <w:lang w:eastAsia="zh-CN"/>
        </w:rPr>
        <w:t>Per informazioni:</w:t>
      </w:r>
      <w:r w:rsidRPr="008437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12" w:history="1">
        <w:r w:rsidRPr="00F30E89">
          <w:rPr>
            <w:rStyle w:val="Collegamentoipertestuale"/>
            <w:rFonts w:asciiTheme="minorHAnsi" w:hAnsiTheme="minorHAnsi" w:cstheme="minorHAnsi"/>
            <w:sz w:val="24"/>
            <w:szCs w:val="24"/>
          </w:rPr>
          <w:t>www.visitbrescia.it</w:t>
        </w:r>
      </w:hyperlink>
    </w:p>
    <w:p w14:paraId="5A92F77B" w14:textId="77777777" w:rsidR="00C2724F" w:rsidRPr="00F30E89" w:rsidRDefault="00C2724F" w:rsidP="00C2724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7F9961" w14:textId="50EB1573" w:rsidR="006478EB" w:rsidRPr="00F30E89" w:rsidRDefault="00CC4B87" w:rsidP="00F973BD">
      <w:pPr>
        <w:pStyle w:val="Corpotesto"/>
        <w:spacing w:after="0"/>
        <w:rPr>
          <w:rFonts w:asciiTheme="minorHAnsi" w:hAnsiTheme="minorHAnsi" w:cstheme="minorHAnsi"/>
        </w:rPr>
      </w:pPr>
      <w:r w:rsidRPr="00F30E89">
        <w:rPr>
          <w:rFonts w:asciiTheme="minorHAnsi" w:hAnsiTheme="minorHAnsi" w:cstheme="minorHAnsi"/>
          <w:b/>
          <w:color w:val="336699"/>
        </w:rPr>
        <w:t>Ufficio Stampa:</w:t>
      </w:r>
      <w:r w:rsidRPr="00F30E89">
        <w:rPr>
          <w:rFonts w:asciiTheme="minorHAnsi" w:hAnsiTheme="minorHAnsi" w:cstheme="minorHAnsi"/>
        </w:rPr>
        <w:t xml:space="preserve"> </w:t>
      </w:r>
      <w:r w:rsidRPr="00F30E89">
        <w:rPr>
          <w:rFonts w:asciiTheme="minorHAnsi" w:hAnsiTheme="minorHAnsi" w:cstheme="minorHAnsi"/>
          <w:b/>
        </w:rPr>
        <w:t>Studio Agorà - Marina Tagliaferri</w:t>
      </w:r>
      <w:r w:rsidRPr="00F30E89">
        <w:rPr>
          <w:rFonts w:asciiTheme="minorHAnsi" w:hAnsiTheme="minorHAnsi" w:cstheme="minorHAnsi"/>
        </w:rPr>
        <w:t xml:space="preserve"> - </w:t>
      </w:r>
      <w:r w:rsidRPr="00F30E89">
        <w:rPr>
          <w:rFonts w:asciiTheme="minorHAnsi" w:hAnsiTheme="minorHAnsi" w:cstheme="minorHAnsi"/>
          <w:color w:val="111111"/>
        </w:rPr>
        <w:t xml:space="preserve">Tel. 0481 62385 - </w:t>
      </w:r>
      <w:hyperlink r:id="rId13" w:history="1">
        <w:r w:rsidRPr="00F30E89">
          <w:rPr>
            <w:rStyle w:val="Collegamentoipertestuale"/>
            <w:rFonts w:asciiTheme="minorHAnsi" w:hAnsiTheme="minorHAnsi" w:cstheme="minorHAnsi"/>
            <w:color w:val="111111"/>
          </w:rPr>
          <w:t>agora@studio-agora.it</w:t>
        </w:r>
      </w:hyperlink>
      <w:r w:rsidRPr="00F30E89">
        <w:rPr>
          <w:rFonts w:asciiTheme="minorHAnsi" w:hAnsiTheme="minorHAnsi" w:cstheme="minorHAnsi"/>
          <w:color w:val="111111"/>
        </w:rPr>
        <w:t xml:space="preserve"> - </w:t>
      </w:r>
      <w:hyperlink r:id="rId14" w:history="1">
        <w:r w:rsidRPr="00F30E89">
          <w:rPr>
            <w:rStyle w:val="Collegamentoipertestuale"/>
            <w:rFonts w:asciiTheme="minorHAnsi" w:hAnsiTheme="minorHAnsi" w:cstheme="minorHAnsi"/>
            <w:color w:val="111111"/>
          </w:rPr>
          <w:t>www.studio-agora.it</w:t>
        </w:r>
      </w:hyperlink>
      <w:r w:rsidRPr="00F30E89">
        <w:rPr>
          <w:rFonts w:asciiTheme="minorHAnsi" w:hAnsiTheme="minorHAnsi" w:cstheme="minorHAnsi"/>
          <w:color w:val="111111"/>
        </w:rPr>
        <w:t xml:space="preserve"> </w:t>
      </w:r>
    </w:p>
    <w:sectPr w:rsidR="006478EB" w:rsidRPr="00F30E89" w:rsidSect="009067B0"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Wingdings" w:hAnsi="Wingdings" w:cs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B336FEC"/>
    <w:multiLevelType w:val="multilevel"/>
    <w:tmpl w:val="0F38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96FEE"/>
    <w:multiLevelType w:val="multilevel"/>
    <w:tmpl w:val="8F46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3F"/>
    <w:rsid w:val="000150A7"/>
    <w:rsid w:val="00031C8D"/>
    <w:rsid w:val="00037235"/>
    <w:rsid w:val="000467ED"/>
    <w:rsid w:val="00066FBC"/>
    <w:rsid w:val="000835B0"/>
    <w:rsid w:val="00092768"/>
    <w:rsid w:val="000A5AA2"/>
    <w:rsid w:val="000B2F02"/>
    <w:rsid w:val="000D2F35"/>
    <w:rsid w:val="000D35C9"/>
    <w:rsid w:val="000D635D"/>
    <w:rsid w:val="000E52EB"/>
    <w:rsid w:val="00133106"/>
    <w:rsid w:val="001418FB"/>
    <w:rsid w:val="00142B37"/>
    <w:rsid w:val="00142E61"/>
    <w:rsid w:val="001467BF"/>
    <w:rsid w:val="00160686"/>
    <w:rsid w:val="001A360B"/>
    <w:rsid w:val="001B1AAC"/>
    <w:rsid w:val="001C384B"/>
    <w:rsid w:val="001C494E"/>
    <w:rsid w:val="001F4973"/>
    <w:rsid w:val="002027E5"/>
    <w:rsid w:val="0020606D"/>
    <w:rsid w:val="002140F4"/>
    <w:rsid w:val="00240502"/>
    <w:rsid w:val="002514E5"/>
    <w:rsid w:val="002617B6"/>
    <w:rsid w:val="00261ED9"/>
    <w:rsid w:val="00277BF4"/>
    <w:rsid w:val="0028032F"/>
    <w:rsid w:val="002958B1"/>
    <w:rsid w:val="00295B33"/>
    <w:rsid w:val="002A52FA"/>
    <w:rsid w:val="002D213D"/>
    <w:rsid w:val="002E37B7"/>
    <w:rsid w:val="00335AF9"/>
    <w:rsid w:val="003510C5"/>
    <w:rsid w:val="00373589"/>
    <w:rsid w:val="00383ACA"/>
    <w:rsid w:val="003A6149"/>
    <w:rsid w:val="003A6A68"/>
    <w:rsid w:val="003A7630"/>
    <w:rsid w:val="003B37AF"/>
    <w:rsid w:val="003E0FEC"/>
    <w:rsid w:val="003F030F"/>
    <w:rsid w:val="003F0C86"/>
    <w:rsid w:val="004169F8"/>
    <w:rsid w:val="004276D0"/>
    <w:rsid w:val="00441D2E"/>
    <w:rsid w:val="004650C3"/>
    <w:rsid w:val="0048551A"/>
    <w:rsid w:val="004B5DB0"/>
    <w:rsid w:val="004C02EA"/>
    <w:rsid w:val="004F7EB4"/>
    <w:rsid w:val="00505715"/>
    <w:rsid w:val="00526235"/>
    <w:rsid w:val="00565A9A"/>
    <w:rsid w:val="00580310"/>
    <w:rsid w:val="005806A4"/>
    <w:rsid w:val="0058760F"/>
    <w:rsid w:val="005957A0"/>
    <w:rsid w:val="005A23D2"/>
    <w:rsid w:val="005A3CCF"/>
    <w:rsid w:val="005A5BD1"/>
    <w:rsid w:val="005B2A88"/>
    <w:rsid w:val="005C4472"/>
    <w:rsid w:val="005D5B76"/>
    <w:rsid w:val="005E2D38"/>
    <w:rsid w:val="005F1AA5"/>
    <w:rsid w:val="0060113C"/>
    <w:rsid w:val="0060252D"/>
    <w:rsid w:val="00614B04"/>
    <w:rsid w:val="006376F3"/>
    <w:rsid w:val="006478EB"/>
    <w:rsid w:val="006773E0"/>
    <w:rsid w:val="0070002D"/>
    <w:rsid w:val="00703B84"/>
    <w:rsid w:val="00747A28"/>
    <w:rsid w:val="007D0F8C"/>
    <w:rsid w:val="007F3888"/>
    <w:rsid w:val="0080259C"/>
    <w:rsid w:val="0082023F"/>
    <w:rsid w:val="00827298"/>
    <w:rsid w:val="00833DD5"/>
    <w:rsid w:val="0084370C"/>
    <w:rsid w:val="0084621F"/>
    <w:rsid w:val="0086208A"/>
    <w:rsid w:val="00864EFE"/>
    <w:rsid w:val="00867CC7"/>
    <w:rsid w:val="008A015B"/>
    <w:rsid w:val="008A532F"/>
    <w:rsid w:val="008E2565"/>
    <w:rsid w:val="008F1989"/>
    <w:rsid w:val="00900897"/>
    <w:rsid w:val="00902BFE"/>
    <w:rsid w:val="009067B0"/>
    <w:rsid w:val="00936B04"/>
    <w:rsid w:val="009375DC"/>
    <w:rsid w:val="00937FF3"/>
    <w:rsid w:val="00941568"/>
    <w:rsid w:val="0094560A"/>
    <w:rsid w:val="009628A6"/>
    <w:rsid w:val="00967448"/>
    <w:rsid w:val="00980D54"/>
    <w:rsid w:val="00995CE8"/>
    <w:rsid w:val="009C7A36"/>
    <w:rsid w:val="009E71C5"/>
    <w:rsid w:val="009F3EC5"/>
    <w:rsid w:val="00A277EB"/>
    <w:rsid w:val="00A32725"/>
    <w:rsid w:val="00A66395"/>
    <w:rsid w:val="00AA52F9"/>
    <w:rsid w:val="00AB134F"/>
    <w:rsid w:val="00AE72D8"/>
    <w:rsid w:val="00AF7EF2"/>
    <w:rsid w:val="00B21E34"/>
    <w:rsid w:val="00B22E75"/>
    <w:rsid w:val="00B350F4"/>
    <w:rsid w:val="00B50ACC"/>
    <w:rsid w:val="00B53FCA"/>
    <w:rsid w:val="00B616CA"/>
    <w:rsid w:val="00B97E94"/>
    <w:rsid w:val="00BB5D5A"/>
    <w:rsid w:val="00BB729C"/>
    <w:rsid w:val="00BC6C4C"/>
    <w:rsid w:val="00BD77CE"/>
    <w:rsid w:val="00BF16F9"/>
    <w:rsid w:val="00C2724F"/>
    <w:rsid w:val="00C302AD"/>
    <w:rsid w:val="00C3307F"/>
    <w:rsid w:val="00C3332A"/>
    <w:rsid w:val="00C33482"/>
    <w:rsid w:val="00C65703"/>
    <w:rsid w:val="00C703E4"/>
    <w:rsid w:val="00C82872"/>
    <w:rsid w:val="00C86EC6"/>
    <w:rsid w:val="00C87C1A"/>
    <w:rsid w:val="00C934AC"/>
    <w:rsid w:val="00CA6705"/>
    <w:rsid w:val="00CB56F5"/>
    <w:rsid w:val="00CC4B87"/>
    <w:rsid w:val="00CE46C7"/>
    <w:rsid w:val="00CF5191"/>
    <w:rsid w:val="00D3214E"/>
    <w:rsid w:val="00D52564"/>
    <w:rsid w:val="00D663F6"/>
    <w:rsid w:val="00D9628A"/>
    <w:rsid w:val="00DA39CE"/>
    <w:rsid w:val="00DD684E"/>
    <w:rsid w:val="00DE0F96"/>
    <w:rsid w:val="00E10892"/>
    <w:rsid w:val="00E20875"/>
    <w:rsid w:val="00E32F78"/>
    <w:rsid w:val="00E3778B"/>
    <w:rsid w:val="00E4352B"/>
    <w:rsid w:val="00E50307"/>
    <w:rsid w:val="00E54E2A"/>
    <w:rsid w:val="00E602C5"/>
    <w:rsid w:val="00E83787"/>
    <w:rsid w:val="00E90F33"/>
    <w:rsid w:val="00EF3CB2"/>
    <w:rsid w:val="00F30E89"/>
    <w:rsid w:val="00F504BF"/>
    <w:rsid w:val="00F50906"/>
    <w:rsid w:val="00F53247"/>
    <w:rsid w:val="00F842B1"/>
    <w:rsid w:val="00F973BD"/>
    <w:rsid w:val="00FA4A12"/>
    <w:rsid w:val="00FA52C5"/>
    <w:rsid w:val="00FB6310"/>
    <w:rsid w:val="00FC7152"/>
    <w:rsid w:val="00FD7FEB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664B75"/>
  <w15:docId w15:val="{C89F3D83-7114-46B0-8F93-4A897245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D2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olo2">
    <w:name w:val="heading 2"/>
    <w:basedOn w:val="Normale"/>
    <w:next w:val="Corpotesto"/>
    <w:link w:val="Titolo2Carattere"/>
    <w:qFormat/>
    <w:rsid w:val="00936B04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927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441D2E"/>
  </w:style>
  <w:style w:type="character" w:styleId="Enfasigrassetto">
    <w:name w:val="Strong"/>
    <w:uiPriority w:val="22"/>
    <w:qFormat/>
    <w:rsid w:val="00441D2E"/>
    <w:rPr>
      <w:b/>
      <w:bCs/>
    </w:rPr>
  </w:style>
  <w:style w:type="character" w:styleId="Collegamentoipertestuale">
    <w:name w:val="Hyperlink"/>
    <w:rsid w:val="00441D2E"/>
    <w:rPr>
      <w:color w:val="0000FF"/>
      <w:u w:val="single"/>
    </w:rPr>
  </w:style>
  <w:style w:type="paragraph" w:styleId="NormaleWeb">
    <w:name w:val="Normal (Web)"/>
    <w:basedOn w:val="Normale"/>
    <w:uiPriority w:val="99"/>
    <w:rsid w:val="00441D2E"/>
    <w:pPr>
      <w:spacing w:before="280" w:after="280" w:line="240" w:lineRule="auto"/>
    </w:pPr>
    <w:rPr>
      <w:rFonts w:ascii="Times New Roman" w:hAnsi="Times New Roman"/>
      <w:sz w:val="20"/>
      <w:szCs w:val="20"/>
    </w:rPr>
  </w:style>
  <w:style w:type="paragraph" w:styleId="Paragrafoelenco">
    <w:name w:val="List Paragraph"/>
    <w:basedOn w:val="Normale"/>
    <w:qFormat/>
    <w:rsid w:val="00441D2E"/>
    <w:pPr>
      <w:spacing w:after="0" w:line="240" w:lineRule="auto"/>
      <w:ind w:left="720"/>
    </w:pPr>
    <w:rPr>
      <w:rFonts w:ascii="Century Gothic" w:eastAsia="MS Mincho" w:hAnsi="Century Gothic"/>
      <w:sz w:val="28"/>
      <w:szCs w:val="28"/>
    </w:rPr>
  </w:style>
  <w:style w:type="paragraph" w:styleId="Corpotesto">
    <w:name w:val="Body Text"/>
    <w:basedOn w:val="Normale"/>
    <w:link w:val="CorpotestoCarattere"/>
    <w:rsid w:val="00CC4B8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C4B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36B04"/>
    <w:rPr>
      <w:rFonts w:ascii="Times New Roman" w:eastAsia="Calibri" w:hAnsi="Times New Roman" w:cs="Times New Roman"/>
      <w:b/>
      <w:bCs/>
      <w:sz w:val="36"/>
      <w:szCs w:val="36"/>
      <w:lang w:eastAsia="ar-SA"/>
    </w:rPr>
  </w:style>
  <w:style w:type="paragraph" w:styleId="Nessunaspaziatura">
    <w:name w:val="No Spacing"/>
    <w:uiPriority w:val="1"/>
    <w:qFormat/>
    <w:rsid w:val="00936B0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6B04"/>
    <w:rPr>
      <w:color w:val="954F72" w:themeColor="followedHyperlink"/>
      <w:u w:val="single"/>
    </w:rPr>
  </w:style>
  <w:style w:type="character" w:customStyle="1" w:styleId="a6">
    <w:name w:val="a6"/>
    <w:basedOn w:val="Carpredefinitoparagrafo"/>
    <w:rsid w:val="002D213D"/>
  </w:style>
  <w:style w:type="paragraph" w:customStyle="1" w:styleId="textbody">
    <w:name w:val="textbody"/>
    <w:basedOn w:val="Normale"/>
    <w:rsid w:val="002D21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525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30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302AD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CB56F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standard0">
    <w:name w:val="standard"/>
    <w:basedOn w:val="Normale"/>
    <w:rsid w:val="00995C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92768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50F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50F4"/>
    <w:rPr>
      <w:rFonts w:ascii="Lucida Grande" w:eastAsia="Calibri" w:hAnsi="Lucida Grande" w:cs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sciatourism.it/cosa-fare/le-vie-dello-shopping-a-brescia/" TargetMode="External"/><Relationship Id="rId13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visitbrescia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resciatourism.it/cosa-fare/nightlife-a-brescia/" TargetMode="External"/><Relationship Id="rId5" Type="http://schemas.openxmlformats.org/officeDocument/2006/relationships/hyperlink" Target="https://1drv.ms/f/s!Ajrvi1BjiR5tsQ1Sl54OKteq3Sz-?e=6Gms1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visitbresci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esciatourism.it/cosa-fare/vie-artigianato-brescia/" TargetMode="External"/><Relationship Id="rId14" Type="http://schemas.openxmlformats.org/officeDocument/2006/relationships/hyperlink" Target="http://www.studio-agor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38</cp:revision>
  <cp:lastPrinted>2023-11-25T11:59:00Z</cp:lastPrinted>
  <dcterms:created xsi:type="dcterms:W3CDTF">2023-11-24T12:10:00Z</dcterms:created>
  <dcterms:modified xsi:type="dcterms:W3CDTF">2023-11-27T14:06:00Z</dcterms:modified>
</cp:coreProperties>
</file>