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AF5" w:rsidRDefault="00C43796" w:rsidP="000E56CC">
      <w:pPr>
        <w:spacing w:after="0" w:line="24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48.25pt">
            <v:imagedata r:id="rId5" o:title="LOGO Podere Casanova"/>
          </v:shape>
        </w:pict>
      </w:r>
    </w:p>
    <w:p w:rsidR="00872F80" w:rsidRPr="00872F80" w:rsidRDefault="00872F80" w:rsidP="000E56CC">
      <w:pPr>
        <w:spacing w:after="0" w:line="240" w:lineRule="auto"/>
        <w:jc w:val="center"/>
        <w:rPr>
          <w:b/>
          <w:color w:val="BF8F00" w:themeColor="accent4" w:themeShade="BF"/>
          <w:sz w:val="24"/>
          <w:szCs w:val="24"/>
        </w:rPr>
      </w:pPr>
    </w:p>
    <w:p w:rsidR="00872F80" w:rsidRPr="00C43796" w:rsidRDefault="00872F80" w:rsidP="000E56CC">
      <w:pPr>
        <w:spacing w:after="0" w:line="240" w:lineRule="auto"/>
        <w:jc w:val="center"/>
        <w:rPr>
          <w:b/>
          <w:color w:val="BF8F00" w:themeColor="accent4" w:themeShade="BF"/>
          <w:szCs w:val="24"/>
        </w:rPr>
      </w:pPr>
      <w:r w:rsidRPr="00C43796">
        <w:rPr>
          <w:b/>
          <w:color w:val="BF8F00" w:themeColor="accent4" w:themeShade="BF"/>
          <w:szCs w:val="24"/>
        </w:rPr>
        <w:t xml:space="preserve">Flagello peronospora </w:t>
      </w:r>
      <w:r w:rsidR="00762BC2" w:rsidRPr="00C43796">
        <w:rPr>
          <w:b/>
          <w:color w:val="BF8F00" w:themeColor="accent4" w:themeShade="BF"/>
          <w:szCs w:val="24"/>
        </w:rPr>
        <w:t>sul vigneto Italia</w:t>
      </w:r>
    </w:p>
    <w:p w:rsidR="00853849" w:rsidRPr="00872F80" w:rsidRDefault="00853849" w:rsidP="000E56CC">
      <w:pPr>
        <w:spacing w:after="0" w:line="240" w:lineRule="auto"/>
        <w:jc w:val="center"/>
        <w:rPr>
          <w:b/>
          <w:color w:val="BF8F00" w:themeColor="accent4" w:themeShade="BF"/>
          <w:sz w:val="28"/>
          <w:szCs w:val="28"/>
        </w:rPr>
      </w:pPr>
      <w:r w:rsidRPr="00872F80">
        <w:rPr>
          <w:b/>
          <w:color w:val="BF8F00" w:themeColor="accent4" w:themeShade="BF"/>
          <w:sz w:val="28"/>
          <w:szCs w:val="28"/>
        </w:rPr>
        <w:t xml:space="preserve">Niente vendemmia </w:t>
      </w:r>
      <w:r w:rsidR="00673BFD">
        <w:rPr>
          <w:b/>
          <w:color w:val="BF8F00" w:themeColor="accent4" w:themeShade="BF"/>
          <w:sz w:val="28"/>
          <w:szCs w:val="28"/>
        </w:rPr>
        <w:t xml:space="preserve">2023 </w:t>
      </w:r>
      <w:r w:rsidRPr="00872F80">
        <w:rPr>
          <w:b/>
          <w:color w:val="BF8F00" w:themeColor="accent4" w:themeShade="BF"/>
          <w:sz w:val="28"/>
          <w:szCs w:val="28"/>
        </w:rPr>
        <w:t>per Podere Casanova di Montepulciano</w:t>
      </w:r>
    </w:p>
    <w:p w:rsidR="00077E66" w:rsidRPr="00872F80" w:rsidRDefault="008851BF" w:rsidP="000E56CC">
      <w:pPr>
        <w:spacing w:after="0" w:line="240" w:lineRule="auto"/>
        <w:jc w:val="center"/>
        <w:rPr>
          <w:b/>
          <w:color w:val="BF8F00" w:themeColor="accent4" w:themeShade="BF"/>
          <w:sz w:val="28"/>
          <w:szCs w:val="28"/>
        </w:rPr>
      </w:pPr>
      <w:r w:rsidRPr="00872F80">
        <w:rPr>
          <w:b/>
          <w:color w:val="BF8F00" w:themeColor="accent4" w:themeShade="BF"/>
          <w:sz w:val="28"/>
          <w:szCs w:val="28"/>
        </w:rPr>
        <w:t>Una scelta coerente per essere davvero un’</w:t>
      </w:r>
      <w:r w:rsidR="00144D8F" w:rsidRPr="00872F80">
        <w:rPr>
          <w:b/>
          <w:color w:val="BF8F00" w:themeColor="accent4" w:themeShade="BF"/>
          <w:sz w:val="28"/>
          <w:szCs w:val="28"/>
        </w:rPr>
        <w:t>Azienda ecosostenibile e b</w:t>
      </w:r>
      <w:r w:rsidRPr="00872F80">
        <w:rPr>
          <w:b/>
          <w:color w:val="BF8F00" w:themeColor="accent4" w:themeShade="BF"/>
          <w:sz w:val="28"/>
          <w:szCs w:val="28"/>
        </w:rPr>
        <w:t>iologica</w:t>
      </w:r>
    </w:p>
    <w:p w:rsidR="008851BF" w:rsidRDefault="008851BF" w:rsidP="000E56CC">
      <w:pPr>
        <w:spacing w:after="0" w:line="240" w:lineRule="auto"/>
        <w:jc w:val="both"/>
      </w:pPr>
    </w:p>
    <w:p w:rsidR="00853849" w:rsidRPr="000E56CC" w:rsidRDefault="00853849" w:rsidP="000E56CC">
      <w:pPr>
        <w:spacing w:after="0" w:line="240" w:lineRule="auto"/>
        <w:jc w:val="both"/>
        <w:rPr>
          <w:color w:val="000000" w:themeColor="text1"/>
        </w:rPr>
      </w:pPr>
      <w:r w:rsidRPr="000E56CC">
        <w:rPr>
          <w:b/>
          <w:color w:val="000000" w:themeColor="text1"/>
        </w:rPr>
        <w:t>“Non assaggerete il nostro Vino Nobile di Montepulciano annata 2023, e nemmeno gli altri nostri vini di questa annata!”</w:t>
      </w:r>
      <w:r w:rsidRPr="000E56CC">
        <w:rPr>
          <w:color w:val="000000" w:themeColor="text1"/>
        </w:rPr>
        <w:t xml:space="preserve"> questo il messaggio </w:t>
      </w:r>
      <w:r w:rsidR="00144D8F" w:rsidRPr="000E56CC">
        <w:rPr>
          <w:color w:val="000000" w:themeColor="text1"/>
        </w:rPr>
        <w:t xml:space="preserve">a clienti e winelovers </w:t>
      </w:r>
      <w:r w:rsidR="00324795" w:rsidRPr="000E56CC">
        <w:rPr>
          <w:color w:val="000000" w:themeColor="text1"/>
        </w:rPr>
        <w:t xml:space="preserve">di Susanna </w:t>
      </w:r>
      <w:r w:rsidRPr="000E56CC">
        <w:rPr>
          <w:color w:val="000000" w:themeColor="text1"/>
        </w:rPr>
        <w:t xml:space="preserve">e Isodoro </w:t>
      </w:r>
      <w:proofErr w:type="spellStart"/>
      <w:r w:rsidRPr="000E56CC">
        <w:rPr>
          <w:color w:val="000000" w:themeColor="text1"/>
        </w:rPr>
        <w:t>Rebatto</w:t>
      </w:r>
      <w:proofErr w:type="spellEnd"/>
      <w:r w:rsidRPr="000E56CC">
        <w:rPr>
          <w:color w:val="000000" w:themeColor="text1"/>
        </w:rPr>
        <w:t xml:space="preserve">, proprietari di Podere Casanova di Montepulciano. </w:t>
      </w:r>
      <w:bookmarkStart w:id="0" w:name="_GoBack"/>
      <w:bookmarkEnd w:id="0"/>
    </w:p>
    <w:p w:rsidR="000E56CC" w:rsidRPr="000E56CC" w:rsidRDefault="000E56CC" w:rsidP="000E56CC">
      <w:pPr>
        <w:spacing w:after="0" w:line="240" w:lineRule="auto"/>
        <w:jc w:val="both"/>
        <w:rPr>
          <w:color w:val="000000" w:themeColor="text1"/>
        </w:rPr>
      </w:pPr>
    </w:p>
    <w:p w:rsidR="00853849" w:rsidRPr="000E56CC" w:rsidRDefault="008851BF" w:rsidP="000E56CC">
      <w:pPr>
        <w:spacing w:after="0" w:line="240" w:lineRule="auto"/>
        <w:jc w:val="both"/>
        <w:rPr>
          <w:color w:val="000000" w:themeColor="text1"/>
        </w:rPr>
      </w:pPr>
      <w:r w:rsidRPr="000E56CC">
        <w:rPr>
          <w:color w:val="000000" w:themeColor="text1"/>
        </w:rPr>
        <w:t>“</w:t>
      </w:r>
      <w:r w:rsidR="00853849" w:rsidRPr="000E56CC">
        <w:rPr>
          <w:color w:val="000000" w:themeColor="text1"/>
        </w:rPr>
        <w:t>Ci spiace</w:t>
      </w:r>
      <w:r w:rsidRPr="000E56CC">
        <w:rPr>
          <w:color w:val="000000" w:themeColor="text1"/>
        </w:rPr>
        <w:t xml:space="preserve"> </w:t>
      </w:r>
      <w:r w:rsidR="000E56CC" w:rsidRPr="000E56CC">
        <w:rPr>
          <w:color w:val="000000" w:themeColor="text1"/>
        </w:rPr>
        <w:t>-</w:t>
      </w:r>
      <w:r w:rsidRPr="000E56CC">
        <w:rPr>
          <w:color w:val="000000" w:themeColor="text1"/>
        </w:rPr>
        <w:t xml:space="preserve"> proseguono</w:t>
      </w:r>
      <w:r w:rsidR="000E56CC" w:rsidRPr="000E56CC">
        <w:rPr>
          <w:color w:val="000000" w:themeColor="text1"/>
        </w:rPr>
        <w:t xml:space="preserve"> </w:t>
      </w:r>
      <w:r w:rsidRPr="000E56CC">
        <w:rPr>
          <w:color w:val="000000" w:themeColor="text1"/>
        </w:rPr>
        <w:t>-</w:t>
      </w:r>
      <w:r w:rsidR="000E56CC" w:rsidRPr="000E56CC">
        <w:rPr>
          <w:color w:val="000000" w:themeColor="text1"/>
        </w:rPr>
        <w:t xml:space="preserve"> </w:t>
      </w:r>
      <w:r w:rsidR="00853849" w:rsidRPr="000E56CC">
        <w:rPr>
          <w:color w:val="000000" w:themeColor="text1"/>
        </w:rPr>
        <w:t>Non è stata una decisione facile quella di non raccogliere quest’anno le nostre uve, ma ne siamo fermamente convinti. Una scelta coerente con la nostra visione, che mette in primo piano tutela dell’ambiente e salute di chi beve i nostri vini. Le nostre vigne vengono infatti coltivate in modalità del tutto naturale, con una bassissima quantità di solfato di rame.</w:t>
      </w:r>
      <w:r w:rsidRPr="000E56CC">
        <w:rPr>
          <w:color w:val="000000" w:themeColor="text1"/>
        </w:rPr>
        <w:t xml:space="preserve"> </w:t>
      </w:r>
      <w:r w:rsidR="00853849" w:rsidRPr="000E56CC">
        <w:rPr>
          <w:color w:val="000000" w:themeColor="text1"/>
        </w:rPr>
        <w:t xml:space="preserve">La </w:t>
      </w:r>
      <w:r w:rsidR="004B67CF" w:rsidRPr="000E56CC">
        <w:rPr>
          <w:b/>
          <w:color w:val="000000" w:themeColor="text1"/>
        </w:rPr>
        <w:t>peronospora</w:t>
      </w:r>
      <w:r w:rsidR="00853849" w:rsidRPr="000E56CC">
        <w:rPr>
          <w:color w:val="000000" w:themeColor="text1"/>
        </w:rPr>
        <w:t xml:space="preserve">, che ha flagellato i vigneti di tutt’Italia, ha attaccato pesantemente anche i nostri e </w:t>
      </w:r>
      <w:r w:rsidR="00853849" w:rsidRPr="000E56CC">
        <w:rPr>
          <w:b/>
          <w:color w:val="000000" w:themeColor="text1"/>
        </w:rPr>
        <w:t>ci ha posto davanti alla scelta obbligata e coerente di rinunciare alla vendemmia</w:t>
      </w:r>
      <w:r w:rsidR="00853849" w:rsidRPr="000E56CC">
        <w:rPr>
          <w:color w:val="000000" w:themeColor="text1"/>
        </w:rPr>
        <w:t xml:space="preserve">, dato che per noi è </w:t>
      </w:r>
      <w:r w:rsidR="00853849" w:rsidRPr="000E56CC">
        <w:rPr>
          <w:b/>
          <w:color w:val="000000" w:themeColor="text1"/>
        </w:rPr>
        <w:t>impensabile fare più trattamenti di quelli che ci siamo fiss</w:t>
      </w:r>
      <w:r w:rsidR="00144D8F" w:rsidRPr="000E56CC">
        <w:rPr>
          <w:b/>
          <w:color w:val="000000" w:themeColor="text1"/>
        </w:rPr>
        <w:t>ati per essere davvero Azienda ecosostenibile e b</w:t>
      </w:r>
      <w:r w:rsidR="00853849" w:rsidRPr="000E56CC">
        <w:rPr>
          <w:b/>
          <w:color w:val="000000" w:themeColor="text1"/>
        </w:rPr>
        <w:t>iologica</w:t>
      </w:r>
      <w:r w:rsidR="00853849" w:rsidRPr="000E56CC">
        <w:rPr>
          <w:color w:val="000000" w:themeColor="text1"/>
        </w:rPr>
        <w:t>.</w:t>
      </w:r>
      <w:r w:rsidR="00144D8F" w:rsidRPr="000E56CC">
        <w:rPr>
          <w:color w:val="000000" w:themeColor="text1"/>
        </w:rPr>
        <w:t>”</w:t>
      </w:r>
    </w:p>
    <w:p w:rsidR="000E56CC" w:rsidRPr="000E56CC" w:rsidRDefault="000E56CC" w:rsidP="000E56CC">
      <w:pPr>
        <w:spacing w:after="0" w:line="240" w:lineRule="auto"/>
        <w:jc w:val="both"/>
        <w:rPr>
          <w:color w:val="000000" w:themeColor="text1"/>
        </w:rPr>
      </w:pPr>
    </w:p>
    <w:p w:rsidR="00673BFD" w:rsidRPr="000E56CC" w:rsidRDefault="00853849" w:rsidP="000E56CC">
      <w:pPr>
        <w:spacing w:after="0" w:line="240" w:lineRule="auto"/>
        <w:jc w:val="both"/>
        <w:rPr>
          <w:color w:val="000000" w:themeColor="text1"/>
        </w:rPr>
      </w:pPr>
      <w:r w:rsidRPr="000E56CC">
        <w:rPr>
          <w:color w:val="000000" w:themeColor="text1"/>
        </w:rPr>
        <w:t xml:space="preserve">Dopo il 3 luglio </w:t>
      </w:r>
      <w:r w:rsidR="00324795" w:rsidRPr="000E56CC">
        <w:rPr>
          <w:color w:val="000000" w:themeColor="text1"/>
        </w:rPr>
        <w:t>hanno</w:t>
      </w:r>
      <w:r w:rsidRPr="000E56CC">
        <w:rPr>
          <w:color w:val="000000" w:themeColor="text1"/>
        </w:rPr>
        <w:t xml:space="preserve"> quindi deciso di </w:t>
      </w:r>
      <w:r w:rsidRPr="000E56CC">
        <w:rPr>
          <w:b/>
          <w:color w:val="000000" w:themeColor="text1"/>
        </w:rPr>
        <w:t>interrompere i trattamenti e di rinunciare alla vendemmia 2023</w:t>
      </w:r>
      <w:r w:rsidRPr="000E56CC">
        <w:rPr>
          <w:color w:val="000000" w:themeColor="text1"/>
        </w:rPr>
        <w:t xml:space="preserve"> in quanto il rame utilizzato in tale data risultava pari a 1,8 kg per ettaro. Considerato che, per scelta aziendale, </w:t>
      </w:r>
      <w:r w:rsidRPr="000E56CC">
        <w:rPr>
          <w:b/>
          <w:color w:val="000000" w:themeColor="text1"/>
        </w:rPr>
        <w:t>utilizz</w:t>
      </w:r>
      <w:r w:rsidR="00324795" w:rsidRPr="000E56CC">
        <w:rPr>
          <w:b/>
          <w:color w:val="000000" w:themeColor="text1"/>
        </w:rPr>
        <w:t xml:space="preserve">ano </w:t>
      </w:r>
      <w:r w:rsidRPr="000E56CC">
        <w:rPr>
          <w:b/>
          <w:color w:val="000000" w:themeColor="text1"/>
        </w:rPr>
        <w:t>al massimo il 50% del rame consentito in agricoltura biologica</w:t>
      </w:r>
      <w:r w:rsidR="00203F17" w:rsidRPr="000E56CC">
        <w:rPr>
          <w:color w:val="000000" w:themeColor="text1"/>
        </w:rPr>
        <w:t xml:space="preserve"> per la Regione Toscana, ovvero 6kg/cu/ha, andare avanti avrebbe significato oltrepassare sia il loro limite che quello normativo. A proposito di trattamenti, cercano di ridurli il più possibile: nel 2021 hanno utilizzato 0,83 kg di rame per ettaro e nel 2022 appena 0,37 kg.</w:t>
      </w:r>
      <w:r w:rsidR="000E56CC" w:rsidRPr="000E56CC">
        <w:rPr>
          <w:rFonts w:ascii="Calibri" w:eastAsia="Times New Roman" w:hAnsi="Calibri" w:cs="Calibri"/>
          <w:b/>
          <w:color w:val="000000" w:themeColor="text1"/>
          <w:kern w:val="2"/>
          <w:lang w:eastAsia="it-IT"/>
        </w:rPr>
        <w:t xml:space="preserve"> </w:t>
      </w:r>
      <w:r w:rsidR="00673BFD" w:rsidRPr="000E56CC">
        <w:rPr>
          <w:b/>
          <w:color w:val="000000" w:themeColor="text1"/>
        </w:rPr>
        <w:t>17 ettari di vigneti, 10 etichette</w:t>
      </w:r>
      <w:r w:rsidR="00673BFD" w:rsidRPr="000E56CC">
        <w:rPr>
          <w:rFonts w:ascii="Calibri" w:eastAsia="Times New Roman" w:hAnsi="Calibri" w:cs="Calibri"/>
          <w:color w:val="000000" w:themeColor="text1"/>
          <w:kern w:val="2"/>
          <w:lang w:eastAsia="it-IT"/>
        </w:rPr>
        <w:t xml:space="preserve">, </w:t>
      </w:r>
      <w:r w:rsidR="00C7253D" w:rsidRPr="000E56CC">
        <w:rPr>
          <w:rFonts w:ascii="Calibri" w:eastAsia="Times New Roman" w:hAnsi="Calibri" w:cs="Calibri"/>
          <w:color w:val="000000" w:themeColor="text1"/>
          <w:kern w:val="2"/>
          <w:lang w:eastAsia="it-IT"/>
        </w:rPr>
        <w:t xml:space="preserve">con </w:t>
      </w:r>
      <w:r w:rsidR="009F74A7" w:rsidRPr="000E56CC">
        <w:rPr>
          <w:rFonts w:ascii="Calibri" w:eastAsia="Times New Roman" w:hAnsi="Calibri" w:cs="Calibri"/>
          <w:color w:val="000000" w:themeColor="text1"/>
          <w:kern w:val="2"/>
          <w:lang w:eastAsia="it-IT"/>
        </w:rPr>
        <w:t>il marchio</w:t>
      </w:r>
      <w:r w:rsidR="00C7253D" w:rsidRPr="000E56CC">
        <w:rPr>
          <w:b/>
          <w:color w:val="000000" w:themeColor="text1"/>
        </w:rPr>
        <w:t xml:space="preserve"> </w:t>
      </w:r>
      <w:proofErr w:type="spellStart"/>
      <w:r w:rsidR="00C7253D" w:rsidRPr="000E56CC">
        <w:rPr>
          <w:b/>
          <w:color w:val="000000" w:themeColor="text1"/>
        </w:rPr>
        <w:t>Equalitas</w:t>
      </w:r>
      <w:proofErr w:type="spellEnd"/>
      <w:r w:rsidR="00C7253D" w:rsidRPr="000E56CC">
        <w:rPr>
          <w:b/>
          <w:color w:val="000000" w:themeColor="text1"/>
        </w:rPr>
        <w:t xml:space="preserve"> </w:t>
      </w:r>
      <w:r w:rsidR="00C7253D" w:rsidRPr="000E56CC">
        <w:rPr>
          <w:color w:val="000000" w:themeColor="text1"/>
        </w:rPr>
        <w:t xml:space="preserve">che lo </w:t>
      </w:r>
      <w:r w:rsidR="009F74A7" w:rsidRPr="000E56CC">
        <w:rPr>
          <w:color w:val="000000" w:themeColor="text1"/>
        </w:rPr>
        <w:t>certifica azienda</w:t>
      </w:r>
      <w:r w:rsidR="00C7253D" w:rsidRPr="000E56CC">
        <w:rPr>
          <w:color w:val="000000" w:themeColor="text1"/>
        </w:rPr>
        <w:t xml:space="preserve"> agricol</w:t>
      </w:r>
      <w:r w:rsidR="009F74A7" w:rsidRPr="000E56CC">
        <w:rPr>
          <w:color w:val="000000" w:themeColor="text1"/>
        </w:rPr>
        <w:t>a</w:t>
      </w:r>
      <w:r w:rsidR="00C7253D" w:rsidRPr="000E56CC">
        <w:rPr>
          <w:color w:val="000000" w:themeColor="text1"/>
        </w:rPr>
        <w:t xml:space="preserve"> </w:t>
      </w:r>
      <w:r w:rsidR="009F74A7" w:rsidRPr="000E56CC">
        <w:rPr>
          <w:color w:val="000000" w:themeColor="text1"/>
        </w:rPr>
        <w:t xml:space="preserve">ecosostenibile, </w:t>
      </w:r>
      <w:r w:rsidR="00673BFD" w:rsidRPr="000E56CC">
        <w:rPr>
          <w:rFonts w:ascii="Calibri" w:eastAsia="Times New Roman" w:hAnsi="Calibri" w:cs="Calibri"/>
          <w:color w:val="000000" w:themeColor="text1"/>
          <w:kern w:val="2"/>
          <w:lang w:eastAsia="it-IT"/>
        </w:rPr>
        <w:t>d</w:t>
      </w:r>
      <w:r w:rsidR="00673BFD" w:rsidRPr="000E56CC">
        <w:rPr>
          <w:color w:val="000000" w:themeColor="text1"/>
        </w:rPr>
        <w:t xml:space="preserve">al 2021 </w:t>
      </w:r>
      <w:r w:rsidR="00673BFD" w:rsidRPr="000E56CC">
        <w:rPr>
          <w:b/>
          <w:color w:val="000000" w:themeColor="text1"/>
        </w:rPr>
        <w:t>Podere Casanova</w:t>
      </w:r>
      <w:r w:rsidR="00673BFD" w:rsidRPr="000E56CC">
        <w:rPr>
          <w:color w:val="000000" w:themeColor="text1"/>
        </w:rPr>
        <w:t xml:space="preserve"> è in </w:t>
      </w:r>
      <w:r w:rsidR="00673BFD" w:rsidRPr="000E56CC">
        <w:rPr>
          <w:b/>
          <w:color w:val="000000" w:themeColor="text1"/>
        </w:rPr>
        <w:t>conversione biologica</w:t>
      </w:r>
      <w:r w:rsidR="00673BFD" w:rsidRPr="000E56CC">
        <w:rPr>
          <w:color w:val="000000" w:themeColor="text1"/>
        </w:rPr>
        <w:t>, con una sperimentazione in atto dal 2019 che tende a portare l’utilizzo del rame a quantità ridotte sino all’abolizione totale. Nel 2023, per i</w:t>
      </w:r>
      <w:r w:rsidR="00762BC2" w:rsidRPr="000E56CC">
        <w:rPr>
          <w:color w:val="000000" w:themeColor="text1"/>
        </w:rPr>
        <w:t>l terzo anno consecutivo, i</w:t>
      </w:r>
      <w:r w:rsidR="00673BFD" w:rsidRPr="000E56CC">
        <w:rPr>
          <w:color w:val="000000" w:themeColor="text1"/>
        </w:rPr>
        <w:t xml:space="preserve"> </w:t>
      </w:r>
      <w:r w:rsidR="00762BC2" w:rsidRPr="000E56CC">
        <w:rPr>
          <w:b/>
          <w:color w:val="000000" w:themeColor="text1"/>
        </w:rPr>
        <w:t>vigneti sono coltivati</w:t>
      </w:r>
      <w:r w:rsidR="00673BFD" w:rsidRPr="000E56CC">
        <w:rPr>
          <w:b/>
          <w:color w:val="000000" w:themeColor="text1"/>
        </w:rPr>
        <w:t xml:space="preserve"> in modalità del tutto naturale</w:t>
      </w:r>
      <w:r w:rsidR="00673BFD" w:rsidRPr="000E56CC">
        <w:rPr>
          <w:color w:val="000000" w:themeColor="text1"/>
        </w:rPr>
        <w:t xml:space="preserve"> con una bassissima quantità del metallo pesante.</w:t>
      </w:r>
    </w:p>
    <w:p w:rsidR="000E56CC" w:rsidRPr="000E56CC" w:rsidRDefault="000E56CC" w:rsidP="000E56CC">
      <w:pPr>
        <w:spacing w:after="0" w:line="240" w:lineRule="auto"/>
        <w:jc w:val="both"/>
        <w:rPr>
          <w:color w:val="000000" w:themeColor="text1"/>
        </w:rPr>
      </w:pPr>
    </w:p>
    <w:p w:rsidR="00853849" w:rsidRPr="000E56CC" w:rsidRDefault="002D43D3" w:rsidP="000E56CC">
      <w:pPr>
        <w:spacing w:after="0" w:line="240" w:lineRule="auto"/>
        <w:jc w:val="both"/>
        <w:rPr>
          <w:color w:val="000000" w:themeColor="text1"/>
        </w:rPr>
      </w:pPr>
      <w:r w:rsidRPr="000E56CC">
        <w:rPr>
          <w:color w:val="000000" w:themeColor="text1"/>
        </w:rPr>
        <w:t>“</w:t>
      </w:r>
      <w:r w:rsidR="00853849" w:rsidRPr="000E56CC">
        <w:rPr>
          <w:color w:val="000000" w:themeColor="text1"/>
        </w:rPr>
        <w:t>Lo stop alla vendemmia ci ha permesso di concentrarci maggiormente su molti altri importanti aspetti del nostro lavoro, sia in vigna che in cantina, e siamo più che mai motivati a proseguire sulla nostra strada di produrre un vino sano, corretto, giusto</w:t>
      </w:r>
      <w:r w:rsidRPr="000E56CC">
        <w:rPr>
          <w:color w:val="000000" w:themeColor="text1"/>
        </w:rPr>
        <w:t xml:space="preserve"> – concludono </w:t>
      </w:r>
      <w:r w:rsidR="009F74A7" w:rsidRPr="000E56CC">
        <w:rPr>
          <w:color w:val="000000" w:themeColor="text1"/>
        </w:rPr>
        <w:t xml:space="preserve">Susanna ed Isodoro </w:t>
      </w:r>
      <w:proofErr w:type="spellStart"/>
      <w:r w:rsidR="009F74A7" w:rsidRPr="000E56CC">
        <w:rPr>
          <w:color w:val="000000" w:themeColor="text1"/>
        </w:rPr>
        <w:t>Rebatto</w:t>
      </w:r>
      <w:proofErr w:type="spellEnd"/>
      <w:r w:rsidR="009F74A7" w:rsidRPr="000E56CC">
        <w:rPr>
          <w:color w:val="000000" w:themeColor="text1"/>
        </w:rPr>
        <w:t xml:space="preserve"> </w:t>
      </w:r>
      <w:r w:rsidRPr="000E56CC">
        <w:rPr>
          <w:color w:val="000000" w:themeColor="text1"/>
        </w:rPr>
        <w:t>-</w:t>
      </w:r>
      <w:r w:rsidR="000E56CC" w:rsidRPr="000E56CC">
        <w:rPr>
          <w:color w:val="000000" w:themeColor="text1"/>
        </w:rPr>
        <w:t xml:space="preserve"> </w:t>
      </w:r>
      <w:r w:rsidR="00853849" w:rsidRPr="000E56CC">
        <w:rPr>
          <w:color w:val="000000" w:themeColor="text1"/>
        </w:rPr>
        <w:t>Un Vino Nobile di Montepulciano unico per il suo carattere, piacevole da gustare, emozionante, che porti in sé il timbro del nostro stupendo territorio, che contribuiamo a salvaguardare.</w:t>
      </w:r>
      <w:r w:rsidRPr="000E56CC">
        <w:rPr>
          <w:color w:val="000000" w:themeColor="text1"/>
        </w:rPr>
        <w:t xml:space="preserve"> </w:t>
      </w:r>
      <w:r w:rsidR="00853849" w:rsidRPr="000E56CC">
        <w:rPr>
          <w:color w:val="000000" w:themeColor="text1"/>
        </w:rPr>
        <w:t>Vi diamo appuntamento all’annata 2024!</w:t>
      </w:r>
      <w:r w:rsidRPr="000E56CC">
        <w:rPr>
          <w:color w:val="000000" w:themeColor="text1"/>
        </w:rPr>
        <w:t>”</w:t>
      </w:r>
    </w:p>
    <w:p w:rsidR="00077E66" w:rsidRDefault="00077E66" w:rsidP="000E56CC">
      <w:pPr>
        <w:spacing w:after="0" w:line="240" w:lineRule="auto"/>
      </w:pPr>
    </w:p>
    <w:p w:rsidR="00171CDB" w:rsidRPr="00077E66" w:rsidRDefault="00171CDB" w:rsidP="000E56CC">
      <w:pPr>
        <w:spacing w:after="0" w:line="240" w:lineRule="auto"/>
        <w:rPr>
          <w:b/>
        </w:rPr>
      </w:pPr>
      <w:r w:rsidRPr="00077E66">
        <w:rPr>
          <w:b/>
          <w:color w:val="BF8F00" w:themeColor="accent4" w:themeShade="BF"/>
        </w:rPr>
        <w:t xml:space="preserve">Per informazioni: </w:t>
      </w:r>
      <w:r w:rsidRPr="00077E66">
        <w:rPr>
          <w:b/>
        </w:rPr>
        <w:t>Podere Casanova</w:t>
      </w:r>
    </w:p>
    <w:p w:rsidR="00171CDB" w:rsidRDefault="00171CDB" w:rsidP="000E56CC">
      <w:pPr>
        <w:spacing w:after="0" w:line="240" w:lineRule="auto"/>
      </w:pPr>
      <w:r w:rsidRPr="00E01AD4">
        <w:t>Strada Provinciale 32</w:t>
      </w:r>
      <w:r>
        <w:t xml:space="preserve">6 Est, n. 196 - </w:t>
      </w:r>
      <w:proofErr w:type="spellStart"/>
      <w:r>
        <w:t>loc</w:t>
      </w:r>
      <w:proofErr w:type="spellEnd"/>
      <w:r>
        <w:t xml:space="preserve">. Tre Berte - </w:t>
      </w:r>
      <w:r w:rsidRPr="00E01AD4">
        <w:t>Montepulciano (SI)</w:t>
      </w:r>
      <w:r>
        <w:t xml:space="preserve"> </w:t>
      </w:r>
    </w:p>
    <w:p w:rsidR="00171CDB" w:rsidRPr="00D40D28" w:rsidRDefault="00171CDB" w:rsidP="000E56CC">
      <w:pPr>
        <w:spacing w:after="0" w:line="240" w:lineRule="auto"/>
        <w:rPr>
          <w:lang w:val="en-US"/>
        </w:rPr>
      </w:pPr>
      <w:r w:rsidRPr="00D40D28">
        <w:rPr>
          <w:lang w:val="en-US"/>
        </w:rPr>
        <w:t xml:space="preserve">Tel. 0578.896136 </w:t>
      </w:r>
      <w:r w:rsidR="00E20285" w:rsidRPr="00D40D28">
        <w:rPr>
          <w:lang w:val="en-US"/>
        </w:rPr>
        <w:t>–</w:t>
      </w:r>
      <w:r w:rsidRPr="00D40D28">
        <w:rPr>
          <w:lang w:val="en-US"/>
        </w:rPr>
        <w:t xml:space="preserve"> </w:t>
      </w:r>
      <w:r w:rsidR="00E20285" w:rsidRPr="00D40D28">
        <w:rPr>
          <w:lang w:val="en-US"/>
        </w:rPr>
        <w:t>335</w:t>
      </w:r>
      <w:r w:rsidR="009B19B3" w:rsidRPr="00D40D28">
        <w:rPr>
          <w:lang w:val="en-US"/>
        </w:rPr>
        <w:t>.</w:t>
      </w:r>
      <w:r w:rsidR="00E20285" w:rsidRPr="00D40D28">
        <w:rPr>
          <w:lang w:val="en-US"/>
        </w:rPr>
        <w:t>524800</w:t>
      </w:r>
      <w:r w:rsidR="00E27BC6" w:rsidRPr="00E27BC6">
        <w:rPr>
          <w:lang w:val="en-US"/>
        </w:rPr>
        <w:t>0</w:t>
      </w:r>
      <w:r w:rsidR="00E20285" w:rsidRPr="00D40D28">
        <w:rPr>
          <w:lang w:val="en-US"/>
        </w:rPr>
        <w:t xml:space="preserve"> </w:t>
      </w:r>
      <w:r w:rsidR="007840F1" w:rsidRPr="00D40D28">
        <w:rPr>
          <w:lang w:val="en-US"/>
        </w:rPr>
        <w:t xml:space="preserve"> </w:t>
      </w:r>
      <w:r w:rsidRPr="00D40D28">
        <w:rPr>
          <w:lang w:val="en-US"/>
        </w:rPr>
        <w:br/>
      </w:r>
      <w:hyperlink r:id="rId6" w:history="1">
        <w:r w:rsidRPr="00D40D28">
          <w:rPr>
            <w:rStyle w:val="Collegamentoipertestuale"/>
            <w:color w:val="000000" w:themeColor="text1"/>
            <w:lang w:val="en-US"/>
          </w:rPr>
          <w:t>www.poderecasanovavini.com</w:t>
        </w:r>
      </w:hyperlink>
      <w:r w:rsidRPr="00D40D28">
        <w:rPr>
          <w:color w:val="000000" w:themeColor="text1"/>
          <w:lang w:val="en-US"/>
        </w:rPr>
        <w:t xml:space="preserve"> - </w:t>
      </w:r>
      <w:hyperlink r:id="rId7" w:history="1">
        <w:r w:rsidRPr="00D40D28">
          <w:rPr>
            <w:rStyle w:val="Collegamentoipertestuale"/>
            <w:color w:val="000000" w:themeColor="text1"/>
            <w:lang w:val="en-US"/>
          </w:rPr>
          <w:t>info@poderecasanovavini.com</w:t>
        </w:r>
      </w:hyperlink>
      <w:r w:rsidRPr="00D40D28">
        <w:rPr>
          <w:color w:val="000000" w:themeColor="text1"/>
          <w:lang w:val="en-US"/>
        </w:rPr>
        <w:t xml:space="preserve">  </w:t>
      </w:r>
    </w:p>
    <w:p w:rsidR="00077E66" w:rsidRDefault="00077E66" w:rsidP="000E56CC">
      <w:pPr>
        <w:spacing w:after="0" w:line="240" w:lineRule="auto"/>
        <w:rPr>
          <w:color w:val="BF8F00" w:themeColor="accent4" w:themeShade="BF"/>
          <w:lang w:val="en-US"/>
        </w:rPr>
      </w:pPr>
    </w:p>
    <w:p w:rsidR="0001623B" w:rsidRDefault="0001623B" w:rsidP="000E56CC">
      <w:pPr>
        <w:spacing w:after="0" w:line="240" w:lineRule="auto"/>
        <w:rPr>
          <w:color w:val="BF8F00" w:themeColor="accent4" w:themeShade="BF"/>
          <w:lang w:val="en-US"/>
        </w:rPr>
      </w:pPr>
      <w:r>
        <w:rPr>
          <w:noProof/>
          <w:lang w:eastAsia="it-IT"/>
        </w:rPr>
        <w:drawing>
          <wp:inline distT="0" distB="0" distL="0" distR="0" wp14:anchorId="549DC6FC" wp14:editId="43E7A35D">
            <wp:extent cx="676275" cy="676275"/>
            <wp:effectExtent l="0" t="0" r="9525" b="9525"/>
            <wp:docPr id="1" name="Immagine 1" descr="C:\Users\utente\AppData\Local\Microsoft\Windows\INetCache\Content.Word\3E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tente\AppData\Local\Microsoft\Windows\INetCache\Content.Word\3E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rsidR="0001623B" w:rsidRPr="00D40D28" w:rsidRDefault="0001623B" w:rsidP="000E56CC">
      <w:pPr>
        <w:spacing w:after="0" w:line="240" w:lineRule="auto"/>
        <w:rPr>
          <w:color w:val="BF8F00" w:themeColor="accent4" w:themeShade="BF"/>
          <w:lang w:val="en-US"/>
        </w:rPr>
      </w:pPr>
    </w:p>
    <w:p w:rsidR="00AE568B" w:rsidRPr="00D40D28" w:rsidRDefault="00AE568B" w:rsidP="000E56CC">
      <w:pPr>
        <w:pStyle w:val="Corpotesto"/>
        <w:spacing w:after="0" w:line="240" w:lineRule="auto"/>
        <w:rPr>
          <w:sz w:val="20"/>
        </w:rPr>
      </w:pPr>
      <w:r w:rsidRPr="000974A9">
        <w:rPr>
          <w:rFonts w:ascii="Calibri" w:hAnsi="Calibri" w:cs="Arial"/>
          <w:b/>
          <w:color w:val="BF8F00" w:themeColor="accent4" w:themeShade="BF"/>
          <w:sz w:val="20"/>
        </w:rPr>
        <w:t>Ufficio Stampa:</w:t>
      </w:r>
      <w:r w:rsidRPr="000974A9">
        <w:rPr>
          <w:rFonts w:ascii="Calibri" w:hAnsi="Calibri"/>
          <w:b/>
          <w:bCs/>
          <w:color w:val="BF8F00" w:themeColor="accent4" w:themeShade="BF"/>
          <w:sz w:val="20"/>
        </w:rPr>
        <w:t xml:space="preserve"> </w:t>
      </w:r>
      <w:r w:rsidRPr="000974A9">
        <w:rPr>
          <w:rFonts w:ascii="Calibri" w:hAnsi="Calibri"/>
          <w:b/>
          <w:bCs/>
          <w:sz w:val="20"/>
        </w:rPr>
        <w:t xml:space="preserve">Agorà - Marina Tagliaferri - </w:t>
      </w:r>
      <w:r w:rsidRPr="00D40D28">
        <w:rPr>
          <w:rFonts w:ascii="Calibri" w:hAnsi="Calibri"/>
          <w:color w:val="111111"/>
          <w:sz w:val="20"/>
        </w:rPr>
        <w:t xml:space="preserve">tel. </w:t>
      </w:r>
      <w:r w:rsidR="000974A9" w:rsidRPr="00D40D28">
        <w:rPr>
          <w:rFonts w:ascii="Calibri" w:hAnsi="Calibri"/>
          <w:color w:val="111111"/>
          <w:sz w:val="20"/>
        </w:rPr>
        <w:t xml:space="preserve">+39 </w:t>
      </w:r>
      <w:r w:rsidRPr="00D40D28">
        <w:rPr>
          <w:rFonts w:ascii="Calibri" w:hAnsi="Calibri"/>
          <w:color w:val="111111"/>
          <w:sz w:val="20"/>
        </w:rPr>
        <w:t xml:space="preserve">0481 62385 - </w:t>
      </w:r>
      <w:hyperlink r:id="rId9" w:history="1">
        <w:r w:rsidRPr="00D40D28">
          <w:rPr>
            <w:rStyle w:val="Collegamentoipertestuale"/>
            <w:rFonts w:ascii="Calibri" w:hAnsi="Calibri"/>
            <w:color w:val="111111"/>
            <w:sz w:val="20"/>
          </w:rPr>
          <w:t>agora@studio-agora.it</w:t>
        </w:r>
      </w:hyperlink>
      <w:r w:rsidRPr="00D40D28">
        <w:rPr>
          <w:rFonts w:ascii="Calibri" w:hAnsi="Calibri"/>
          <w:color w:val="111111"/>
          <w:sz w:val="20"/>
        </w:rPr>
        <w:t xml:space="preserve"> - </w:t>
      </w:r>
      <w:hyperlink r:id="rId10" w:history="1">
        <w:r w:rsidRPr="00D40D28">
          <w:rPr>
            <w:rStyle w:val="Collegamentoipertestuale"/>
            <w:rFonts w:ascii="Calibri" w:hAnsi="Calibri"/>
            <w:color w:val="111111"/>
            <w:sz w:val="20"/>
          </w:rPr>
          <w:t>www.studio-agora.it</w:t>
        </w:r>
      </w:hyperlink>
    </w:p>
    <w:p w:rsidR="00077E66" w:rsidRDefault="00077E66" w:rsidP="000E56CC">
      <w:pPr>
        <w:spacing w:after="0" w:line="240" w:lineRule="auto"/>
      </w:pPr>
    </w:p>
    <w:sectPr w:rsidR="00077E66" w:rsidSect="00077E66">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14F"/>
    <w:rsid w:val="0001623B"/>
    <w:rsid w:val="00077E66"/>
    <w:rsid w:val="000822A8"/>
    <w:rsid w:val="000974A9"/>
    <w:rsid w:val="000E56CC"/>
    <w:rsid w:val="00144D8F"/>
    <w:rsid w:val="00171CDB"/>
    <w:rsid w:val="00194EFB"/>
    <w:rsid w:val="00203F17"/>
    <w:rsid w:val="002257F4"/>
    <w:rsid w:val="002B414F"/>
    <w:rsid w:val="002D43D3"/>
    <w:rsid w:val="00324795"/>
    <w:rsid w:val="004029FF"/>
    <w:rsid w:val="004B67CF"/>
    <w:rsid w:val="00673BFD"/>
    <w:rsid w:val="006907FE"/>
    <w:rsid w:val="006E1AF5"/>
    <w:rsid w:val="00762BC2"/>
    <w:rsid w:val="007840F1"/>
    <w:rsid w:val="00853849"/>
    <w:rsid w:val="00872F80"/>
    <w:rsid w:val="008851BF"/>
    <w:rsid w:val="008F76A3"/>
    <w:rsid w:val="0099738C"/>
    <w:rsid w:val="009B19B3"/>
    <w:rsid w:val="009F74A7"/>
    <w:rsid w:val="00AE568B"/>
    <w:rsid w:val="00B57BE9"/>
    <w:rsid w:val="00B6053E"/>
    <w:rsid w:val="00C43796"/>
    <w:rsid w:val="00C7253D"/>
    <w:rsid w:val="00C807A8"/>
    <w:rsid w:val="00D40D28"/>
    <w:rsid w:val="00E03837"/>
    <w:rsid w:val="00E20285"/>
    <w:rsid w:val="00E27B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922FA46-189A-4805-B0AC-1C622374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next w:val="Corpotesto"/>
    <w:link w:val="Titolo1Carattere"/>
    <w:autoRedefine/>
    <w:qFormat/>
    <w:rsid w:val="00194EFB"/>
    <w:pPr>
      <w:numPr>
        <w:numId w:val="1"/>
      </w:numPr>
      <w:spacing w:after="0" w:line="240" w:lineRule="auto"/>
      <w:outlineLvl w:val="0"/>
    </w:pPr>
    <w:rPr>
      <w:rFonts w:ascii="Arial" w:eastAsia="Arial Unicode MS" w:hAnsi="Arial" w:cs="Tahoma"/>
      <w:b/>
      <w:bCs/>
      <w:color w:val="FF0000"/>
      <w:kern w:val="1"/>
      <w:szCs w:val="3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94EFB"/>
    <w:rPr>
      <w:rFonts w:ascii="Arial" w:eastAsia="Arial Unicode MS" w:hAnsi="Arial" w:cs="Tahoma"/>
      <w:b/>
      <w:bCs/>
      <w:color w:val="FF0000"/>
      <w:kern w:val="1"/>
      <w:szCs w:val="32"/>
      <w:lang w:eastAsia="ar-SA"/>
    </w:rPr>
  </w:style>
  <w:style w:type="paragraph" w:styleId="Corpotesto">
    <w:name w:val="Body Text"/>
    <w:basedOn w:val="Normale"/>
    <w:link w:val="CorpotestoCarattere"/>
    <w:uiPriority w:val="99"/>
    <w:semiHidden/>
    <w:unhideWhenUsed/>
    <w:rsid w:val="00194EFB"/>
    <w:pPr>
      <w:spacing w:after="120"/>
    </w:pPr>
  </w:style>
  <w:style w:type="character" w:customStyle="1" w:styleId="CorpotestoCarattere">
    <w:name w:val="Corpo testo Carattere"/>
    <w:basedOn w:val="Carpredefinitoparagrafo"/>
    <w:link w:val="Corpotesto"/>
    <w:uiPriority w:val="99"/>
    <w:semiHidden/>
    <w:rsid w:val="00194EFB"/>
  </w:style>
  <w:style w:type="character" w:styleId="Collegamentoipertestuale">
    <w:name w:val="Hyperlink"/>
    <w:basedOn w:val="Carpredefinitoparagrafo"/>
    <w:uiPriority w:val="99"/>
    <w:unhideWhenUsed/>
    <w:rsid w:val="00077E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097745">
      <w:bodyDiv w:val="1"/>
      <w:marLeft w:val="0"/>
      <w:marRight w:val="0"/>
      <w:marTop w:val="0"/>
      <w:marBottom w:val="0"/>
      <w:divBdr>
        <w:top w:val="none" w:sz="0" w:space="0" w:color="auto"/>
        <w:left w:val="none" w:sz="0" w:space="0" w:color="auto"/>
        <w:bottom w:val="none" w:sz="0" w:space="0" w:color="auto"/>
        <w:right w:val="none" w:sz="0" w:space="0" w:color="auto"/>
      </w:divBdr>
    </w:div>
    <w:div w:id="175770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info@poderecasanovavin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derecasanovavini.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tudio-agora.it/" TargetMode="External"/><Relationship Id="rId4" Type="http://schemas.openxmlformats.org/officeDocument/2006/relationships/webSettings" Target="webSettings.xml"/><Relationship Id="rId9" Type="http://schemas.openxmlformats.org/officeDocument/2006/relationships/hyperlink" Target="mailto:agora@studio-agor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474</Words>
  <Characters>2706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Agorà</dc:creator>
  <cp:keywords/>
  <dc:description/>
  <cp:lastModifiedBy>Studio Agorà</cp:lastModifiedBy>
  <cp:revision>24</cp:revision>
  <dcterms:created xsi:type="dcterms:W3CDTF">2020-11-20T11:40:00Z</dcterms:created>
  <dcterms:modified xsi:type="dcterms:W3CDTF">2023-10-27T09:20:00Z</dcterms:modified>
</cp:coreProperties>
</file>