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EE23A" w14:textId="5209F5A5" w:rsidR="009E461E" w:rsidRDefault="009E461E" w:rsidP="009E461E">
      <w:pPr>
        <w:spacing w:after="0" w:line="240" w:lineRule="auto"/>
        <w:jc w:val="center"/>
        <w:outlineLvl w:val="0"/>
        <w:rPr>
          <w:b/>
        </w:rPr>
      </w:pPr>
      <w:r>
        <w:rPr>
          <w:b/>
          <w:noProof/>
          <w:lang w:eastAsia="it-IT"/>
        </w:rPr>
        <w:drawing>
          <wp:inline distT="0" distB="0" distL="0" distR="0" wp14:anchorId="47FAC5B1" wp14:editId="6A797EFF">
            <wp:extent cx="771525" cy="981075"/>
            <wp:effectExtent l="0" t="0" r="9525" b="9525"/>
            <wp:docPr id="1" name="Immagine 1" descr="LOGO Fondazione Ugo Da Co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ndazione Ugo Da Com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5F5F1" w14:textId="77777777" w:rsidR="00410BB4" w:rsidRDefault="00CB6FC0" w:rsidP="009E461E">
      <w:pPr>
        <w:spacing w:after="0" w:line="240" w:lineRule="auto"/>
        <w:jc w:val="center"/>
        <w:outlineLvl w:val="0"/>
        <w:rPr>
          <w:rFonts w:cs="Arial"/>
          <w:b/>
          <w:color w:val="C00000"/>
          <w:sz w:val="40"/>
        </w:rPr>
      </w:pPr>
      <w:r w:rsidRPr="009E461E">
        <w:rPr>
          <w:rFonts w:cs="Arial"/>
          <w:b/>
          <w:color w:val="C00000"/>
          <w:sz w:val="40"/>
        </w:rPr>
        <w:t xml:space="preserve">Mostra </w:t>
      </w:r>
    </w:p>
    <w:p w14:paraId="585AEF63" w14:textId="7F491B3A" w:rsidR="00410BB4" w:rsidRDefault="00CB6FC0" w:rsidP="009E461E">
      <w:pPr>
        <w:spacing w:after="0" w:line="240" w:lineRule="auto"/>
        <w:jc w:val="center"/>
        <w:outlineLvl w:val="0"/>
        <w:rPr>
          <w:rFonts w:cs="Arial"/>
          <w:b/>
          <w:color w:val="C00000"/>
          <w:sz w:val="40"/>
        </w:rPr>
      </w:pPr>
      <w:r w:rsidRPr="009E461E">
        <w:rPr>
          <w:rFonts w:cs="Arial"/>
          <w:b/>
          <w:color w:val="C00000"/>
          <w:sz w:val="40"/>
        </w:rPr>
        <w:t xml:space="preserve">“Alieni. La conquista dell’Italia </w:t>
      </w:r>
    </w:p>
    <w:p w14:paraId="087F0E19" w14:textId="339E8EB8" w:rsidR="00CB6FC0" w:rsidRPr="009E461E" w:rsidRDefault="00CB6FC0" w:rsidP="009E461E">
      <w:pPr>
        <w:spacing w:after="0" w:line="240" w:lineRule="auto"/>
        <w:jc w:val="center"/>
        <w:outlineLvl w:val="0"/>
        <w:rPr>
          <w:rFonts w:cs="Arial"/>
          <w:b/>
          <w:color w:val="C00000"/>
          <w:sz w:val="40"/>
        </w:rPr>
      </w:pPr>
      <w:proofErr w:type="gramStart"/>
      <w:r w:rsidRPr="009E461E">
        <w:rPr>
          <w:rFonts w:cs="Arial"/>
          <w:b/>
          <w:color w:val="C00000"/>
          <w:sz w:val="40"/>
        </w:rPr>
        <w:t>da</w:t>
      </w:r>
      <w:proofErr w:type="gramEnd"/>
      <w:r w:rsidRPr="009E461E">
        <w:rPr>
          <w:rFonts w:cs="Arial"/>
          <w:b/>
          <w:color w:val="C00000"/>
          <w:sz w:val="40"/>
        </w:rPr>
        <w:t xml:space="preserve"> parte di piante e animali introdotti dall’uomo”</w:t>
      </w:r>
    </w:p>
    <w:p w14:paraId="704A3065" w14:textId="50E266C4" w:rsidR="008E3566" w:rsidRPr="009E461E" w:rsidRDefault="00CB6FC0" w:rsidP="009E461E">
      <w:pPr>
        <w:spacing w:after="0" w:line="240" w:lineRule="auto"/>
        <w:jc w:val="center"/>
        <w:outlineLvl w:val="0"/>
        <w:rPr>
          <w:rFonts w:cs="Arial"/>
          <w:b/>
          <w:color w:val="C00000"/>
          <w:sz w:val="32"/>
        </w:rPr>
      </w:pPr>
      <w:r w:rsidRPr="009E461E">
        <w:rPr>
          <w:rFonts w:cs="Arial"/>
          <w:b/>
          <w:color w:val="C00000"/>
          <w:sz w:val="32"/>
        </w:rPr>
        <w:t>Rocca di Lon</w:t>
      </w:r>
      <w:r w:rsidR="00410BB4">
        <w:rPr>
          <w:rFonts w:cs="Arial"/>
          <w:b/>
          <w:color w:val="C00000"/>
          <w:sz w:val="32"/>
        </w:rPr>
        <w:t>ato del Garda (</w:t>
      </w:r>
      <w:proofErr w:type="spellStart"/>
      <w:r w:rsidR="00410BB4">
        <w:rPr>
          <w:rFonts w:cs="Arial"/>
          <w:b/>
          <w:color w:val="C00000"/>
          <w:sz w:val="32"/>
        </w:rPr>
        <w:t>Bs</w:t>
      </w:r>
      <w:proofErr w:type="spellEnd"/>
      <w:r w:rsidR="00410BB4">
        <w:rPr>
          <w:rFonts w:cs="Arial"/>
          <w:b/>
          <w:color w:val="C00000"/>
          <w:sz w:val="32"/>
        </w:rPr>
        <w:t>) d</w:t>
      </w:r>
      <w:r w:rsidRPr="009E461E">
        <w:rPr>
          <w:rFonts w:cs="Arial"/>
          <w:b/>
          <w:color w:val="C00000"/>
          <w:sz w:val="32"/>
        </w:rPr>
        <w:t>al 18 febbraio al 2 aprile 2023</w:t>
      </w:r>
    </w:p>
    <w:p w14:paraId="713C3870" w14:textId="77777777" w:rsidR="00C125FB" w:rsidRDefault="00C125FB" w:rsidP="009E461E">
      <w:pPr>
        <w:spacing w:after="0" w:line="240" w:lineRule="auto"/>
        <w:jc w:val="both"/>
        <w:rPr>
          <w:bCs/>
          <w:sz w:val="24"/>
          <w:szCs w:val="24"/>
        </w:rPr>
      </w:pPr>
    </w:p>
    <w:p w14:paraId="619347F8" w14:textId="1DB1CC45" w:rsidR="008E3566" w:rsidRDefault="008E3566" w:rsidP="009E46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Dal 18 febbraio al 2 aprile il complesso monumentale della Rocca di Lonato ospit</w:t>
      </w:r>
      <w:r w:rsidR="00C125FB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</w:t>
      </w:r>
      <w:r w:rsidR="00D778BD">
        <w:rPr>
          <w:bCs/>
          <w:sz w:val="24"/>
          <w:szCs w:val="24"/>
        </w:rPr>
        <w:t>l</w:t>
      </w:r>
      <w:r w:rsidRPr="008E3566">
        <w:rPr>
          <w:bCs/>
          <w:sz w:val="24"/>
          <w:szCs w:val="24"/>
        </w:rPr>
        <w:t xml:space="preserve">a </w:t>
      </w:r>
      <w:r w:rsidR="0035281E">
        <w:rPr>
          <w:bCs/>
          <w:sz w:val="24"/>
          <w:szCs w:val="24"/>
        </w:rPr>
        <w:t xml:space="preserve">curiosa </w:t>
      </w:r>
      <w:r w:rsidR="00D778BD">
        <w:rPr>
          <w:bCs/>
          <w:sz w:val="24"/>
          <w:szCs w:val="24"/>
        </w:rPr>
        <w:t>m</w:t>
      </w:r>
      <w:r w:rsidRPr="00CB6FC0">
        <w:rPr>
          <w:bCs/>
          <w:sz w:val="24"/>
          <w:szCs w:val="24"/>
        </w:rPr>
        <w:t xml:space="preserve">ostra </w:t>
      </w:r>
      <w:r w:rsidRPr="0035281E">
        <w:rPr>
          <w:b/>
          <w:bCs/>
          <w:sz w:val="24"/>
          <w:szCs w:val="24"/>
        </w:rPr>
        <w:t>“Alieni. La conquista dell’Italia da parte di piante e animali introdotti dall’uomo”</w:t>
      </w:r>
      <w:r>
        <w:rPr>
          <w:bCs/>
          <w:sz w:val="24"/>
          <w:szCs w:val="24"/>
        </w:rPr>
        <w:t>, un percorso espositivo che comprende una sezione fotografi</w:t>
      </w:r>
      <w:r w:rsidR="00D764B1">
        <w:rPr>
          <w:bCs/>
          <w:sz w:val="24"/>
          <w:szCs w:val="24"/>
        </w:rPr>
        <w:t>c</w:t>
      </w:r>
      <w:r>
        <w:rPr>
          <w:bCs/>
          <w:sz w:val="24"/>
          <w:szCs w:val="24"/>
        </w:rPr>
        <w:t>a, una sezione con filmati, pannelli introduttivi, modelli di insetti in grande scala e alcuni animali</w:t>
      </w:r>
      <w:r w:rsidR="00D778BD">
        <w:rPr>
          <w:bCs/>
          <w:sz w:val="24"/>
          <w:szCs w:val="24"/>
        </w:rPr>
        <w:t>, tra cui alcuni esemplari provenient</w:t>
      </w:r>
      <w:r w:rsidR="00D764B1">
        <w:rPr>
          <w:bCs/>
          <w:sz w:val="24"/>
          <w:szCs w:val="24"/>
        </w:rPr>
        <w:t>i</w:t>
      </w:r>
      <w:r w:rsidR="00D778BD">
        <w:rPr>
          <w:bCs/>
          <w:sz w:val="24"/>
          <w:szCs w:val="24"/>
        </w:rPr>
        <w:t xml:space="preserve"> dalla collezione ornitologica di Gustavo Adolfo </w:t>
      </w:r>
      <w:proofErr w:type="spellStart"/>
      <w:r w:rsidR="00D778BD">
        <w:rPr>
          <w:bCs/>
          <w:sz w:val="24"/>
          <w:szCs w:val="24"/>
        </w:rPr>
        <w:t>Carlotto</w:t>
      </w:r>
      <w:proofErr w:type="spellEnd"/>
      <w:r w:rsidR="0035281E">
        <w:rPr>
          <w:bCs/>
          <w:sz w:val="24"/>
          <w:szCs w:val="24"/>
        </w:rPr>
        <w:t xml:space="preserve"> che si può ammirare nel Museo Ornitologico </w:t>
      </w:r>
      <w:r w:rsidR="00FC036A">
        <w:rPr>
          <w:bCs/>
          <w:sz w:val="24"/>
          <w:szCs w:val="24"/>
        </w:rPr>
        <w:t>allestito nella Casa del Capitano della Rocca</w:t>
      </w:r>
      <w:r w:rsidR="00D778BD">
        <w:rPr>
          <w:bCs/>
          <w:sz w:val="24"/>
          <w:szCs w:val="24"/>
        </w:rPr>
        <w:t xml:space="preserve">. </w:t>
      </w:r>
      <w:r w:rsidR="00FC036A">
        <w:rPr>
          <w:bCs/>
          <w:sz w:val="24"/>
          <w:szCs w:val="24"/>
        </w:rPr>
        <w:t xml:space="preserve">La </w:t>
      </w:r>
      <w:r w:rsidR="00FC036A" w:rsidRPr="0035281E">
        <w:rPr>
          <w:sz w:val="24"/>
          <w:szCs w:val="24"/>
        </w:rPr>
        <w:t xml:space="preserve">mostra è aggiornata anche con gli ultimi dati scientifici disponibili riguardanti </w:t>
      </w:r>
      <w:r w:rsidR="00FC036A" w:rsidRPr="00FC036A">
        <w:rPr>
          <w:b/>
          <w:sz w:val="24"/>
          <w:szCs w:val="24"/>
        </w:rPr>
        <w:t>la fauna e flora dell'area del Garda</w:t>
      </w:r>
      <w:r w:rsidR="00FC036A" w:rsidRPr="0035281E">
        <w:rPr>
          <w:sz w:val="24"/>
          <w:szCs w:val="24"/>
        </w:rPr>
        <w:t xml:space="preserve">, in particolare la segnalazione della </w:t>
      </w:r>
      <w:r w:rsidR="00FC036A" w:rsidRPr="00FC036A">
        <w:rPr>
          <w:b/>
          <w:sz w:val="24"/>
          <w:szCs w:val="24"/>
        </w:rPr>
        <w:t xml:space="preserve">nuova specie di </w:t>
      </w:r>
      <w:proofErr w:type="spellStart"/>
      <w:r w:rsidR="00FC036A" w:rsidRPr="00FC036A">
        <w:rPr>
          <w:b/>
          <w:sz w:val="24"/>
          <w:szCs w:val="24"/>
        </w:rPr>
        <w:t>Dreissena</w:t>
      </w:r>
      <w:proofErr w:type="spellEnd"/>
      <w:r w:rsidR="00FC036A" w:rsidRPr="0035281E">
        <w:rPr>
          <w:sz w:val="24"/>
          <w:szCs w:val="24"/>
        </w:rPr>
        <w:t xml:space="preserve"> avvenuta nelle scorse settimane</w:t>
      </w:r>
      <w:r w:rsidR="00FC036A">
        <w:rPr>
          <w:sz w:val="24"/>
          <w:szCs w:val="24"/>
        </w:rPr>
        <w:t>.</w:t>
      </w:r>
    </w:p>
    <w:p w14:paraId="3D1CE099" w14:textId="77777777" w:rsidR="0035281E" w:rsidRDefault="0035281E" w:rsidP="009E461E">
      <w:pPr>
        <w:spacing w:after="0" w:line="240" w:lineRule="auto"/>
        <w:jc w:val="both"/>
        <w:rPr>
          <w:bCs/>
          <w:sz w:val="24"/>
          <w:szCs w:val="24"/>
        </w:rPr>
      </w:pPr>
    </w:p>
    <w:p w14:paraId="0BC0CC9B" w14:textId="5CEAE5BC" w:rsidR="00D11DD8" w:rsidRDefault="007C1768" w:rsidP="009E46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tema centrale dell’esposizione tratta del </w:t>
      </w:r>
      <w:r w:rsidRPr="0035281E">
        <w:rPr>
          <w:b/>
          <w:sz w:val="24"/>
          <w:szCs w:val="24"/>
        </w:rPr>
        <w:t xml:space="preserve">trasporto passivo </w:t>
      </w:r>
      <w:r w:rsidR="00D764B1" w:rsidRPr="0035281E">
        <w:rPr>
          <w:b/>
          <w:sz w:val="24"/>
          <w:szCs w:val="24"/>
        </w:rPr>
        <w:t xml:space="preserve">dell’uomo </w:t>
      </w:r>
      <w:r w:rsidRPr="0035281E">
        <w:rPr>
          <w:b/>
          <w:sz w:val="24"/>
          <w:szCs w:val="24"/>
        </w:rPr>
        <w:t xml:space="preserve">di </w:t>
      </w:r>
      <w:r w:rsidR="00D764B1" w:rsidRPr="0035281E">
        <w:rPr>
          <w:b/>
          <w:sz w:val="24"/>
          <w:szCs w:val="24"/>
        </w:rPr>
        <w:t xml:space="preserve">alcuni </w:t>
      </w:r>
      <w:r w:rsidR="00C125FB" w:rsidRPr="0035281E">
        <w:rPr>
          <w:b/>
          <w:sz w:val="24"/>
          <w:szCs w:val="24"/>
        </w:rPr>
        <w:t>organismi</w:t>
      </w:r>
      <w:r w:rsidR="0035281E">
        <w:rPr>
          <w:sz w:val="24"/>
          <w:szCs w:val="24"/>
        </w:rPr>
        <w:t xml:space="preserve">, </w:t>
      </w:r>
      <w:proofErr w:type="gramStart"/>
      <w:r w:rsidR="0035281E">
        <w:rPr>
          <w:sz w:val="24"/>
          <w:szCs w:val="24"/>
        </w:rPr>
        <w:t xml:space="preserve">che </w:t>
      </w:r>
      <w:r w:rsidR="00C125FB">
        <w:rPr>
          <w:sz w:val="24"/>
          <w:szCs w:val="24"/>
        </w:rPr>
        <w:t xml:space="preserve"> </w:t>
      </w:r>
      <w:r w:rsidR="0035281E">
        <w:rPr>
          <w:sz w:val="24"/>
          <w:szCs w:val="24"/>
        </w:rPr>
        <w:t>sono</w:t>
      </w:r>
      <w:proofErr w:type="gramEnd"/>
      <w:r w:rsidR="0035281E">
        <w:rPr>
          <w:sz w:val="24"/>
          <w:szCs w:val="24"/>
        </w:rPr>
        <w:t xml:space="preserve"> stati </w:t>
      </w:r>
      <w:r w:rsidR="00C125FB" w:rsidRPr="0035281E">
        <w:rPr>
          <w:b/>
          <w:sz w:val="24"/>
          <w:szCs w:val="24"/>
        </w:rPr>
        <w:t>allontana</w:t>
      </w:r>
      <w:r w:rsidR="0035281E" w:rsidRPr="0035281E">
        <w:rPr>
          <w:b/>
          <w:sz w:val="24"/>
          <w:szCs w:val="24"/>
        </w:rPr>
        <w:t>ti</w:t>
      </w:r>
      <w:r w:rsidR="00CB6FC0" w:rsidRPr="0035281E">
        <w:rPr>
          <w:b/>
          <w:sz w:val="24"/>
          <w:szCs w:val="24"/>
        </w:rPr>
        <w:t xml:space="preserve"> dal </w:t>
      </w:r>
      <w:r w:rsidR="00D764B1" w:rsidRPr="0035281E">
        <w:rPr>
          <w:b/>
          <w:sz w:val="24"/>
          <w:szCs w:val="24"/>
        </w:rPr>
        <w:t>lor</w:t>
      </w:r>
      <w:r w:rsidR="00CB6FC0" w:rsidRPr="0035281E">
        <w:rPr>
          <w:b/>
          <w:sz w:val="24"/>
          <w:szCs w:val="24"/>
        </w:rPr>
        <w:t>o luogo di origine e inser</w:t>
      </w:r>
      <w:r w:rsidR="0035281E" w:rsidRPr="0035281E">
        <w:rPr>
          <w:b/>
          <w:sz w:val="24"/>
          <w:szCs w:val="24"/>
        </w:rPr>
        <w:t>iti</w:t>
      </w:r>
      <w:r w:rsidR="00CB6FC0" w:rsidRPr="0035281E">
        <w:rPr>
          <w:b/>
          <w:sz w:val="24"/>
          <w:szCs w:val="24"/>
        </w:rPr>
        <w:t xml:space="preserve"> artificialmente in un ambiente nel quale non </w:t>
      </w:r>
      <w:r w:rsidR="00C125FB" w:rsidRPr="0035281E">
        <w:rPr>
          <w:b/>
          <w:sz w:val="24"/>
          <w:szCs w:val="24"/>
        </w:rPr>
        <w:t>sono</w:t>
      </w:r>
      <w:r w:rsidR="00CB6FC0" w:rsidRPr="0035281E">
        <w:rPr>
          <w:b/>
          <w:sz w:val="24"/>
          <w:szCs w:val="24"/>
        </w:rPr>
        <w:t xml:space="preserve"> mai stat</w:t>
      </w:r>
      <w:r w:rsidR="00C125FB" w:rsidRPr="0035281E">
        <w:rPr>
          <w:b/>
          <w:sz w:val="24"/>
          <w:szCs w:val="24"/>
        </w:rPr>
        <w:t>i</w:t>
      </w:r>
      <w:r w:rsidR="00CB6FC0" w:rsidRPr="0035281E">
        <w:rPr>
          <w:b/>
          <w:sz w:val="24"/>
          <w:szCs w:val="24"/>
        </w:rPr>
        <w:t xml:space="preserve"> present</w:t>
      </w:r>
      <w:r w:rsidR="00C125FB" w:rsidRPr="0035281E">
        <w:rPr>
          <w:b/>
          <w:sz w:val="24"/>
          <w:szCs w:val="24"/>
        </w:rPr>
        <w:t>i</w:t>
      </w:r>
      <w:r w:rsidR="00CB6FC0">
        <w:rPr>
          <w:sz w:val="24"/>
          <w:szCs w:val="24"/>
        </w:rPr>
        <w:t xml:space="preserve"> e non sarebbe</w:t>
      </w:r>
      <w:r w:rsidR="00C125FB">
        <w:rPr>
          <w:sz w:val="24"/>
          <w:szCs w:val="24"/>
        </w:rPr>
        <w:t>ro</w:t>
      </w:r>
      <w:r w:rsidR="00CB6FC0">
        <w:rPr>
          <w:sz w:val="24"/>
          <w:szCs w:val="24"/>
        </w:rPr>
        <w:t xml:space="preserve"> mai giunt</w:t>
      </w:r>
      <w:r w:rsidR="00C125FB">
        <w:rPr>
          <w:sz w:val="24"/>
          <w:szCs w:val="24"/>
        </w:rPr>
        <w:t>i</w:t>
      </w:r>
      <w:r w:rsidR="00CB6FC0">
        <w:rPr>
          <w:sz w:val="24"/>
          <w:szCs w:val="24"/>
        </w:rPr>
        <w:t xml:space="preserve"> in modo naturale, </w:t>
      </w:r>
      <w:r>
        <w:rPr>
          <w:sz w:val="24"/>
          <w:szCs w:val="24"/>
        </w:rPr>
        <w:t>con la possibilità di</w:t>
      </w:r>
      <w:r w:rsidR="00CB6FC0">
        <w:rPr>
          <w:sz w:val="24"/>
          <w:szCs w:val="24"/>
        </w:rPr>
        <w:t xml:space="preserve"> espandersi senza controllo, favorit</w:t>
      </w:r>
      <w:r w:rsidR="00C125FB">
        <w:rPr>
          <w:sz w:val="24"/>
          <w:szCs w:val="24"/>
        </w:rPr>
        <w:t>i</w:t>
      </w:r>
      <w:r w:rsidR="00CB6F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inoltre </w:t>
      </w:r>
      <w:r w:rsidR="00CB6FC0">
        <w:rPr>
          <w:sz w:val="24"/>
          <w:szCs w:val="24"/>
        </w:rPr>
        <w:t xml:space="preserve">dall’assenza sia di nemici naturali, sia di meccanismi di autoregolazione naturale. Questo processo è </w:t>
      </w:r>
      <w:r w:rsidR="00CB6FC0" w:rsidRPr="0035281E">
        <w:rPr>
          <w:b/>
          <w:sz w:val="24"/>
          <w:szCs w:val="24"/>
        </w:rPr>
        <w:t>molto cresciuto negli ultimi decenni</w:t>
      </w:r>
      <w:r w:rsidR="00CB6FC0">
        <w:rPr>
          <w:sz w:val="24"/>
          <w:szCs w:val="24"/>
        </w:rPr>
        <w:t xml:space="preserve"> con l’aumento dei traffici e lo scambio delle merci, e si è aggravato dall’innalzamento delle temperature, che permette l’insediamento di molte specie tropicali. </w:t>
      </w:r>
      <w:r w:rsidR="00CB6FC0" w:rsidRPr="0035281E">
        <w:rPr>
          <w:b/>
          <w:sz w:val="24"/>
          <w:szCs w:val="24"/>
        </w:rPr>
        <w:t>L’Italia è tra le nazioni europee più colpite</w:t>
      </w:r>
      <w:r w:rsidR="00CB6FC0">
        <w:rPr>
          <w:sz w:val="24"/>
          <w:szCs w:val="24"/>
        </w:rPr>
        <w:t xml:space="preserve"> da questo fenomeno e nelle nostre campagne ormai non si incontrano solo piccoli invertebrati provenienti da paesi lontani, ma anche specie di grossa taglia, come la </w:t>
      </w:r>
      <w:r w:rsidR="00CB6FC0" w:rsidRPr="0035281E">
        <w:rPr>
          <w:b/>
          <w:sz w:val="24"/>
          <w:szCs w:val="24"/>
        </w:rPr>
        <w:t>nutria</w:t>
      </w:r>
      <w:r w:rsidR="00CB6FC0">
        <w:rPr>
          <w:sz w:val="24"/>
          <w:szCs w:val="24"/>
        </w:rPr>
        <w:t xml:space="preserve"> o il </w:t>
      </w:r>
      <w:r w:rsidR="00CB6FC0" w:rsidRPr="0035281E">
        <w:rPr>
          <w:b/>
          <w:sz w:val="24"/>
          <w:szCs w:val="24"/>
        </w:rPr>
        <w:t>gambero della Louisiana</w:t>
      </w:r>
      <w:r w:rsidR="00CB6FC0">
        <w:rPr>
          <w:sz w:val="24"/>
          <w:szCs w:val="24"/>
        </w:rPr>
        <w:t>. Oggi, grazie all’impegno di centinaia di tecnici e ricercatori in tutta Italia, si cerca di correre ai ripari, mettendo a punto metodi di prevenzione e sistemi di contrasto a queste specie invasive, che la mostra vuole mettere in evidenza.</w:t>
      </w:r>
    </w:p>
    <w:p w14:paraId="49EBF06E" w14:textId="3D53CEB1" w:rsidR="0035281E" w:rsidRDefault="0035281E" w:rsidP="009E461E">
      <w:pPr>
        <w:spacing w:after="0" w:line="240" w:lineRule="auto"/>
        <w:jc w:val="both"/>
        <w:rPr>
          <w:sz w:val="24"/>
          <w:szCs w:val="24"/>
        </w:rPr>
      </w:pPr>
    </w:p>
    <w:p w14:paraId="13959C59" w14:textId="47B0783F" w:rsidR="00D11DD8" w:rsidRDefault="00D11DD8" w:rsidP="009E46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questa rassegna la Fondazione Ugo </w:t>
      </w:r>
      <w:r w:rsidR="00A10923">
        <w:rPr>
          <w:sz w:val="24"/>
          <w:szCs w:val="24"/>
        </w:rPr>
        <w:t>D</w:t>
      </w:r>
      <w:r>
        <w:rPr>
          <w:sz w:val="24"/>
          <w:szCs w:val="24"/>
        </w:rPr>
        <w:t>a Como</w:t>
      </w:r>
      <w:r w:rsidR="00C622BF">
        <w:rPr>
          <w:sz w:val="24"/>
          <w:szCs w:val="24"/>
        </w:rPr>
        <w:t xml:space="preserve"> </w:t>
      </w:r>
      <w:r w:rsidR="00CF4705">
        <w:rPr>
          <w:sz w:val="24"/>
          <w:szCs w:val="24"/>
        </w:rPr>
        <w:t>-</w:t>
      </w:r>
      <w:r w:rsidR="00C622BF">
        <w:rPr>
          <w:sz w:val="24"/>
          <w:szCs w:val="24"/>
        </w:rPr>
        <w:t xml:space="preserve"> con il patrocinio del Comune di Lonato del Garda </w:t>
      </w:r>
      <w:r w:rsidR="00CF4705">
        <w:rPr>
          <w:sz w:val="24"/>
          <w:szCs w:val="24"/>
        </w:rPr>
        <w:t>-</w:t>
      </w:r>
      <w:r>
        <w:rPr>
          <w:sz w:val="24"/>
          <w:szCs w:val="24"/>
        </w:rPr>
        <w:t xml:space="preserve"> vuole promuovere una valorizzazione </w:t>
      </w:r>
      <w:r w:rsidR="007C1768">
        <w:rPr>
          <w:sz w:val="24"/>
          <w:szCs w:val="24"/>
        </w:rPr>
        <w:t>consapevole del</w:t>
      </w:r>
      <w:r>
        <w:rPr>
          <w:sz w:val="24"/>
          <w:szCs w:val="24"/>
        </w:rPr>
        <w:t xml:space="preserve"> </w:t>
      </w:r>
      <w:r w:rsidRPr="0035281E">
        <w:rPr>
          <w:b/>
          <w:sz w:val="24"/>
          <w:szCs w:val="24"/>
        </w:rPr>
        <w:t xml:space="preserve">Museo </w:t>
      </w:r>
      <w:r w:rsidR="00A10923" w:rsidRPr="0035281E">
        <w:rPr>
          <w:b/>
          <w:sz w:val="24"/>
          <w:szCs w:val="24"/>
        </w:rPr>
        <w:t>Ornitologico</w:t>
      </w:r>
      <w:r w:rsidR="007C1768">
        <w:rPr>
          <w:sz w:val="24"/>
          <w:szCs w:val="24"/>
        </w:rPr>
        <w:t>,</w:t>
      </w:r>
      <w:r w:rsidR="00A10923">
        <w:rPr>
          <w:sz w:val="24"/>
          <w:szCs w:val="24"/>
        </w:rPr>
        <w:t xml:space="preserve"> una </w:t>
      </w:r>
      <w:r w:rsidR="00A10923" w:rsidRPr="0035281E">
        <w:rPr>
          <w:b/>
          <w:sz w:val="24"/>
          <w:szCs w:val="24"/>
        </w:rPr>
        <w:t>collezione straordinariamente ricca</w:t>
      </w:r>
      <w:r w:rsidR="007C1768">
        <w:rPr>
          <w:sz w:val="24"/>
          <w:szCs w:val="24"/>
        </w:rPr>
        <w:t xml:space="preserve"> </w:t>
      </w:r>
      <w:r w:rsidR="00A10923">
        <w:rPr>
          <w:sz w:val="24"/>
          <w:szCs w:val="24"/>
        </w:rPr>
        <w:t>ospitata nella Rocca di Lonato e costituita dalla raccolta dell’appassionato ornitologo Gustavo Adolfo</w:t>
      </w:r>
      <w:r w:rsidR="007C1768">
        <w:rPr>
          <w:sz w:val="24"/>
          <w:szCs w:val="24"/>
        </w:rPr>
        <w:t xml:space="preserve"> Carlott</w:t>
      </w:r>
      <w:bookmarkStart w:id="0" w:name="_GoBack"/>
      <w:bookmarkEnd w:id="0"/>
      <w:r w:rsidR="007C1768">
        <w:rPr>
          <w:sz w:val="24"/>
          <w:szCs w:val="24"/>
        </w:rPr>
        <w:t>o</w:t>
      </w:r>
      <w:r w:rsidR="00A10923">
        <w:rPr>
          <w:sz w:val="24"/>
          <w:szCs w:val="24"/>
        </w:rPr>
        <w:t xml:space="preserve"> (</w:t>
      </w:r>
      <w:r w:rsidR="00A10923" w:rsidRPr="00A10923">
        <w:rPr>
          <w:sz w:val="24"/>
          <w:szCs w:val="24"/>
        </w:rPr>
        <w:t>1886-1970)</w:t>
      </w:r>
      <w:r w:rsidR="007C1768">
        <w:rPr>
          <w:sz w:val="24"/>
          <w:szCs w:val="24"/>
        </w:rPr>
        <w:t>.</w:t>
      </w:r>
      <w:r w:rsidR="00C622BF">
        <w:rPr>
          <w:sz w:val="24"/>
          <w:szCs w:val="24"/>
        </w:rPr>
        <w:t xml:space="preserve"> </w:t>
      </w:r>
    </w:p>
    <w:p w14:paraId="3A7C3437" w14:textId="77777777" w:rsidR="0035281E" w:rsidRDefault="0035281E" w:rsidP="009E461E">
      <w:pPr>
        <w:spacing w:after="0" w:line="240" w:lineRule="auto"/>
        <w:jc w:val="both"/>
        <w:rPr>
          <w:sz w:val="24"/>
          <w:szCs w:val="24"/>
        </w:rPr>
      </w:pPr>
    </w:p>
    <w:p w14:paraId="78314E9A" w14:textId="7B9EE45F" w:rsidR="00CB6FC0" w:rsidRDefault="00CB6FC0" w:rsidP="009E461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mostra Alieni è una iniziativa di </w:t>
      </w:r>
      <w:proofErr w:type="spellStart"/>
      <w:r>
        <w:rPr>
          <w:sz w:val="24"/>
          <w:szCs w:val="24"/>
        </w:rPr>
        <w:t>Oikos</w:t>
      </w:r>
      <w:proofErr w:type="spellEnd"/>
      <w:r>
        <w:rPr>
          <w:sz w:val="24"/>
          <w:szCs w:val="24"/>
        </w:rPr>
        <w:t xml:space="preserve"> e Regione Lombardia, a cura di Francesco </w:t>
      </w:r>
      <w:proofErr w:type="spellStart"/>
      <w:r>
        <w:rPr>
          <w:sz w:val="24"/>
          <w:szCs w:val="24"/>
        </w:rPr>
        <w:t>Tomasinelli</w:t>
      </w:r>
      <w:proofErr w:type="spellEnd"/>
      <w:r>
        <w:rPr>
          <w:sz w:val="24"/>
          <w:szCs w:val="24"/>
        </w:rPr>
        <w:t xml:space="preserve"> e Raffaella Fiore, con la supervisione scientifica dell’Università degli Studi dell’Insubria (dipartimento di Scienze Teoriche e Applicate) e di ISPRA (Istituto Superiore per la Protezione e la Ricerca Ambientale), il sostegno del progetto LIFE in the City e la collaborazione della Rocca di Lonato e la Fondazione Ugo da Como.</w:t>
      </w:r>
    </w:p>
    <w:p w14:paraId="19ABFBBD" w14:textId="77777777" w:rsidR="00C125FB" w:rsidRDefault="00C125FB" w:rsidP="009E461E">
      <w:pPr>
        <w:spacing w:after="0" w:line="240" w:lineRule="auto"/>
        <w:jc w:val="both"/>
        <w:rPr>
          <w:sz w:val="24"/>
          <w:szCs w:val="24"/>
        </w:rPr>
      </w:pPr>
    </w:p>
    <w:p w14:paraId="6E1916F6" w14:textId="77777777" w:rsidR="009E461E" w:rsidRDefault="009E461E" w:rsidP="009E461E">
      <w:pPr>
        <w:spacing w:after="0" w:line="240" w:lineRule="auto"/>
        <w:jc w:val="both"/>
        <w:outlineLvl w:val="0"/>
        <w:rPr>
          <w:rFonts w:cs="Arial"/>
        </w:rPr>
      </w:pPr>
      <w:r w:rsidRPr="00217114">
        <w:rPr>
          <w:rFonts w:cs="Arial"/>
          <w:b/>
          <w:color w:val="C00000"/>
        </w:rPr>
        <w:t>Informazioni -</w:t>
      </w:r>
      <w:r>
        <w:rPr>
          <w:rFonts w:cs="Arial"/>
          <w:b/>
          <w:color w:val="E36C0A"/>
        </w:rPr>
        <w:t xml:space="preserve"> </w:t>
      </w:r>
      <w:r>
        <w:rPr>
          <w:rFonts w:cs="Arial"/>
          <w:b/>
        </w:rPr>
        <w:t>Fondazione Ugo Da Como</w:t>
      </w:r>
    </w:p>
    <w:p w14:paraId="7E9FC8A9" w14:textId="77777777" w:rsidR="007C1768" w:rsidRPr="007C1768" w:rsidRDefault="007C1768" w:rsidP="009E461E">
      <w:pPr>
        <w:spacing w:after="0" w:line="240" w:lineRule="auto"/>
      </w:pPr>
      <w:r w:rsidRPr="007C1768">
        <w:t>Via Rocca, 2 - Lonato del Garda (Brescia)</w:t>
      </w:r>
    </w:p>
    <w:p w14:paraId="5F24703B" w14:textId="0816A1F5" w:rsidR="005540EC" w:rsidRPr="00410BB4" w:rsidRDefault="007C1768" w:rsidP="009E461E">
      <w:pPr>
        <w:spacing w:after="0" w:line="240" w:lineRule="auto"/>
        <w:rPr>
          <w:lang w:val="en-US"/>
        </w:rPr>
      </w:pPr>
      <w:r w:rsidRPr="00410BB4">
        <w:rPr>
          <w:lang w:val="en-US"/>
        </w:rPr>
        <w:t>Tel. 0309130060 - www.roccadilonato.it - www.lonatoturismo.it</w:t>
      </w:r>
    </w:p>
    <w:p w14:paraId="29D43CF1" w14:textId="77777777" w:rsidR="009E461E" w:rsidRDefault="009E461E" w:rsidP="009E461E">
      <w:pPr>
        <w:spacing w:after="0" w:line="240" w:lineRule="auto"/>
        <w:rPr>
          <w:rStyle w:val="Collegamentoipertestuale"/>
          <w:lang w:val="en-GB"/>
        </w:rPr>
      </w:pPr>
    </w:p>
    <w:p w14:paraId="45E6B558" w14:textId="6E72EAC4" w:rsidR="009E461E" w:rsidRPr="00CF4705" w:rsidRDefault="009E461E" w:rsidP="00CF4705">
      <w:pPr>
        <w:spacing w:after="0" w:line="240" w:lineRule="auto"/>
        <w:jc w:val="both"/>
        <w:outlineLvl w:val="0"/>
        <w:rPr>
          <w:rFonts w:cs="Arial"/>
          <w:sz w:val="18"/>
        </w:rPr>
      </w:pPr>
      <w:r w:rsidRPr="00CF4705">
        <w:rPr>
          <w:rFonts w:cs="Arial"/>
          <w:b/>
          <w:color w:val="C00000"/>
          <w:sz w:val="18"/>
        </w:rPr>
        <w:t>Ufficio Stampa -</w:t>
      </w:r>
      <w:r w:rsidRPr="00CF4705">
        <w:rPr>
          <w:rFonts w:cs="Arial"/>
          <w:b/>
          <w:sz w:val="18"/>
        </w:rPr>
        <w:t xml:space="preserve"> Studio Agorà Marina Tagliaferri</w:t>
      </w:r>
      <w:r w:rsidRPr="00CF4705">
        <w:rPr>
          <w:rFonts w:cs="Arial"/>
          <w:sz w:val="18"/>
        </w:rPr>
        <w:t xml:space="preserve"> </w:t>
      </w:r>
      <w:r w:rsidR="00CF4705" w:rsidRPr="00CF4705">
        <w:rPr>
          <w:rFonts w:cs="Arial"/>
          <w:b/>
          <w:sz w:val="18"/>
        </w:rPr>
        <w:t xml:space="preserve">- Antonio </w:t>
      </w:r>
      <w:proofErr w:type="spellStart"/>
      <w:r w:rsidR="00CF4705" w:rsidRPr="00CF4705">
        <w:rPr>
          <w:rFonts w:cs="Arial"/>
          <w:b/>
          <w:sz w:val="18"/>
        </w:rPr>
        <w:t>Devetag</w:t>
      </w:r>
      <w:proofErr w:type="spellEnd"/>
      <w:r w:rsidR="00CF4705" w:rsidRPr="00CF4705">
        <w:rPr>
          <w:rFonts w:cs="Arial"/>
          <w:b/>
          <w:sz w:val="18"/>
        </w:rPr>
        <w:t xml:space="preserve"> - </w:t>
      </w:r>
      <w:r w:rsidRPr="00CF4705">
        <w:rPr>
          <w:rFonts w:cs="Arial"/>
          <w:sz w:val="18"/>
        </w:rPr>
        <w:t xml:space="preserve">tel. 0481 62385 - </w:t>
      </w:r>
      <w:hyperlink r:id="rId5" w:history="1">
        <w:r w:rsidRPr="00CF4705">
          <w:rPr>
            <w:rStyle w:val="Collegamentoipertestuale"/>
            <w:rFonts w:cs="Arial"/>
            <w:color w:val="auto"/>
            <w:sz w:val="18"/>
            <w:u w:val="none"/>
          </w:rPr>
          <w:t>www.studio-agora.it</w:t>
        </w:r>
      </w:hyperlink>
      <w:r w:rsidRPr="00CF4705">
        <w:rPr>
          <w:rFonts w:cs="Arial"/>
          <w:sz w:val="18"/>
        </w:rPr>
        <w:t xml:space="preserve"> - </w:t>
      </w:r>
      <w:hyperlink r:id="rId6" w:history="1">
        <w:r w:rsidRPr="00CF4705">
          <w:rPr>
            <w:rStyle w:val="Collegamentoipertestuale"/>
            <w:rFonts w:cs="Arial"/>
            <w:color w:val="auto"/>
            <w:sz w:val="18"/>
            <w:u w:val="none"/>
          </w:rPr>
          <w:t>agora@studio-agora.it</w:t>
        </w:r>
      </w:hyperlink>
      <w:r w:rsidRPr="00CF4705">
        <w:rPr>
          <w:rFonts w:cs="Arial"/>
          <w:sz w:val="18"/>
        </w:rPr>
        <w:t xml:space="preserve"> </w:t>
      </w:r>
    </w:p>
    <w:sectPr w:rsidR="009E461E" w:rsidRPr="00CF4705" w:rsidSect="009E461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C0"/>
    <w:rsid w:val="001038CF"/>
    <w:rsid w:val="00294B47"/>
    <w:rsid w:val="0035281E"/>
    <w:rsid w:val="00410BB4"/>
    <w:rsid w:val="005540EC"/>
    <w:rsid w:val="007C1768"/>
    <w:rsid w:val="008E3566"/>
    <w:rsid w:val="009E461E"/>
    <w:rsid w:val="00A10923"/>
    <w:rsid w:val="00C125FB"/>
    <w:rsid w:val="00C622BF"/>
    <w:rsid w:val="00CB6FC0"/>
    <w:rsid w:val="00CF4705"/>
    <w:rsid w:val="00D11DD8"/>
    <w:rsid w:val="00D764B1"/>
    <w:rsid w:val="00D778BD"/>
    <w:rsid w:val="00F75123"/>
    <w:rsid w:val="00FC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30C"/>
  <w15:chartTrackingRefBased/>
  <w15:docId w15:val="{4E0D2DE2-343A-4DEE-8ED8-0E0D4323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FC0"/>
    <w:pPr>
      <w:spacing w:line="256" w:lineRule="auto"/>
    </w:pPr>
    <w:rPr>
      <w:rFonts w:ascii="Calibri" w:eastAsia="Calibri" w:hAnsi="Calibri" w:cs="Times New Roman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1768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C1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ora@studio-agora.it" TargetMode="External"/><Relationship Id="rId5" Type="http://schemas.openxmlformats.org/officeDocument/2006/relationships/hyperlink" Target="http://www.studio-agora.it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UGO DA COMO</dc:creator>
  <cp:keywords/>
  <dc:description/>
  <cp:lastModifiedBy>Studio Agorà</cp:lastModifiedBy>
  <cp:revision>6</cp:revision>
  <dcterms:created xsi:type="dcterms:W3CDTF">2023-02-14T16:42:00Z</dcterms:created>
  <dcterms:modified xsi:type="dcterms:W3CDTF">2023-02-16T11:07:00Z</dcterms:modified>
</cp:coreProperties>
</file>