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AB44EF" w:rsidP="0093442B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:rsidR="003809AA" w:rsidRDefault="003809AA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40"/>
        </w:rPr>
      </w:pPr>
      <w:bookmarkStart w:id="0" w:name="_GoBack"/>
      <w:bookmarkEnd w:id="0"/>
    </w:p>
    <w:p w:rsidR="003809AA" w:rsidRDefault="003809AA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40"/>
        </w:rPr>
      </w:pPr>
    </w:p>
    <w:p w:rsidR="00B77508" w:rsidRPr="00B77508" w:rsidRDefault="00B77508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40"/>
        </w:rPr>
      </w:pPr>
      <w:r w:rsidRPr="00B77508">
        <w:rPr>
          <w:b/>
          <w:color w:val="1F4E79" w:themeColor="accent1" w:themeShade="80"/>
          <w:sz w:val="32"/>
          <w:szCs w:val="40"/>
        </w:rPr>
        <w:t>Domenica 5 febbraio 2023</w:t>
      </w:r>
    </w:p>
    <w:p w:rsidR="0049411F" w:rsidRPr="00425764" w:rsidRDefault="0049411F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r w:rsidRPr="00425764">
        <w:rPr>
          <w:b/>
          <w:color w:val="1F4E79" w:themeColor="accent1" w:themeShade="80"/>
          <w:sz w:val="32"/>
          <w:szCs w:val="32"/>
        </w:rPr>
        <w:t>Felix Lo Basso e Andrea Moccia:</w:t>
      </w:r>
    </w:p>
    <w:p w:rsidR="00A46207" w:rsidRPr="00425764" w:rsidRDefault="00B77508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r w:rsidRPr="00425764">
        <w:rPr>
          <w:b/>
          <w:i/>
          <w:color w:val="1F4E79" w:themeColor="accent1" w:themeShade="80"/>
          <w:sz w:val="32"/>
          <w:szCs w:val="32"/>
        </w:rPr>
        <w:t>Cena a 4 mani</w:t>
      </w:r>
      <w:r w:rsidRPr="00425764">
        <w:rPr>
          <w:b/>
          <w:color w:val="1F4E79" w:themeColor="accent1" w:themeShade="80"/>
          <w:sz w:val="32"/>
          <w:szCs w:val="32"/>
        </w:rPr>
        <w:t xml:space="preserve"> al Ristorante Granbaita Gourmet</w:t>
      </w:r>
    </w:p>
    <w:p w:rsidR="0049411F" w:rsidRPr="00425764" w:rsidRDefault="0049411F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proofErr w:type="gramStart"/>
      <w:r w:rsidRPr="00425764">
        <w:rPr>
          <w:b/>
          <w:color w:val="1F4E79" w:themeColor="accent1" w:themeShade="80"/>
          <w:sz w:val="32"/>
          <w:szCs w:val="32"/>
        </w:rPr>
        <w:t>di</w:t>
      </w:r>
      <w:proofErr w:type="gramEnd"/>
      <w:r w:rsidRPr="00425764">
        <w:rPr>
          <w:b/>
          <w:color w:val="1F4E79" w:themeColor="accent1" w:themeShade="80"/>
          <w:sz w:val="32"/>
          <w:szCs w:val="32"/>
        </w:rPr>
        <w:t xml:space="preserve"> Selva di Val Gardena</w:t>
      </w:r>
    </w:p>
    <w:p w:rsidR="0093442B" w:rsidRPr="00425764" w:rsidRDefault="0093442B" w:rsidP="0093442B">
      <w:pPr>
        <w:pStyle w:val="Paragrafoelenco"/>
        <w:ind w:left="0"/>
        <w:jc w:val="both"/>
        <w:rPr>
          <w:rFonts w:cstheme="minorHAnsi"/>
          <w:b/>
          <w:sz w:val="32"/>
          <w:szCs w:val="32"/>
        </w:rPr>
      </w:pPr>
    </w:p>
    <w:p w:rsidR="0049411F" w:rsidRPr="00425764" w:rsidRDefault="0049411F" w:rsidP="005033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5764">
        <w:rPr>
          <w:rFonts w:cstheme="minorHAnsi"/>
          <w:sz w:val="24"/>
          <w:szCs w:val="24"/>
        </w:rPr>
        <w:t xml:space="preserve">Imperdibile appuntamento del gusto fra le Dolomiti di Selva di Val Gardena: </w:t>
      </w:r>
      <w:r w:rsidRPr="00425764">
        <w:rPr>
          <w:rFonts w:cstheme="minorHAnsi"/>
          <w:b/>
          <w:sz w:val="24"/>
          <w:szCs w:val="24"/>
        </w:rPr>
        <w:t>domenica 5 febbraio</w:t>
      </w:r>
      <w:r w:rsidRPr="00425764">
        <w:rPr>
          <w:rFonts w:cstheme="minorHAnsi"/>
          <w:sz w:val="24"/>
          <w:szCs w:val="24"/>
        </w:rPr>
        <w:t xml:space="preserve"> il </w:t>
      </w:r>
      <w:r w:rsidRPr="00425764">
        <w:rPr>
          <w:rFonts w:cstheme="minorHAnsi"/>
          <w:b/>
          <w:sz w:val="24"/>
          <w:szCs w:val="24"/>
        </w:rPr>
        <w:t>Ristorante Granbaita Gourmet</w:t>
      </w:r>
      <w:r w:rsidRPr="00425764">
        <w:rPr>
          <w:rFonts w:cstheme="minorHAnsi"/>
          <w:sz w:val="24"/>
          <w:szCs w:val="24"/>
        </w:rPr>
        <w:t xml:space="preserve"> farà da cornice alla </w:t>
      </w:r>
      <w:r w:rsidRPr="00425764">
        <w:rPr>
          <w:rFonts w:cstheme="minorHAnsi"/>
          <w:b/>
          <w:i/>
          <w:sz w:val="24"/>
          <w:szCs w:val="24"/>
        </w:rPr>
        <w:t>Cena a quattro mani</w:t>
      </w:r>
      <w:r w:rsidRPr="00425764">
        <w:rPr>
          <w:rFonts w:cstheme="minorHAnsi"/>
          <w:sz w:val="24"/>
          <w:szCs w:val="24"/>
        </w:rPr>
        <w:t xml:space="preserve"> firmata dagli </w:t>
      </w:r>
      <w:r w:rsidRPr="00425764">
        <w:rPr>
          <w:rFonts w:cstheme="minorHAnsi"/>
          <w:b/>
          <w:sz w:val="24"/>
          <w:szCs w:val="24"/>
        </w:rPr>
        <w:t>Chef Felix Lo Basso</w:t>
      </w:r>
      <w:r w:rsidRPr="00425764">
        <w:rPr>
          <w:rFonts w:cstheme="minorHAnsi"/>
          <w:sz w:val="24"/>
          <w:szCs w:val="24"/>
        </w:rPr>
        <w:t>, che ritorna dopo tanti anni a Selva di Val Gardena dove aveva conquistato nel 2011 la sua prima stella</w:t>
      </w:r>
      <w:r w:rsidR="00425764">
        <w:rPr>
          <w:rFonts w:cstheme="minorHAnsi"/>
          <w:sz w:val="24"/>
          <w:szCs w:val="24"/>
        </w:rPr>
        <w:t xml:space="preserve"> Michelin</w:t>
      </w:r>
      <w:r w:rsidRPr="00425764">
        <w:rPr>
          <w:rFonts w:cstheme="minorHAnsi"/>
          <w:sz w:val="24"/>
          <w:szCs w:val="24"/>
        </w:rPr>
        <w:t xml:space="preserve">, e </w:t>
      </w:r>
      <w:r w:rsidRPr="00425764">
        <w:rPr>
          <w:rFonts w:cstheme="minorHAnsi"/>
          <w:b/>
          <w:sz w:val="24"/>
          <w:szCs w:val="24"/>
        </w:rPr>
        <w:t>Andrea Moccia</w:t>
      </w:r>
      <w:r w:rsidRPr="00425764">
        <w:rPr>
          <w:rFonts w:cstheme="minorHAnsi"/>
          <w:sz w:val="24"/>
          <w:szCs w:val="24"/>
        </w:rPr>
        <w:t xml:space="preserve">. </w:t>
      </w:r>
    </w:p>
    <w:p w:rsidR="0049411F" w:rsidRPr="00425764" w:rsidRDefault="0049411F" w:rsidP="005033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411F" w:rsidRPr="00425764" w:rsidRDefault="0049411F" w:rsidP="005033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5764">
        <w:rPr>
          <w:rFonts w:cstheme="minorHAnsi"/>
          <w:sz w:val="24"/>
          <w:szCs w:val="24"/>
        </w:rPr>
        <w:t xml:space="preserve">Per l’occasione i due </w:t>
      </w:r>
      <w:r w:rsidR="00425764" w:rsidRPr="00425764">
        <w:rPr>
          <w:rFonts w:cstheme="minorHAnsi"/>
          <w:sz w:val="24"/>
          <w:szCs w:val="24"/>
        </w:rPr>
        <w:t>C</w:t>
      </w:r>
      <w:r w:rsidRPr="00425764">
        <w:rPr>
          <w:rFonts w:cstheme="minorHAnsi"/>
          <w:sz w:val="24"/>
          <w:szCs w:val="24"/>
        </w:rPr>
        <w:t xml:space="preserve">hef hanno </w:t>
      </w:r>
      <w:r w:rsidR="005033F7" w:rsidRPr="00425764">
        <w:rPr>
          <w:rFonts w:cstheme="minorHAnsi"/>
          <w:sz w:val="24"/>
          <w:szCs w:val="24"/>
        </w:rPr>
        <w:t xml:space="preserve">creato un </w:t>
      </w:r>
      <w:r w:rsidR="005033F7" w:rsidRPr="00425764">
        <w:rPr>
          <w:rFonts w:cstheme="minorHAnsi"/>
          <w:b/>
          <w:sz w:val="24"/>
          <w:szCs w:val="24"/>
        </w:rPr>
        <w:t>Menu speciale</w:t>
      </w:r>
      <w:r w:rsidRPr="00425764">
        <w:rPr>
          <w:rFonts w:cstheme="minorHAnsi"/>
          <w:b/>
          <w:sz w:val="24"/>
          <w:szCs w:val="24"/>
        </w:rPr>
        <w:t xml:space="preserve"> di 7 portate</w:t>
      </w:r>
      <w:r w:rsidR="00425764" w:rsidRPr="00425764">
        <w:rPr>
          <w:rFonts w:cstheme="minorHAnsi"/>
          <w:sz w:val="24"/>
          <w:szCs w:val="24"/>
        </w:rPr>
        <w:t xml:space="preserve">, che sarà svelato ai partecipanti solo all’inizio della serata. Una sorpresa, che li condurrà – piatto </w:t>
      </w:r>
      <w:r w:rsidR="00425764">
        <w:rPr>
          <w:rFonts w:cstheme="minorHAnsi"/>
          <w:sz w:val="24"/>
          <w:szCs w:val="24"/>
        </w:rPr>
        <w:t xml:space="preserve">dopo </w:t>
      </w:r>
      <w:r w:rsidR="00425764" w:rsidRPr="00425764">
        <w:rPr>
          <w:rFonts w:cstheme="minorHAnsi"/>
          <w:sz w:val="24"/>
          <w:szCs w:val="24"/>
        </w:rPr>
        <w:t>piatto</w:t>
      </w:r>
      <w:r w:rsidR="00425764">
        <w:rPr>
          <w:rFonts w:cstheme="minorHAnsi"/>
          <w:sz w:val="24"/>
          <w:szCs w:val="24"/>
        </w:rPr>
        <w:t xml:space="preserve"> </w:t>
      </w:r>
      <w:r w:rsidR="00425764" w:rsidRPr="00425764">
        <w:rPr>
          <w:rFonts w:cstheme="minorHAnsi"/>
          <w:sz w:val="24"/>
          <w:szCs w:val="24"/>
        </w:rPr>
        <w:t xml:space="preserve">-lungo un inedito e </w:t>
      </w:r>
      <w:r w:rsidR="00425764">
        <w:rPr>
          <w:rFonts w:cstheme="minorHAnsi"/>
          <w:sz w:val="24"/>
          <w:szCs w:val="24"/>
        </w:rPr>
        <w:t xml:space="preserve">intrigante </w:t>
      </w:r>
      <w:r w:rsidR="00425764" w:rsidRPr="00425764">
        <w:rPr>
          <w:rFonts w:cstheme="minorHAnsi"/>
          <w:sz w:val="24"/>
          <w:szCs w:val="24"/>
        </w:rPr>
        <w:t>percorso del gusto</w:t>
      </w:r>
      <w:r w:rsidR="00425764">
        <w:rPr>
          <w:rFonts w:cstheme="minorHAnsi"/>
          <w:sz w:val="24"/>
          <w:szCs w:val="24"/>
        </w:rPr>
        <w:t>.</w:t>
      </w:r>
    </w:p>
    <w:p w:rsidR="0049411F" w:rsidRPr="00425764" w:rsidRDefault="0049411F" w:rsidP="005033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7123" w:rsidRDefault="005033F7" w:rsidP="008A71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25764">
        <w:rPr>
          <w:rFonts w:cstheme="minorHAnsi"/>
          <w:sz w:val="24"/>
          <w:szCs w:val="24"/>
        </w:rPr>
        <w:t>L'appuntamento è domenica alle ore 20.00</w:t>
      </w:r>
      <w:r w:rsidR="00852C89">
        <w:rPr>
          <w:rFonts w:cstheme="minorHAnsi"/>
          <w:sz w:val="24"/>
          <w:szCs w:val="24"/>
        </w:rPr>
        <w:t>. I posti sono limitati e la prenotazione obbligatoria (</w:t>
      </w:r>
      <w:r w:rsidR="00852C89">
        <w:rPr>
          <w:rFonts w:cstheme="minorHAnsi"/>
          <w:color w:val="000000" w:themeColor="text1"/>
          <w:sz w:val="24"/>
          <w:szCs w:val="24"/>
        </w:rPr>
        <w:t>t</w:t>
      </w:r>
      <w:r w:rsidR="00852C89" w:rsidRPr="00852C89">
        <w:rPr>
          <w:rFonts w:cstheme="minorHAnsi"/>
          <w:color w:val="000000" w:themeColor="text1"/>
          <w:sz w:val="24"/>
          <w:szCs w:val="24"/>
        </w:rPr>
        <w:t xml:space="preserve">el. </w:t>
      </w:r>
      <w:r w:rsidR="00AB44EF">
        <w:rPr>
          <w:rFonts w:cstheme="minorHAnsi"/>
          <w:color w:val="000000" w:themeColor="text1"/>
          <w:sz w:val="24"/>
          <w:szCs w:val="24"/>
        </w:rPr>
        <w:t>0471 795210</w:t>
      </w:r>
      <w:r w:rsidR="008A7123" w:rsidRPr="008A7123">
        <w:rPr>
          <w:rFonts w:cstheme="minorHAnsi"/>
          <w:color w:val="000000" w:themeColor="text1"/>
          <w:sz w:val="24"/>
          <w:szCs w:val="24"/>
        </w:rPr>
        <w:t>).</w:t>
      </w:r>
    </w:p>
    <w:p w:rsidR="005033F7" w:rsidRPr="00425764" w:rsidRDefault="00852C89" w:rsidP="008A712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32A09" w:rsidRPr="003809AA" w:rsidRDefault="00632A09" w:rsidP="00632A09">
      <w:pPr>
        <w:pStyle w:val="Nessunaspaziatura"/>
        <w:jc w:val="both"/>
        <w:rPr>
          <w:rFonts w:cstheme="minorHAnsi"/>
          <w:sz w:val="24"/>
          <w:szCs w:val="24"/>
        </w:rPr>
      </w:pPr>
      <w:r w:rsidRPr="003809AA">
        <w:rPr>
          <w:rFonts w:cstheme="minorHAnsi"/>
          <w:sz w:val="24"/>
          <w:szCs w:val="24"/>
        </w:rPr>
        <w:t xml:space="preserve">Il </w:t>
      </w:r>
      <w:r w:rsidRPr="003809AA">
        <w:rPr>
          <w:rFonts w:cstheme="minorHAnsi"/>
          <w:b/>
          <w:sz w:val="24"/>
          <w:szCs w:val="24"/>
        </w:rPr>
        <w:t>Ristorante</w:t>
      </w:r>
      <w:r w:rsidRPr="003809AA">
        <w:rPr>
          <w:rFonts w:cstheme="minorHAnsi"/>
          <w:sz w:val="24"/>
          <w:szCs w:val="24"/>
        </w:rPr>
        <w:t xml:space="preserve"> </w:t>
      </w:r>
      <w:r w:rsidRPr="003809AA">
        <w:rPr>
          <w:rFonts w:cstheme="minorHAnsi"/>
          <w:b/>
          <w:sz w:val="24"/>
          <w:szCs w:val="24"/>
        </w:rPr>
        <w:t xml:space="preserve">Granbaita Gourmet </w:t>
      </w:r>
      <w:r w:rsidR="00AB44EF">
        <w:rPr>
          <w:rFonts w:cstheme="minorHAnsi"/>
          <w:sz w:val="24"/>
          <w:szCs w:val="24"/>
        </w:rPr>
        <w:t>è il ristorante gourmet dell’</w:t>
      </w:r>
      <w:r w:rsidRPr="003809AA">
        <w:rPr>
          <w:rFonts w:cstheme="minorHAnsi"/>
          <w:sz w:val="24"/>
          <w:szCs w:val="24"/>
        </w:rPr>
        <w:t xml:space="preserve">Hotel Granbaita Dolomites, lo storico albergo a 5 stelle della famiglia </w:t>
      </w:r>
      <w:proofErr w:type="spellStart"/>
      <w:r w:rsidRPr="003809AA">
        <w:rPr>
          <w:rFonts w:cstheme="minorHAnsi"/>
          <w:sz w:val="24"/>
          <w:szCs w:val="24"/>
        </w:rPr>
        <w:t>famiglia</w:t>
      </w:r>
      <w:proofErr w:type="spellEnd"/>
      <w:r w:rsidRPr="003809AA">
        <w:rPr>
          <w:rFonts w:cstheme="minorHAnsi"/>
          <w:sz w:val="24"/>
          <w:szCs w:val="24"/>
        </w:rPr>
        <w:t xml:space="preserve"> </w:t>
      </w:r>
      <w:proofErr w:type="spellStart"/>
      <w:r w:rsidRPr="003809AA">
        <w:rPr>
          <w:sz w:val="24"/>
          <w:szCs w:val="24"/>
        </w:rPr>
        <w:t>Perathoner</w:t>
      </w:r>
      <w:proofErr w:type="spellEnd"/>
      <w:r w:rsidRPr="003809AA">
        <w:rPr>
          <w:sz w:val="24"/>
          <w:szCs w:val="24"/>
        </w:rPr>
        <w:t xml:space="preserve"> – </w:t>
      </w:r>
      <w:proofErr w:type="spellStart"/>
      <w:r w:rsidRPr="003809AA">
        <w:rPr>
          <w:sz w:val="24"/>
          <w:szCs w:val="24"/>
        </w:rPr>
        <w:t>Puntscher</w:t>
      </w:r>
      <w:proofErr w:type="spellEnd"/>
      <w:r w:rsidRPr="003809AA">
        <w:rPr>
          <w:sz w:val="24"/>
          <w:szCs w:val="24"/>
        </w:rPr>
        <w:t xml:space="preserve">, </w:t>
      </w:r>
      <w:r w:rsidRPr="003809AA">
        <w:rPr>
          <w:rFonts w:cstheme="minorHAnsi"/>
          <w:sz w:val="24"/>
          <w:szCs w:val="24"/>
        </w:rPr>
        <w:t xml:space="preserve">che da </w:t>
      </w:r>
      <w:r w:rsidR="008A7123">
        <w:rPr>
          <w:rFonts w:cstheme="minorHAnsi"/>
          <w:sz w:val="24"/>
          <w:szCs w:val="24"/>
        </w:rPr>
        <w:t>6</w:t>
      </w:r>
      <w:r w:rsidRPr="003809AA">
        <w:rPr>
          <w:sz w:val="24"/>
          <w:szCs w:val="24"/>
        </w:rPr>
        <w:t xml:space="preserve">0 anni si dedica al genuino piacere dell’ospitalità. </w:t>
      </w:r>
      <w:r w:rsidR="003809AA" w:rsidRPr="003809AA">
        <w:rPr>
          <w:sz w:val="24"/>
          <w:szCs w:val="24"/>
        </w:rPr>
        <w:t>A</w:t>
      </w:r>
      <w:r w:rsidRPr="003809AA">
        <w:rPr>
          <w:rFonts w:cstheme="minorHAnsi"/>
          <w:color w:val="242121"/>
          <w:sz w:val="24"/>
          <w:szCs w:val="24"/>
          <w:shd w:val="clear" w:color="auto" w:fill="FFFFFF"/>
        </w:rPr>
        <w:t xml:space="preserve">perto anche agli ospiti esterni, grandi vetrate, </w:t>
      </w:r>
      <w:r w:rsidR="003809AA" w:rsidRPr="003809AA">
        <w:rPr>
          <w:rFonts w:cstheme="minorHAnsi"/>
          <w:color w:val="242121"/>
          <w:sz w:val="24"/>
          <w:szCs w:val="24"/>
          <w:shd w:val="clear" w:color="auto" w:fill="FFFFFF"/>
        </w:rPr>
        <w:t xml:space="preserve">arredi di classe, </w:t>
      </w:r>
      <w:r w:rsidRPr="003809AA">
        <w:rPr>
          <w:rFonts w:cstheme="minorHAnsi"/>
          <w:color w:val="242121"/>
          <w:sz w:val="24"/>
          <w:szCs w:val="24"/>
          <w:shd w:val="clear" w:color="auto" w:fill="FFFFFF"/>
        </w:rPr>
        <w:t>atmosfera ovattata,</w:t>
      </w:r>
      <w:r w:rsidR="003809AA" w:rsidRPr="003809AA">
        <w:rPr>
          <w:rFonts w:cstheme="minorHAnsi"/>
          <w:color w:val="242121"/>
          <w:sz w:val="24"/>
          <w:szCs w:val="24"/>
          <w:shd w:val="clear" w:color="auto" w:fill="FFFFFF"/>
        </w:rPr>
        <w:t xml:space="preserve"> ha</w:t>
      </w:r>
      <w:r w:rsidRPr="003809AA">
        <w:rPr>
          <w:rFonts w:cstheme="minorHAnsi"/>
          <w:color w:val="242121"/>
          <w:sz w:val="24"/>
          <w:szCs w:val="24"/>
          <w:shd w:val="clear" w:color="auto" w:fill="FFFFFF"/>
        </w:rPr>
        <w:t xml:space="preserve"> un numero selezionato di tavoli per accogliere gli ospiti con il massimo del comfort.</w:t>
      </w:r>
      <w:r w:rsidR="003809AA" w:rsidRPr="003809AA">
        <w:rPr>
          <w:rFonts w:cstheme="minorHAnsi"/>
          <w:color w:val="242121"/>
          <w:sz w:val="24"/>
          <w:szCs w:val="24"/>
          <w:shd w:val="clear" w:color="auto" w:fill="FFFFFF"/>
        </w:rPr>
        <w:t xml:space="preserve"> Executive Chef è </w:t>
      </w:r>
      <w:r w:rsidRPr="008A7123">
        <w:rPr>
          <w:rFonts w:cstheme="minorHAnsi"/>
          <w:b/>
          <w:sz w:val="24"/>
          <w:szCs w:val="24"/>
        </w:rPr>
        <w:t xml:space="preserve">Andrea </w:t>
      </w:r>
      <w:r w:rsidR="003809AA" w:rsidRPr="008A7123">
        <w:rPr>
          <w:rFonts w:cstheme="minorHAnsi"/>
          <w:b/>
          <w:sz w:val="24"/>
          <w:szCs w:val="24"/>
        </w:rPr>
        <w:t>Moccia</w:t>
      </w:r>
      <w:r w:rsidR="003809AA" w:rsidRPr="003809AA">
        <w:rPr>
          <w:rFonts w:cstheme="minorHAnsi"/>
          <w:sz w:val="24"/>
          <w:szCs w:val="24"/>
        </w:rPr>
        <w:t>.</w:t>
      </w:r>
    </w:p>
    <w:p w:rsidR="004235F7" w:rsidRPr="00425764" w:rsidRDefault="004235F7" w:rsidP="0093442B">
      <w:pPr>
        <w:pStyle w:val="Nessunaspaziatura"/>
        <w:jc w:val="both"/>
        <w:rPr>
          <w:rFonts w:cstheme="minorHAnsi"/>
          <w:sz w:val="24"/>
          <w:szCs w:val="24"/>
        </w:rPr>
      </w:pPr>
    </w:p>
    <w:p w:rsidR="003809AA" w:rsidRDefault="004235F7" w:rsidP="003809AA">
      <w:pPr>
        <w:spacing w:after="0" w:line="240" w:lineRule="auto"/>
      </w:pPr>
      <w:r w:rsidRPr="00425764">
        <w:rPr>
          <w:rFonts w:cstheme="minorHAnsi"/>
          <w:b/>
          <w:color w:val="1F4E79" w:themeColor="accent1" w:themeShade="80"/>
          <w:sz w:val="24"/>
          <w:szCs w:val="24"/>
        </w:rPr>
        <w:t>Informazioni</w:t>
      </w:r>
      <w:r w:rsidRPr="00425764">
        <w:rPr>
          <w:rFonts w:cstheme="minorHAnsi"/>
          <w:sz w:val="24"/>
          <w:szCs w:val="24"/>
        </w:rPr>
        <w:t xml:space="preserve">: </w:t>
      </w:r>
    </w:p>
    <w:p w:rsidR="000B57CB" w:rsidRDefault="00AB44EF" w:rsidP="0093442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6" w:history="1">
        <w:r w:rsidR="004235F7" w:rsidRPr="003809AA">
          <w:rPr>
            <w:rStyle w:val="Collegamentoipertestuale"/>
            <w:rFonts w:cstheme="minorHAnsi"/>
            <w:color w:val="000000" w:themeColor="text1"/>
            <w:sz w:val="24"/>
            <w:szCs w:val="24"/>
          </w:rPr>
          <w:t>www.hotelgranbaita.com</w:t>
        </w:r>
      </w:hyperlink>
      <w:r w:rsidR="004235F7" w:rsidRPr="003809A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A793A" w:rsidRDefault="003A793A" w:rsidP="0093442B">
      <w:pPr>
        <w:spacing w:after="0" w:line="240" w:lineRule="auto"/>
        <w:rPr>
          <w:rFonts w:cstheme="minorHAnsi"/>
        </w:rPr>
      </w:pPr>
    </w:p>
    <w:p w:rsidR="003809AA" w:rsidRDefault="003809AA" w:rsidP="0093442B">
      <w:pPr>
        <w:spacing w:after="0" w:line="240" w:lineRule="auto"/>
        <w:rPr>
          <w:rFonts w:cstheme="minorHAnsi"/>
        </w:rPr>
      </w:pPr>
    </w:p>
    <w:p w:rsidR="003809AA" w:rsidRDefault="003809AA" w:rsidP="0093442B">
      <w:pPr>
        <w:spacing w:after="0" w:line="240" w:lineRule="auto"/>
        <w:rPr>
          <w:rFonts w:cstheme="minorHAnsi"/>
        </w:rPr>
      </w:pPr>
    </w:p>
    <w:p w:rsidR="003809AA" w:rsidRDefault="003809AA" w:rsidP="0093442B">
      <w:pPr>
        <w:spacing w:after="0" w:line="240" w:lineRule="auto"/>
        <w:rPr>
          <w:rFonts w:cstheme="minorHAnsi"/>
        </w:rPr>
      </w:pPr>
    </w:p>
    <w:p w:rsidR="003809AA" w:rsidRPr="00AC7475" w:rsidRDefault="003809AA" w:rsidP="0093442B">
      <w:pPr>
        <w:spacing w:after="0" w:line="240" w:lineRule="auto"/>
        <w:rPr>
          <w:rFonts w:cstheme="minorHAnsi"/>
        </w:rPr>
      </w:pPr>
    </w:p>
    <w:p w:rsidR="003A793A" w:rsidRPr="00B77311" w:rsidRDefault="003A793A" w:rsidP="0093442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7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8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93442B">
      <w:pPr>
        <w:spacing w:after="0" w:line="240" w:lineRule="auto"/>
      </w:pPr>
    </w:p>
    <w:sectPr w:rsidR="003A793A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15C09"/>
    <w:rsid w:val="000348A7"/>
    <w:rsid w:val="0003524E"/>
    <w:rsid w:val="000405A6"/>
    <w:rsid w:val="0005294A"/>
    <w:rsid w:val="000674FF"/>
    <w:rsid w:val="000A08FC"/>
    <w:rsid w:val="000A0E4B"/>
    <w:rsid w:val="000B57CB"/>
    <w:rsid w:val="000E2044"/>
    <w:rsid w:val="00110F01"/>
    <w:rsid w:val="00182C10"/>
    <w:rsid w:val="001D0CB6"/>
    <w:rsid w:val="001E46F8"/>
    <w:rsid w:val="00240B5A"/>
    <w:rsid w:val="00255E5D"/>
    <w:rsid w:val="00262B9D"/>
    <w:rsid w:val="002A27C6"/>
    <w:rsid w:val="002A3B35"/>
    <w:rsid w:val="002B4D4C"/>
    <w:rsid w:val="002B5370"/>
    <w:rsid w:val="002C04F7"/>
    <w:rsid w:val="002C6CCA"/>
    <w:rsid w:val="002D3A00"/>
    <w:rsid w:val="00312A90"/>
    <w:rsid w:val="00330E56"/>
    <w:rsid w:val="003314DC"/>
    <w:rsid w:val="00346420"/>
    <w:rsid w:val="00346F89"/>
    <w:rsid w:val="003809AA"/>
    <w:rsid w:val="0038320C"/>
    <w:rsid w:val="00393573"/>
    <w:rsid w:val="003A793A"/>
    <w:rsid w:val="003B3CC7"/>
    <w:rsid w:val="003F1D83"/>
    <w:rsid w:val="003F472A"/>
    <w:rsid w:val="004235F7"/>
    <w:rsid w:val="004240BD"/>
    <w:rsid w:val="00425764"/>
    <w:rsid w:val="0044427F"/>
    <w:rsid w:val="004512AF"/>
    <w:rsid w:val="004732BD"/>
    <w:rsid w:val="0049411F"/>
    <w:rsid w:val="004A6C43"/>
    <w:rsid w:val="004C63BE"/>
    <w:rsid w:val="004E0B48"/>
    <w:rsid w:val="005017C5"/>
    <w:rsid w:val="005033F7"/>
    <w:rsid w:val="00544011"/>
    <w:rsid w:val="005736D8"/>
    <w:rsid w:val="005B3E37"/>
    <w:rsid w:val="005E3E2D"/>
    <w:rsid w:val="005F4F4C"/>
    <w:rsid w:val="00610941"/>
    <w:rsid w:val="00632A09"/>
    <w:rsid w:val="006347C5"/>
    <w:rsid w:val="0065081A"/>
    <w:rsid w:val="0066349A"/>
    <w:rsid w:val="00692D0F"/>
    <w:rsid w:val="00696C43"/>
    <w:rsid w:val="006F1DFF"/>
    <w:rsid w:val="00703F1C"/>
    <w:rsid w:val="00704499"/>
    <w:rsid w:val="007262DF"/>
    <w:rsid w:val="00735727"/>
    <w:rsid w:val="00742418"/>
    <w:rsid w:val="007471B3"/>
    <w:rsid w:val="0079607C"/>
    <w:rsid w:val="007A671E"/>
    <w:rsid w:val="00852C89"/>
    <w:rsid w:val="00881B28"/>
    <w:rsid w:val="00883504"/>
    <w:rsid w:val="008A5ABD"/>
    <w:rsid w:val="008A7123"/>
    <w:rsid w:val="008B1CE4"/>
    <w:rsid w:val="00914B4F"/>
    <w:rsid w:val="00926A9A"/>
    <w:rsid w:val="0093442B"/>
    <w:rsid w:val="00957CF3"/>
    <w:rsid w:val="00967608"/>
    <w:rsid w:val="00990062"/>
    <w:rsid w:val="009D6BCF"/>
    <w:rsid w:val="009E5A2D"/>
    <w:rsid w:val="00A158D8"/>
    <w:rsid w:val="00A46207"/>
    <w:rsid w:val="00A500CD"/>
    <w:rsid w:val="00A55887"/>
    <w:rsid w:val="00A57E77"/>
    <w:rsid w:val="00A86355"/>
    <w:rsid w:val="00A87F0B"/>
    <w:rsid w:val="00AA3422"/>
    <w:rsid w:val="00AB44EF"/>
    <w:rsid w:val="00AC7475"/>
    <w:rsid w:val="00AD032A"/>
    <w:rsid w:val="00B0339D"/>
    <w:rsid w:val="00B2751A"/>
    <w:rsid w:val="00B77311"/>
    <w:rsid w:val="00B77508"/>
    <w:rsid w:val="00BA718B"/>
    <w:rsid w:val="00C9126F"/>
    <w:rsid w:val="00CD7D10"/>
    <w:rsid w:val="00CF697E"/>
    <w:rsid w:val="00D40311"/>
    <w:rsid w:val="00D460D7"/>
    <w:rsid w:val="00D46939"/>
    <w:rsid w:val="00D51EBB"/>
    <w:rsid w:val="00D51F0E"/>
    <w:rsid w:val="00D90F76"/>
    <w:rsid w:val="00DD3D8A"/>
    <w:rsid w:val="00E11717"/>
    <w:rsid w:val="00E361FA"/>
    <w:rsid w:val="00E62C03"/>
    <w:rsid w:val="00EC0FC5"/>
    <w:rsid w:val="00ED71FD"/>
    <w:rsid w:val="00EE687B"/>
    <w:rsid w:val="00F12D29"/>
    <w:rsid w:val="00F80FB5"/>
    <w:rsid w:val="00FC410A"/>
    <w:rsid w:val="00FD4B75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56</cp:revision>
  <cp:lastPrinted>2020-11-15T16:18:00Z</cp:lastPrinted>
  <dcterms:created xsi:type="dcterms:W3CDTF">2020-11-13T13:01:00Z</dcterms:created>
  <dcterms:modified xsi:type="dcterms:W3CDTF">2023-01-24T10:30:00Z</dcterms:modified>
</cp:coreProperties>
</file>