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86" w:rsidRDefault="003F0C86" w:rsidP="00C703E4">
      <w:pPr>
        <w:spacing w:after="0" w:line="240" w:lineRule="auto"/>
        <w:jc w:val="center"/>
      </w:pPr>
      <w:r>
        <w:rPr>
          <w:b/>
          <w:bCs/>
          <w:color w:val="70AD47"/>
          <w:sz w:val="20"/>
          <w:szCs w:val="20"/>
        </w:rPr>
        <w:t xml:space="preserve">QUESTE E ULTERIORI </w:t>
      </w:r>
      <w:r>
        <w:rPr>
          <w:b/>
          <w:bCs/>
          <w:color w:val="FF0000"/>
          <w:sz w:val="20"/>
          <w:szCs w:val="20"/>
        </w:rPr>
        <w:t xml:space="preserve">IMMAGINI </w:t>
      </w:r>
      <w:r>
        <w:rPr>
          <w:b/>
          <w:bCs/>
          <w:color w:val="70AD47"/>
          <w:sz w:val="20"/>
          <w:szCs w:val="20"/>
        </w:rPr>
        <w:t>CON UNA RISOLUZIONE MAGGIORE SONO DISPONIBILI AL LINK:</w:t>
      </w:r>
      <w:r>
        <w:rPr>
          <w:b/>
          <w:bCs/>
          <w:color w:val="70AD47"/>
          <w:sz w:val="20"/>
          <w:szCs w:val="20"/>
        </w:rPr>
        <w:br/>
      </w:r>
      <w:hyperlink r:id="rId5" w:history="1">
        <w:r w:rsidRPr="00274F55">
          <w:rPr>
            <w:rStyle w:val="Collegamentoipertestuale"/>
          </w:rPr>
          <w:t>https://1drv.ms/u/s!Ajrvi1BjiR5toBqgeGMqY4BKMJTG?e=q0HAfr</w:t>
        </w:r>
      </w:hyperlink>
      <w:r>
        <w:t xml:space="preserve"> </w:t>
      </w:r>
    </w:p>
    <w:p w:rsidR="00C86EC6" w:rsidRPr="00C86EC6" w:rsidRDefault="00C86EC6" w:rsidP="00C703E4">
      <w:pPr>
        <w:spacing w:after="0" w:line="240" w:lineRule="auto"/>
        <w:jc w:val="center"/>
        <w:rPr>
          <w:sz w:val="12"/>
        </w:rPr>
      </w:pPr>
    </w:p>
    <w:p w:rsidR="003F0C86" w:rsidRDefault="003F0C86" w:rsidP="00C703E4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5168348" cy="939700"/>
            <wp:effectExtent l="0" t="0" r="0" b="0"/>
            <wp:docPr id="2" name="Immagine 2" descr="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44" cy="9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2E" w:rsidRPr="003F030F" w:rsidRDefault="00441D2E" w:rsidP="00C703E4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2E" w:rsidRPr="003F030F" w:rsidRDefault="00441D2E" w:rsidP="00C703E4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Cs w:val="40"/>
        </w:rPr>
      </w:pPr>
    </w:p>
    <w:p w:rsidR="009628A6" w:rsidRPr="00261ED9" w:rsidRDefault="00261ED9" w:rsidP="00C703E4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36"/>
          <w:szCs w:val="36"/>
        </w:rPr>
      </w:pPr>
      <w:r w:rsidRPr="00261ED9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M</w:t>
      </w:r>
      <w:r w:rsidR="009628A6" w:rsidRPr="00261ED9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ercatini di Natale</w:t>
      </w:r>
      <w:r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 e p</w:t>
      </w:r>
      <w:r w:rsidRPr="00261ED9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resepi </w:t>
      </w:r>
      <w:r w:rsidR="006773E0" w:rsidRPr="00261ED9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 </w:t>
      </w:r>
      <w:r w:rsidR="009628A6" w:rsidRPr="00261ED9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 xml:space="preserve"> </w:t>
      </w:r>
    </w:p>
    <w:p w:rsidR="00CC4B87" w:rsidRPr="00261ED9" w:rsidRDefault="00261ED9" w:rsidP="00C703E4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36"/>
          <w:szCs w:val="36"/>
        </w:rPr>
      </w:pPr>
      <w:r w:rsidRPr="00261ED9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in provincia di Brescia, dalla Valle Camonica al lago di Garda</w:t>
      </w:r>
    </w:p>
    <w:p w:rsidR="009628A6" w:rsidRPr="003F030F" w:rsidRDefault="009628A6" w:rsidP="00C703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1ED9" w:rsidRDefault="00261ED9" w:rsidP="00C703E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M</w:t>
      </w:r>
      <w:r w:rsidRPr="009067B0">
        <w:rPr>
          <w:rFonts w:asciiTheme="minorHAnsi" w:eastAsia="Times New Roman" w:hAnsiTheme="minorHAnsi" w:cstheme="minorHAnsi"/>
          <w:lang w:eastAsia="it-IT"/>
        </w:rPr>
        <w:t>ercatini</w:t>
      </w:r>
      <w:r>
        <w:rPr>
          <w:rFonts w:asciiTheme="minorHAnsi" w:eastAsia="Times New Roman" w:hAnsiTheme="minorHAnsi" w:cstheme="minorHAnsi"/>
          <w:lang w:eastAsia="it-IT"/>
        </w:rPr>
        <w:t>, presepi, eventi: in occasione dell’Avvento e del Natale</w:t>
      </w:r>
      <w:r w:rsidR="00864EFE" w:rsidRPr="009067B0">
        <w:rPr>
          <w:rFonts w:asciiTheme="minorHAnsi" w:eastAsia="Times New Roman" w:hAnsiTheme="minorHAnsi" w:cstheme="minorHAnsi"/>
          <w:lang w:eastAsia="it-IT"/>
        </w:rPr>
        <w:t xml:space="preserve"> la provi</w:t>
      </w:r>
      <w:r>
        <w:rPr>
          <w:rFonts w:asciiTheme="minorHAnsi" w:eastAsia="Times New Roman" w:hAnsiTheme="minorHAnsi" w:cstheme="minorHAnsi"/>
          <w:lang w:eastAsia="it-IT"/>
        </w:rPr>
        <w:t>ncia di Brescia</w:t>
      </w:r>
      <w:r w:rsidR="00E50307">
        <w:rPr>
          <w:rFonts w:asciiTheme="minorHAnsi" w:eastAsia="Times New Roman" w:hAnsiTheme="minorHAnsi" w:cstheme="minorHAnsi"/>
          <w:lang w:eastAsia="it-IT"/>
        </w:rPr>
        <w:t>,</w:t>
      </w:r>
      <w:r>
        <w:rPr>
          <w:rFonts w:asciiTheme="minorHAnsi" w:eastAsia="Times New Roman" w:hAnsiTheme="minorHAnsi" w:cstheme="minorHAnsi"/>
          <w:lang w:eastAsia="it-IT"/>
        </w:rPr>
        <w:t xml:space="preserve"> </w:t>
      </w:r>
      <w:r w:rsidR="00E50307">
        <w:rPr>
          <w:rFonts w:asciiTheme="minorHAnsi" w:eastAsia="Times New Roman" w:hAnsiTheme="minorHAnsi" w:cstheme="minorHAnsi"/>
          <w:lang w:eastAsia="it-IT"/>
        </w:rPr>
        <w:t>d</w:t>
      </w:r>
      <w:r w:rsidR="00E50307" w:rsidRPr="009067B0">
        <w:rPr>
          <w:rFonts w:asciiTheme="minorHAnsi" w:eastAsia="Times New Roman" w:hAnsiTheme="minorHAnsi" w:cstheme="minorHAnsi"/>
          <w:lang w:eastAsia="it-IT"/>
        </w:rPr>
        <w:t>a</w:t>
      </w:r>
      <w:r w:rsidR="00E50307">
        <w:rPr>
          <w:rFonts w:asciiTheme="minorHAnsi" w:eastAsia="Times New Roman" w:hAnsiTheme="minorHAnsi" w:cstheme="minorHAnsi"/>
          <w:lang w:eastAsia="it-IT"/>
        </w:rPr>
        <w:t xml:space="preserve">i monti </w:t>
      </w:r>
      <w:r w:rsidR="00C86EC6">
        <w:rPr>
          <w:rFonts w:asciiTheme="minorHAnsi" w:eastAsia="Times New Roman" w:hAnsiTheme="minorHAnsi" w:cstheme="minorHAnsi"/>
          <w:lang w:eastAsia="it-IT"/>
        </w:rPr>
        <w:t xml:space="preserve">della </w:t>
      </w:r>
      <w:r w:rsidR="00E50307" w:rsidRPr="009067B0">
        <w:rPr>
          <w:rFonts w:asciiTheme="minorHAnsi" w:eastAsia="Times New Roman" w:hAnsiTheme="minorHAnsi" w:cstheme="minorHAnsi"/>
          <w:lang w:eastAsia="it-IT"/>
        </w:rPr>
        <w:t>Valle Camonica al lago di Garda</w:t>
      </w:r>
      <w:r w:rsidR="00E50307">
        <w:rPr>
          <w:rFonts w:asciiTheme="minorHAnsi" w:eastAsia="Times New Roman" w:hAnsiTheme="minorHAnsi" w:cstheme="minorHAnsi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lang w:eastAsia="it-IT"/>
        </w:rPr>
        <w:t>si veste a fest</w:t>
      </w:r>
      <w:r w:rsidR="00E50307">
        <w:rPr>
          <w:rFonts w:asciiTheme="minorHAnsi" w:eastAsia="Times New Roman" w:hAnsiTheme="minorHAnsi" w:cstheme="minorHAnsi"/>
          <w:lang w:eastAsia="it-IT"/>
        </w:rPr>
        <w:t>a per condividere con i visitatori le sue tradizioni natalizie più sentite e autentiche e organizza eventi per far vivere a grandi e piccini tutta la meraviglia di questo magico periodo dell’anno.</w:t>
      </w:r>
    </w:p>
    <w:p w:rsidR="00E50307" w:rsidRPr="00160686" w:rsidRDefault="00E50307" w:rsidP="00C703E4">
      <w:pPr>
        <w:spacing w:after="0" w:line="240" w:lineRule="auto"/>
        <w:jc w:val="both"/>
        <w:rPr>
          <w:rFonts w:asciiTheme="minorHAnsi" w:eastAsia="OpenSymbol" w:hAnsiTheme="minorHAnsi" w:cstheme="minorHAnsi"/>
        </w:rPr>
      </w:pPr>
    </w:p>
    <w:p w:rsidR="004650C3" w:rsidRPr="009067B0" w:rsidRDefault="0080259C" w:rsidP="00C703E4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  <w:r w:rsidRPr="0080259C">
        <w:rPr>
          <w:rFonts w:asciiTheme="minorHAnsi" w:hAnsiTheme="minorHAnsi" w:cstheme="minorHAnsi"/>
          <w:b/>
          <w:color w:val="4472C4" w:themeColor="accent5"/>
        </w:rPr>
        <w:t>NATALE NEL BORGO</w:t>
      </w:r>
      <w:r>
        <w:rPr>
          <w:rFonts w:asciiTheme="minorHAnsi" w:hAnsiTheme="minorHAnsi" w:cstheme="minorHAnsi"/>
          <w:b/>
          <w:color w:val="4472C4" w:themeColor="accent5"/>
        </w:rPr>
        <w:t xml:space="preserve"> A BIENNO, </w:t>
      </w:r>
      <w:r w:rsidR="002140F4" w:rsidRPr="009067B0">
        <w:rPr>
          <w:rFonts w:asciiTheme="minorHAnsi" w:hAnsiTheme="minorHAnsi" w:cstheme="minorHAnsi"/>
          <w:b/>
          <w:color w:val="4472C4" w:themeColor="accent5"/>
        </w:rPr>
        <w:t xml:space="preserve">IN </w:t>
      </w:r>
      <w:r w:rsidR="004650C3" w:rsidRPr="009067B0">
        <w:rPr>
          <w:rFonts w:asciiTheme="minorHAnsi" w:hAnsiTheme="minorHAnsi" w:cstheme="minorHAnsi"/>
          <w:b/>
          <w:color w:val="4472C4" w:themeColor="accent5"/>
        </w:rPr>
        <w:t>VALLE CAMONICA</w:t>
      </w:r>
    </w:p>
    <w:p w:rsidR="00902BFE" w:rsidRDefault="00E54E2A" w:rsidP="00C703E4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9067B0">
        <w:rPr>
          <w:rFonts w:asciiTheme="minorHAnsi" w:hAnsiTheme="minorHAnsi" w:cstheme="minorHAnsi"/>
          <w:b/>
        </w:rPr>
        <w:t>Natale nel Borgo</w:t>
      </w:r>
      <w:r w:rsidRPr="009067B0">
        <w:rPr>
          <w:rFonts w:asciiTheme="minorHAnsi" w:hAnsiTheme="minorHAnsi" w:cstheme="minorHAnsi"/>
        </w:rPr>
        <w:t>: non il classico mercatino natalizio, ma un'esposizione di artigianato, </w:t>
      </w:r>
      <w:r w:rsidR="0080259C">
        <w:rPr>
          <w:rFonts w:asciiTheme="minorHAnsi" w:hAnsiTheme="minorHAnsi" w:cstheme="minorHAnsi"/>
        </w:rPr>
        <w:t>prodotti tipici e dolciumi </w:t>
      </w:r>
      <w:r w:rsidRPr="009067B0">
        <w:rPr>
          <w:rFonts w:asciiTheme="minorHAnsi" w:hAnsiTheme="minorHAnsi" w:cstheme="minorHAnsi"/>
        </w:rPr>
        <w:t xml:space="preserve">realizzata da artigiani e piccoli produttori locali </w:t>
      </w:r>
      <w:r w:rsidR="0080259C">
        <w:rPr>
          <w:rFonts w:asciiTheme="minorHAnsi" w:hAnsiTheme="minorHAnsi" w:cstheme="minorHAnsi"/>
        </w:rPr>
        <w:t>ne</w:t>
      </w:r>
      <w:r w:rsidRPr="009067B0">
        <w:rPr>
          <w:rFonts w:asciiTheme="minorHAnsi" w:hAnsiTheme="minorHAnsi" w:cstheme="minorHAnsi"/>
        </w:rPr>
        <w:t xml:space="preserve">l centro storico di </w:t>
      </w:r>
      <w:r w:rsidRPr="009067B0">
        <w:rPr>
          <w:rFonts w:asciiTheme="minorHAnsi" w:hAnsiTheme="minorHAnsi" w:cstheme="minorHAnsi"/>
          <w:b/>
        </w:rPr>
        <w:t>Bienno</w:t>
      </w:r>
      <w:r w:rsidRPr="009067B0">
        <w:rPr>
          <w:rFonts w:asciiTheme="minorHAnsi" w:hAnsiTheme="minorHAnsi" w:cstheme="minorHAnsi"/>
        </w:rPr>
        <w:t xml:space="preserve">, </w:t>
      </w:r>
      <w:r w:rsidR="000A5AA2">
        <w:rPr>
          <w:rFonts w:asciiTheme="minorHAnsi" w:hAnsiTheme="minorHAnsi" w:cstheme="minorHAnsi"/>
        </w:rPr>
        <w:t xml:space="preserve">fra le montagne della Valle Camonica </w:t>
      </w:r>
      <w:r w:rsidRPr="009067B0">
        <w:rPr>
          <w:rFonts w:asciiTheme="minorHAnsi" w:hAnsiTheme="minorHAnsi" w:cstheme="minorHAnsi"/>
        </w:rPr>
        <w:t xml:space="preserve">uno dei </w:t>
      </w:r>
      <w:r w:rsidRPr="0080259C">
        <w:rPr>
          <w:rFonts w:asciiTheme="minorHAnsi" w:hAnsiTheme="minorHAnsi" w:cstheme="minorHAnsi"/>
          <w:b/>
        </w:rPr>
        <w:t>Borghi più Belli d’Italia</w:t>
      </w:r>
      <w:r w:rsidR="0080259C">
        <w:rPr>
          <w:rFonts w:asciiTheme="minorHAnsi" w:hAnsiTheme="minorHAnsi" w:cstheme="minorHAnsi"/>
        </w:rPr>
        <w:t xml:space="preserve">. Il tutto con il contorno di addobbi natalizi, </w:t>
      </w:r>
      <w:r w:rsidRPr="009067B0">
        <w:rPr>
          <w:rFonts w:asciiTheme="minorHAnsi" w:hAnsiTheme="minorHAnsi" w:cstheme="minorHAnsi"/>
        </w:rPr>
        <w:t xml:space="preserve">canti </w:t>
      </w:r>
      <w:r w:rsidR="0080259C">
        <w:rPr>
          <w:rFonts w:asciiTheme="minorHAnsi" w:hAnsiTheme="minorHAnsi" w:cstheme="minorHAnsi"/>
        </w:rPr>
        <w:t>tradizionali e musiche di zampognari</w:t>
      </w:r>
      <w:r w:rsidRPr="009067B0">
        <w:rPr>
          <w:rFonts w:asciiTheme="minorHAnsi" w:hAnsiTheme="minorHAnsi" w:cstheme="minorHAnsi"/>
        </w:rPr>
        <w:t>, </w:t>
      </w:r>
      <w:r w:rsidR="000A5AA2">
        <w:rPr>
          <w:rFonts w:asciiTheme="minorHAnsi" w:hAnsiTheme="minorHAnsi" w:cstheme="minorHAnsi"/>
        </w:rPr>
        <w:t xml:space="preserve">dimostrazioni di </w:t>
      </w:r>
      <w:r w:rsidRPr="009067B0">
        <w:rPr>
          <w:rFonts w:asciiTheme="minorHAnsi" w:hAnsiTheme="minorHAnsi" w:cstheme="minorHAnsi"/>
        </w:rPr>
        <w:t xml:space="preserve">arti e </w:t>
      </w:r>
      <w:r w:rsidR="000A5AA2">
        <w:rPr>
          <w:rFonts w:asciiTheme="minorHAnsi" w:hAnsiTheme="minorHAnsi" w:cstheme="minorHAnsi"/>
        </w:rPr>
        <w:t xml:space="preserve">antichi </w:t>
      </w:r>
      <w:r w:rsidRPr="009067B0">
        <w:rPr>
          <w:rFonts w:asciiTheme="minorHAnsi" w:hAnsiTheme="minorHAnsi" w:cstheme="minorHAnsi"/>
        </w:rPr>
        <w:t>mestieri de</w:t>
      </w:r>
      <w:r w:rsidR="000A5AA2">
        <w:rPr>
          <w:rFonts w:asciiTheme="minorHAnsi" w:hAnsiTheme="minorHAnsi" w:cstheme="minorHAnsi"/>
        </w:rPr>
        <w:t xml:space="preserve">l territorio, </w:t>
      </w:r>
      <w:r w:rsidR="000A5AA2" w:rsidRPr="00066FBC">
        <w:rPr>
          <w:rFonts w:asciiTheme="minorHAnsi" w:hAnsiTheme="minorHAnsi" w:cstheme="minorHAnsi"/>
        </w:rPr>
        <w:t>spettacoli itineranti con bolle e giocoleria</w:t>
      </w:r>
      <w:r w:rsidR="000A5AA2">
        <w:rPr>
          <w:rFonts w:asciiTheme="minorHAnsi" w:hAnsiTheme="minorHAnsi" w:cstheme="minorHAnsi"/>
        </w:rPr>
        <w:t>, caldarroste e frittelle</w:t>
      </w:r>
      <w:r w:rsidR="00DD684E">
        <w:rPr>
          <w:rFonts w:asciiTheme="minorHAnsi" w:hAnsiTheme="minorHAnsi" w:cstheme="minorHAnsi"/>
        </w:rPr>
        <w:t>,</w:t>
      </w:r>
      <w:r w:rsidRPr="009067B0">
        <w:rPr>
          <w:rFonts w:asciiTheme="minorHAnsi" w:hAnsiTheme="minorHAnsi" w:cstheme="minorHAnsi"/>
        </w:rPr>
        <w:t xml:space="preserve"> per vivere </w:t>
      </w:r>
      <w:r w:rsidR="0080259C">
        <w:rPr>
          <w:rFonts w:asciiTheme="minorHAnsi" w:hAnsiTheme="minorHAnsi" w:cstheme="minorHAnsi"/>
        </w:rPr>
        <w:t xml:space="preserve">un </w:t>
      </w:r>
      <w:r w:rsidRPr="009067B0">
        <w:rPr>
          <w:rFonts w:asciiTheme="minorHAnsi" w:hAnsiTheme="minorHAnsi" w:cstheme="minorHAnsi"/>
        </w:rPr>
        <w:t>magico evento a tema natalizio nella splendida cornice medievale di questo incantevole paese camuno</w:t>
      </w:r>
      <w:r w:rsidR="0080259C">
        <w:rPr>
          <w:rFonts w:asciiTheme="minorHAnsi" w:hAnsiTheme="minorHAnsi" w:cstheme="minorHAnsi"/>
        </w:rPr>
        <w:t xml:space="preserve">, </w:t>
      </w:r>
      <w:r w:rsidR="0080259C" w:rsidRPr="009067B0">
        <w:rPr>
          <w:rFonts w:asciiTheme="minorHAnsi" w:hAnsiTheme="minorHAnsi" w:cstheme="minorHAnsi"/>
        </w:rPr>
        <w:t>noto per essere il Borgo dei magli e degli artisti</w:t>
      </w:r>
      <w:r w:rsidR="000A5AA2">
        <w:rPr>
          <w:rFonts w:asciiTheme="minorHAnsi" w:hAnsiTheme="minorHAnsi" w:cstheme="minorHAnsi"/>
        </w:rPr>
        <w:t>.</w:t>
      </w:r>
      <w:r w:rsidR="000A5AA2" w:rsidRPr="000A5AA2">
        <w:rPr>
          <w:rFonts w:asciiTheme="minorHAnsi" w:hAnsiTheme="minorHAnsi" w:cstheme="minorHAnsi"/>
        </w:rPr>
        <w:t xml:space="preserve"> </w:t>
      </w:r>
      <w:r w:rsidR="000A5AA2">
        <w:rPr>
          <w:rFonts w:asciiTheme="minorHAnsi" w:hAnsiTheme="minorHAnsi" w:cstheme="minorHAnsi"/>
        </w:rPr>
        <w:t xml:space="preserve">In programma molte divertenti attività per i bambini, come passeggiate </w:t>
      </w:r>
      <w:r w:rsidR="000A5AA2" w:rsidRPr="00066FBC">
        <w:rPr>
          <w:rFonts w:asciiTheme="minorHAnsi" w:hAnsiTheme="minorHAnsi" w:cstheme="minorHAnsi"/>
        </w:rPr>
        <w:t xml:space="preserve">nel borgo </w:t>
      </w:r>
      <w:r w:rsidR="000A5AA2">
        <w:rPr>
          <w:rFonts w:asciiTheme="minorHAnsi" w:hAnsiTheme="minorHAnsi" w:cstheme="minorHAnsi"/>
        </w:rPr>
        <w:t>su</w:t>
      </w:r>
      <w:r w:rsidR="000A5AA2" w:rsidRPr="00066FBC">
        <w:rPr>
          <w:rFonts w:asciiTheme="minorHAnsi" w:hAnsiTheme="minorHAnsi" w:cstheme="minorHAnsi"/>
        </w:rPr>
        <w:t xml:space="preserve"> cavalli da sella</w:t>
      </w:r>
      <w:r w:rsidR="000A5AA2">
        <w:rPr>
          <w:rFonts w:asciiTheme="minorHAnsi" w:hAnsiTheme="minorHAnsi" w:cstheme="minorHAnsi"/>
        </w:rPr>
        <w:t>, i giochi di una volta,</w:t>
      </w:r>
      <w:r w:rsidR="000A5AA2" w:rsidRPr="00066FBC">
        <w:rPr>
          <w:rFonts w:asciiTheme="minorHAnsi" w:hAnsiTheme="minorHAnsi" w:cstheme="minorHAnsi"/>
        </w:rPr>
        <w:t xml:space="preserve"> </w:t>
      </w:r>
      <w:r w:rsidR="000A5AA2">
        <w:rPr>
          <w:rFonts w:asciiTheme="minorHAnsi" w:hAnsiTheme="minorHAnsi" w:cstheme="minorHAnsi"/>
        </w:rPr>
        <w:t xml:space="preserve">il </w:t>
      </w:r>
      <w:r w:rsidR="000A5AA2" w:rsidRPr="00066FBC">
        <w:rPr>
          <w:rFonts w:asciiTheme="minorHAnsi" w:hAnsiTheme="minorHAnsi" w:cstheme="minorHAnsi"/>
        </w:rPr>
        <w:t>trucca bimbi</w:t>
      </w:r>
      <w:r w:rsidR="000A5AA2">
        <w:rPr>
          <w:rFonts w:asciiTheme="minorHAnsi" w:hAnsiTheme="minorHAnsi" w:cstheme="minorHAnsi"/>
        </w:rPr>
        <w:t>, i gonfiabili gratuiti</w:t>
      </w:r>
      <w:r w:rsidRPr="009067B0">
        <w:rPr>
          <w:rFonts w:asciiTheme="minorHAnsi" w:hAnsiTheme="minorHAnsi" w:cstheme="minorHAnsi"/>
        </w:rPr>
        <w:t xml:space="preserve"> </w:t>
      </w:r>
      <w:r w:rsidR="00CE46C7" w:rsidRPr="00CE46C7">
        <w:rPr>
          <w:rFonts w:asciiTheme="minorHAnsi" w:hAnsiTheme="minorHAnsi" w:cstheme="minorHAnsi"/>
        </w:rPr>
        <w:t>(</w:t>
      </w:r>
      <w:r w:rsidRPr="00CE46C7">
        <w:rPr>
          <w:rFonts w:asciiTheme="minorHAnsi" w:hAnsiTheme="minorHAnsi" w:cstheme="minorHAnsi"/>
        </w:rPr>
        <w:t>8</w:t>
      </w:r>
      <w:r w:rsidR="00CE46C7" w:rsidRPr="00CE46C7">
        <w:rPr>
          <w:rFonts w:asciiTheme="minorHAnsi" w:hAnsiTheme="minorHAnsi" w:cstheme="minorHAnsi"/>
        </w:rPr>
        <w:t>, 11 e 18</w:t>
      </w:r>
      <w:r w:rsidRPr="00CE46C7">
        <w:rPr>
          <w:rFonts w:asciiTheme="minorHAnsi" w:hAnsiTheme="minorHAnsi" w:cstheme="minorHAnsi"/>
        </w:rPr>
        <w:t xml:space="preserve"> dicembre). </w:t>
      </w:r>
    </w:p>
    <w:p w:rsidR="009067B0" w:rsidRPr="009067B0" w:rsidRDefault="009067B0" w:rsidP="00C703E4">
      <w:pPr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</w:p>
    <w:p w:rsidR="00995CE8" w:rsidRPr="009067B0" w:rsidRDefault="0048551A" w:rsidP="00C703E4">
      <w:pPr>
        <w:pStyle w:val="standard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67B0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 xml:space="preserve">IN VALLE TROMPIA, </w:t>
      </w:r>
      <w:r w:rsidR="00995CE8" w:rsidRPr="009067B0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 xml:space="preserve">IL PRESEPE VIVENTE E QUELLO MECCANICO </w:t>
      </w:r>
    </w:p>
    <w:p w:rsidR="009067B0" w:rsidRDefault="00995CE8" w:rsidP="00C703E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9067B0">
        <w:rPr>
          <w:rFonts w:asciiTheme="minorHAnsi" w:hAnsiTheme="minorHAnsi" w:cstheme="minorHAnsi"/>
        </w:rPr>
        <w:t xml:space="preserve">Anche in </w:t>
      </w:r>
      <w:r w:rsidRPr="009067B0">
        <w:rPr>
          <w:rFonts w:asciiTheme="minorHAnsi" w:hAnsiTheme="minorHAnsi" w:cstheme="minorHAnsi"/>
          <w:b/>
        </w:rPr>
        <w:t>Valle Trompia</w:t>
      </w:r>
      <w:r w:rsidRPr="009067B0">
        <w:rPr>
          <w:rFonts w:asciiTheme="minorHAnsi" w:hAnsiTheme="minorHAnsi" w:cstheme="minorHAnsi"/>
        </w:rPr>
        <w:t xml:space="preserve"> sono tante </w:t>
      </w:r>
      <w:r w:rsidR="0048551A" w:rsidRPr="009067B0">
        <w:rPr>
          <w:rFonts w:asciiTheme="minorHAnsi" w:hAnsiTheme="minorHAnsi" w:cstheme="minorHAnsi"/>
        </w:rPr>
        <w:t xml:space="preserve">e suggestive </w:t>
      </w:r>
      <w:r w:rsidRPr="009067B0">
        <w:rPr>
          <w:rFonts w:asciiTheme="minorHAnsi" w:hAnsiTheme="minorHAnsi" w:cstheme="minorHAnsi"/>
        </w:rPr>
        <w:t xml:space="preserve">le attrazioni natalizie, come il </w:t>
      </w:r>
      <w:r w:rsidRPr="009067B0">
        <w:rPr>
          <w:rFonts w:asciiTheme="minorHAnsi" w:hAnsiTheme="minorHAnsi" w:cstheme="minorHAnsi"/>
          <w:b/>
        </w:rPr>
        <w:t>Presepe vivente di Valle di Sarezzo</w:t>
      </w:r>
      <w:r w:rsidRPr="009067B0">
        <w:rPr>
          <w:rFonts w:asciiTheme="minorHAnsi" w:hAnsiTheme="minorHAnsi" w:cstheme="minorHAnsi"/>
        </w:rPr>
        <w:t xml:space="preserve"> – che si iniziò a fare nel 1996 - con più di 30 stazioni e 100 personaggi: </w:t>
      </w:r>
      <w:r w:rsidR="00AA52F9">
        <w:rPr>
          <w:rFonts w:asciiTheme="minorHAnsi" w:hAnsiTheme="minorHAnsi" w:cstheme="minorHAnsi"/>
        </w:rPr>
        <w:t xml:space="preserve">le rappresentazioni sono </w:t>
      </w:r>
      <w:r w:rsidRPr="009067B0">
        <w:rPr>
          <w:rFonts w:asciiTheme="minorHAnsi" w:hAnsiTheme="minorHAnsi" w:cstheme="minorHAnsi"/>
        </w:rPr>
        <w:t xml:space="preserve">un viaggio emozionante alla scoperta di antichi mestieri e arti, </w:t>
      </w:r>
      <w:r w:rsidR="00AA52F9">
        <w:rPr>
          <w:rFonts w:asciiTheme="minorHAnsi" w:hAnsiTheme="minorHAnsi" w:cstheme="minorHAnsi"/>
        </w:rPr>
        <w:t>e si tengono</w:t>
      </w:r>
      <w:r w:rsidRPr="009067B0">
        <w:rPr>
          <w:rFonts w:asciiTheme="minorHAnsi" w:hAnsiTheme="minorHAnsi" w:cstheme="minorHAnsi"/>
        </w:rPr>
        <w:t xml:space="preserve"> </w:t>
      </w:r>
      <w:r w:rsidR="00160686" w:rsidRPr="00993068">
        <w:rPr>
          <w:lang w:eastAsia="it-IT"/>
        </w:rPr>
        <w:t>sabato 24 dicembre dalle ore 17</w:t>
      </w:r>
      <w:r w:rsidR="00C86EC6">
        <w:rPr>
          <w:lang w:eastAsia="it-IT"/>
        </w:rPr>
        <w:t>.00</w:t>
      </w:r>
      <w:r w:rsidR="00160686" w:rsidRPr="00993068">
        <w:rPr>
          <w:lang w:eastAsia="it-IT"/>
        </w:rPr>
        <w:t xml:space="preserve"> alle 21</w:t>
      </w:r>
      <w:r w:rsidR="00C86EC6">
        <w:rPr>
          <w:lang w:eastAsia="it-IT"/>
        </w:rPr>
        <w:t>.00</w:t>
      </w:r>
      <w:r w:rsidR="00160686" w:rsidRPr="00993068">
        <w:rPr>
          <w:lang w:eastAsia="it-IT"/>
        </w:rPr>
        <w:t>, lunedì 26 dicembre e venerdì 6 genna</w:t>
      </w:r>
      <w:r w:rsidR="00C86EC6">
        <w:rPr>
          <w:lang w:eastAsia="it-IT"/>
        </w:rPr>
        <w:t>io dalle ore 14.</w:t>
      </w:r>
      <w:r w:rsidR="00160686" w:rsidRPr="00993068">
        <w:rPr>
          <w:lang w:eastAsia="it-IT"/>
        </w:rPr>
        <w:t>00 alle 17</w:t>
      </w:r>
      <w:r w:rsidR="00C86EC6">
        <w:rPr>
          <w:lang w:eastAsia="it-IT"/>
        </w:rPr>
        <w:t>.</w:t>
      </w:r>
      <w:r w:rsidR="00160686" w:rsidRPr="00993068">
        <w:rPr>
          <w:lang w:eastAsia="it-IT"/>
        </w:rPr>
        <w:t>30.</w:t>
      </w:r>
      <w:r w:rsidR="00160686">
        <w:rPr>
          <w:lang w:eastAsia="it-IT"/>
        </w:rPr>
        <w:t xml:space="preserve"> </w:t>
      </w:r>
      <w:r w:rsidR="00160686" w:rsidRPr="00993068">
        <w:rPr>
          <w:lang w:eastAsia="it-IT"/>
        </w:rPr>
        <w:t xml:space="preserve">Il presepe </w:t>
      </w:r>
      <w:r w:rsidR="00160686">
        <w:rPr>
          <w:lang w:eastAsia="it-IT"/>
        </w:rPr>
        <w:t xml:space="preserve">è </w:t>
      </w:r>
      <w:r w:rsidR="00160686" w:rsidRPr="00993068">
        <w:rPr>
          <w:lang w:eastAsia="it-IT"/>
        </w:rPr>
        <w:t xml:space="preserve">particolarmente affascinante perché, </w:t>
      </w:r>
      <w:r w:rsidR="00AA52F9">
        <w:rPr>
          <w:lang w:eastAsia="it-IT"/>
        </w:rPr>
        <w:t>lungo un percorso guidato in una zona</w:t>
      </w:r>
      <w:r w:rsidR="00160686" w:rsidRPr="00993068">
        <w:rPr>
          <w:lang w:eastAsia="it-IT"/>
        </w:rPr>
        <w:t xml:space="preserve"> che ricorda le aspre colline di Betlemme, si incontrano oltre 100 personaggi, calati in una perfetta ricostruzione scenica dei tempi di Gesù. </w:t>
      </w:r>
      <w:r w:rsidR="00AA52F9">
        <w:rPr>
          <w:lang w:eastAsia="it-IT"/>
        </w:rPr>
        <w:t xml:space="preserve">Clou del percorso è una </w:t>
      </w:r>
      <w:r w:rsidR="00160686" w:rsidRPr="00993068">
        <w:rPr>
          <w:lang w:eastAsia="it-IT"/>
        </w:rPr>
        <w:t>bella grotta naturale chiamata “Cuel”</w:t>
      </w:r>
      <w:r w:rsidR="00AA52F9">
        <w:rPr>
          <w:lang w:eastAsia="it-IT"/>
        </w:rPr>
        <w:t xml:space="preserve"> dove viene inscenata la Natività</w:t>
      </w:r>
      <w:r w:rsidR="00160686" w:rsidRPr="00993068">
        <w:rPr>
          <w:lang w:eastAsia="it-IT"/>
        </w:rPr>
        <w:t>, i cui figuranti sono bambini nati nel 2022 con i loro genitori.</w:t>
      </w:r>
      <w:r w:rsidR="00160686">
        <w:rPr>
          <w:lang w:eastAsia="it-IT"/>
        </w:rPr>
        <w:t xml:space="preserve"> </w:t>
      </w:r>
      <w:r w:rsidR="00160686" w:rsidRPr="00993068">
        <w:rPr>
          <w:lang w:eastAsia="it-IT"/>
        </w:rPr>
        <w:t>Lungo il percorso sono state ricostruite alcune ambientazioni come l’Annunciazione, il lago di Tiberiade con i pescatori, il castello di Erode, il mulino per la macina del grano e varie postazioni dove i visitatori potranno osservare i volontari all’opera in alcuni lavori tradizionali, come il maniscalco, il falegname, il calzolaio, il fabbricante di candele, i pastori, la tessitrice della lana, il vasaio e il fornaio.</w:t>
      </w:r>
      <w:r w:rsidR="00DD684E">
        <w:rPr>
          <w:lang w:eastAsia="it-IT"/>
        </w:rPr>
        <w:t xml:space="preserve"> Molto particolare è i</w:t>
      </w:r>
      <w:r w:rsidR="00DD684E" w:rsidRPr="009067B0">
        <w:rPr>
          <w:rFonts w:asciiTheme="minorHAnsi" w:hAnsiTheme="minorHAnsi" w:cstheme="minorHAnsi"/>
          <w:lang w:eastAsia="ar-SA"/>
        </w:rPr>
        <w:t xml:space="preserve">l </w:t>
      </w:r>
      <w:r w:rsidR="00DD684E" w:rsidRPr="009067B0">
        <w:rPr>
          <w:rFonts w:asciiTheme="minorHAnsi" w:hAnsiTheme="minorHAnsi" w:cstheme="minorHAnsi"/>
          <w:b/>
        </w:rPr>
        <w:t>Grande Presepio Meccanico di Caino</w:t>
      </w:r>
      <w:r w:rsidR="00DD684E" w:rsidRPr="009067B0">
        <w:rPr>
          <w:rFonts w:asciiTheme="minorHAnsi" w:hAnsiTheme="minorHAnsi" w:cstheme="minorHAnsi"/>
        </w:rPr>
        <w:t xml:space="preserve"> collocato sul versante della collina adiacente alla Chiesa Parrocchiale, dove viene rappresentata </w:t>
      </w:r>
      <w:r w:rsidR="00DD684E" w:rsidRPr="009067B0">
        <w:rPr>
          <w:rFonts w:asciiTheme="minorHAnsi" w:hAnsiTheme="minorHAnsi" w:cstheme="minorHAnsi"/>
          <w:lang w:eastAsia="ar-SA"/>
        </w:rPr>
        <w:t>la natività di Gesù contornata da una serie di personaggi mossi meccanicamente, illuminati nelle</w:t>
      </w:r>
      <w:r w:rsidR="00DD684E" w:rsidRPr="009067B0">
        <w:rPr>
          <w:rFonts w:asciiTheme="minorHAnsi" w:hAnsiTheme="minorHAnsi" w:cstheme="minorHAnsi"/>
        </w:rPr>
        <w:t xml:space="preserve"> </w:t>
      </w:r>
      <w:r w:rsidR="00DD684E" w:rsidRPr="009067B0">
        <w:rPr>
          <w:rFonts w:asciiTheme="minorHAnsi" w:hAnsiTheme="minorHAnsi" w:cstheme="minorHAnsi"/>
          <w:color w:val="000000"/>
          <w:shd w:val="clear" w:color="auto" w:fill="FFFFFF"/>
        </w:rPr>
        <w:t>ore notturne da centinaia di piccole luci</w:t>
      </w:r>
      <w:r w:rsidR="00DD684E">
        <w:rPr>
          <w:rFonts w:asciiTheme="minorHAnsi" w:hAnsiTheme="minorHAnsi" w:cstheme="minorHAnsi"/>
          <w:color w:val="000000"/>
          <w:shd w:val="clear" w:color="auto" w:fill="FFFFFF"/>
        </w:rPr>
        <w:t xml:space="preserve">. Si tratta di una realizzazione inusuale e </w:t>
      </w:r>
      <w:r w:rsidR="00DD684E">
        <w:rPr>
          <w:rFonts w:asciiTheme="minorHAnsi" w:hAnsiTheme="minorHAnsi" w:cstheme="minorHAnsi"/>
        </w:rPr>
        <w:t>molto scenografia, che affascina grandi e piccini</w:t>
      </w:r>
      <w:r w:rsidR="00DD684E" w:rsidRPr="009067B0">
        <w:rPr>
          <w:rFonts w:asciiTheme="minorHAnsi" w:hAnsiTheme="minorHAnsi" w:cstheme="minorHAnsi"/>
          <w:color w:val="000000"/>
          <w:shd w:val="clear" w:color="auto" w:fill="FFFFFF"/>
        </w:rPr>
        <w:t xml:space="preserve"> (d</w:t>
      </w:r>
      <w:r w:rsidR="00DD684E" w:rsidRPr="009067B0">
        <w:rPr>
          <w:rFonts w:asciiTheme="minorHAnsi" w:eastAsia="Times New Roman" w:hAnsiTheme="minorHAnsi" w:cstheme="minorHAnsi"/>
          <w:lang w:eastAsia="it-IT"/>
        </w:rPr>
        <w:t>all’8 dicembre al 9 gennaio).</w:t>
      </w:r>
      <w:r w:rsidR="00DD684E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9067B0">
        <w:rPr>
          <w:rFonts w:asciiTheme="minorHAnsi" w:hAnsiTheme="minorHAnsi" w:cstheme="minorHAnsi"/>
          <w:bCs/>
          <w:lang w:eastAsia="ar-SA"/>
        </w:rPr>
        <w:t xml:space="preserve">Suggestivo </w:t>
      </w:r>
      <w:r w:rsidR="00DD684E">
        <w:rPr>
          <w:rFonts w:asciiTheme="minorHAnsi" w:hAnsiTheme="minorHAnsi" w:cstheme="minorHAnsi"/>
          <w:bCs/>
          <w:lang w:eastAsia="ar-SA"/>
        </w:rPr>
        <w:t xml:space="preserve">è </w:t>
      </w:r>
      <w:r w:rsidRPr="009067B0">
        <w:rPr>
          <w:rFonts w:asciiTheme="minorHAnsi" w:hAnsiTheme="minorHAnsi" w:cstheme="minorHAnsi"/>
          <w:lang w:eastAsia="ar-SA"/>
        </w:rPr>
        <w:t xml:space="preserve">anche il </w:t>
      </w:r>
      <w:r w:rsidR="00DD684E">
        <w:rPr>
          <w:rFonts w:asciiTheme="minorHAnsi" w:hAnsiTheme="minorHAnsi" w:cstheme="minorHAnsi"/>
          <w:lang w:eastAsia="ar-SA"/>
        </w:rPr>
        <w:t xml:space="preserve">grande </w:t>
      </w:r>
      <w:r w:rsidRPr="009067B0">
        <w:rPr>
          <w:rFonts w:asciiTheme="minorHAnsi" w:hAnsiTheme="minorHAnsi" w:cstheme="minorHAnsi"/>
          <w:b/>
          <w:lang w:eastAsia="ar-SA"/>
        </w:rPr>
        <w:t xml:space="preserve">Presepe sul fiume Mella </w:t>
      </w:r>
      <w:r w:rsidRPr="009067B0">
        <w:rPr>
          <w:rFonts w:asciiTheme="minorHAnsi" w:hAnsiTheme="minorHAnsi" w:cstheme="minorHAnsi"/>
          <w:lang w:eastAsia="ar-SA"/>
        </w:rPr>
        <w:t>allestito a</w:t>
      </w:r>
      <w:r w:rsidRPr="009067B0">
        <w:rPr>
          <w:rFonts w:asciiTheme="minorHAnsi" w:hAnsiTheme="minorHAnsi" w:cstheme="minorHAnsi"/>
          <w:b/>
          <w:lang w:eastAsia="ar-SA"/>
        </w:rPr>
        <w:t xml:space="preserve"> Marcheno</w:t>
      </w:r>
      <w:r w:rsidRPr="009067B0">
        <w:rPr>
          <w:rFonts w:asciiTheme="minorHAnsi" w:hAnsiTheme="minorHAnsi" w:cstheme="minorHAnsi"/>
          <w:bCs/>
          <w:lang w:eastAsia="ar-SA"/>
        </w:rPr>
        <w:t xml:space="preserve">, </w:t>
      </w:r>
      <w:r w:rsidR="00AA52F9">
        <w:rPr>
          <w:rFonts w:asciiTheme="minorHAnsi" w:hAnsiTheme="minorHAnsi" w:cstheme="minorHAnsi"/>
          <w:bCs/>
          <w:lang w:eastAsia="ar-SA"/>
        </w:rPr>
        <w:t xml:space="preserve">con le sue </w:t>
      </w:r>
      <w:r w:rsidRPr="009067B0">
        <w:rPr>
          <w:rFonts w:asciiTheme="minorHAnsi" w:hAnsiTheme="minorHAnsi" w:cstheme="minorHAnsi"/>
          <w:bCs/>
          <w:lang w:eastAsia="ar-SA"/>
        </w:rPr>
        <w:t>costruzioni vere e permanenti che si alternano a scene che variano di anno in anno: il paesaggio riprende in scala quello della natività di Cristo a Betlemme</w:t>
      </w:r>
      <w:r w:rsidR="00160686">
        <w:rPr>
          <w:rFonts w:asciiTheme="minorHAnsi" w:hAnsiTheme="minorHAnsi" w:cstheme="minorHAnsi"/>
          <w:bCs/>
          <w:lang w:eastAsia="ar-SA"/>
        </w:rPr>
        <w:t xml:space="preserve"> (dalla vigilia di Natale alla domenica dopo l’Epifania)</w:t>
      </w:r>
      <w:r w:rsidRPr="009067B0">
        <w:rPr>
          <w:rFonts w:asciiTheme="minorHAnsi" w:hAnsiTheme="minorHAnsi" w:cstheme="minorHAnsi"/>
          <w:bCs/>
          <w:lang w:eastAsia="ar-SA"/>
        </w:rPr>
        <w:t>.</w:t>
      </w:r>
      <w:r w:rsidRPr="009067B0">
        <w:rPr>
          <w:rFonts w:asciiTheme="minorHAnsi" w:hAnsiTheme="minorHAnsi" w:cstheme="minorHAnsi"/>
          <w:b/>
          <w:bCs/>
          <w:lang w:eastAsia="ar-SA"/>
        </w:rPr>
        <w:t> </w:t>
      </w:r>
    </w:p>
    <w:p w:rsidR="001C384B" w:rsidRDefault="001C384B" w:rsidP="00C703E4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:rsidR="001C384B" w:rsidRPr="009067B0" w:rsidRDefault="001C384B" w:rsidP="00C703E4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  <w:r w:rsidRPr="009067B0">
        <w:rPr>
          <w:rFonts w:asciiTheme="minorHAnsi" w:hAnsiTheme="minorHAnsi" w:cstheme="minorHAnsi"/>
          <w:b/>
          <w:color w:val="4472C4" w:themeColor="accent5"/>
        </w:rPr>
        <w:t xml:space="preserve">BAGOLINO, BORGO DEI PRESEPI </w:t>
      </w:r>
    </w:p>
    <w:p w:rsidR="001C384B" w:rsidRPr="00E602C5" w:rsidRDefault="001C384B" w:rsidP="00C703E4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lang w:eastAsia="it-IT"/>
        </w:rPr>
        <w:t xml:space="preserve">Una straordinaria rassegna di decine di fantasiose ed artistiche realizzazioni trasforma </w:t>
      </w:r>
      <w:r w:rsidRPr="003A7630">
        <w:rPr>
          <w:rFonts w:asciiTheme="minorHAnsi" w:hAnsiTheme="minorHAnsi" w:cstheme="minorHAnsi"/>
        </w:rPr>
        <w:t>dal 17 dicembre al 6 gennaio</w:t>
      </w:r>
      <w:r w:rsidRPr="003A7630">
        <w:rPr>
          <w:rFonts w:asciiTheme="minorHAnsi" w:hAnsiTheme="minorHAnsi" w:cstheme="minorHAnsi"/>
          <w:lang w:eastAsia="it-IT"/>
        </w:rPr>
        <w:t xml:space="preserve"> l’antico paese di </w:t>
      </w:r>
      <w:r w:rsidRPr="003A7630">
        <w:rPr>
          <w:rFonts w:asciiTheme="minorHAnsi" w:hAnsiTheme="minorHAnsi" w:cstheme="minorHAnsi"/>
          <w:b/>
          <w:lang w:eastAsia="it-IT"/>
        </w:rPr>
        <w:t>Bagolino</w:t>
      </w:r>
      <w:r w:rsidRPr="003A7630">
        <w:rPr>
          <w:rFonts w:asciiTheme="minorHAnsi" w:hAnsiTheme="minorHAnsi" w:cstheme="minorHAnsi"/>
          <w:lang w:eastAsia="it-IT"/>
        </w:rPr>
        <w:t xml:space="preserve">, in Valle Sabbia, nel </w:t>
      </w:r>
      <w:r w:rsidRPr="003A7630">
        <w:rPr>
          <w:rFonts w:asciiTheme="minorHAnsi" w:hAnsiTheme="minorHAnsi" w:cstheme="minorHAnsi"/>
          <w:b/>
          <w:lang w:eastAsia="it-IT"/>
        </w:rPr>
        <w:t>Borgo dei Presepi</w:t>
      </w:r>
      <w:r w:rsidRPr="003A7630">
        <w:rPr>
          <w:rFonts w:asciiTheme="minorHAnsi" w:hAnsiTheme="minorHAnsi" w:cstheme="minorHAnsi"/>
          <w:lang w:eastAsia="it-IT"/>
        </w:rPr>
        <w:t>.</w:t>
      </w:r>
      <w:r w:rsidR="00C86EC6">
        <w:rPr>
          <w:rFonts w:asciiTheme="minorHAnsi" w:hAnsiTheme="minorHAnsi" w:cstheme="minorHAnsi"/>
          <w:lang w:eastAsia="it-IT"/>
        </w:rPr>
        <w:t xml:space="preserve"> </w:t>
      </w:r>
      <w:r w:rsidRPr="003A7630">
        <w:rPr>
          <w:rFonts w:asciiTheme="minorHAnsi" w:hAnsiTheme="minorHAnsi" w:cstheme="minorHAnsi"/>
          <w:lang w:eastAsia="it-IT"/>
        </w:rPr>
        <w:t>E così, ques</w:t>
      </w:r>
      <w:r>
        <w:rPr>
          <w:rFonts w:asciiTheme="minorHAnsi" w:hAnsiTheme="minorHAnsi" w:cstheme="minorHAnsi"/>
          <w:lang w:eastAsia="it-IT"/>
        </w:rPr>
        <w:t>to che è uno dei</w:t>
      </w:r>
      <w:r w:rsidRPr="009067B0">
        <w:rPr>
          <w:rFonts w:asciiTheme="minorHAnsi" w:hAnsiTheme="minorHAnsi" w:cstheme="minorHAnsi"/>
          <w:lang w:eastAsia="it-IT"/>
        </w:rPr>
        <w:t xml:space="preserve"> più caratteristici paesi della montagna bresciana, </w:t>
      </w:r>
      <w:r>
        <w:rPr>
          <w:rFonts w:asciiTheme="minorHAnsi" w:hAnsiTheme="minorHAnsi" w:cstheme="minorHAnsi"/>
          <w:lang w:eastAsia="it-IT"/>
        </w:rPr>
        <w:t>si veste letteralmente del Natale, esponendo presepi grandi e piccoli nei suoi angoli più suggestivi. U</w:t>
      </w:r>
      <w:r w:rsidRPr="009067B0">
        <w:rPr>
          <w:rFonts w:asciiTheme="minorHAnsi" w:hAnsiTheme="minorHAnsi" w:cstheme="minorHAnsi"/>
          <w:lang w:eastAsia="it-IT"/>
        </w:rPr>
        <w:t>n portic</w:t>
      </w:r>
      <w:r>
        <w:rPr>
          <w:rFonts w:asciiTheme="minorHAnsi" w:hAnsiTheme="minorHAnsi" w:cstheme="minorHAnsi"/>
          <w:lang w:eastAsia="it-IT"/>
        </w:rPr>
        <w:t>at</w:t>
      </w:r>
      <w:r w:rsidRPr="009067B0">
        <w:rPr>
          <w:rFonts w:asciiTheme="minorHAnsi" w:hAnsiTheme="minorHAnsi" w:cstheme="minorHAnsi"/>
          <w:lang w:eastAsia="it-IT"/>
        </w:rPr>
        <w:t xml:space="preserve">o, un anfratto, </w:t>
      </w:r>
      <w:r>
        <w:rPr>
          <w:rFonts w:asciiTheme="minorHAnsi" w:hAnsiTheme="minorHAnsi" w:cstheme="minorHAnsi"/>
          <w:lang w:eastAsia="it-IT"/>
        </w:rPr>
        <w:t xml:space="preserve">una fontana, </w:t>
      </w:r>
      <w:r w:rsidRPr="009067B0">
        <w:rPr>
          <w:rFonts w:asciiTheme="minorHAnsi" w:hAnsiTheme="minorHAnsi" w:cstheme="minorHAnsi"/>
          <w:lang w:eastAsia="it-IT"/>
        </w:rPr>
        <w:t xml:space="preserve">il davanzale di una finestra con </w:t>
      </w:r>
      <w:r>
        <w:rPr>
          <w:rFonts w:asciiTheme="minorHAnsi" w:hAnsiTheme="minorHAnsi" w:cstheme="minorHAnsi"/>
          <w:lang w:eastAsia="it-IT"/>
        </w:rPr>
        <w:lastRenderedPageBreak/>
        <w:t>le vecchie inferriate</w:t>
      </w:r>
      <w:r w:rsidRPr="009067B0">
        <w:rPr>
          <w:rFonts w:asciiTheme="minorHAnsi" w:hAnsiTheme="minorHAnsi" w:cstheme="minorHAnsi"/>
          <w:lang w:eastAsia="it-IT"/>
        </w:rPr>
        <w:t xml:space="preserve">, un antico portone si trasformano in </w:t>
      </w:r>
      <w:r>
        <w:rPr>
          <w:rFonts w:asciiTheme="minorHAnsi" w:hAnsiTheme="minorHAnsi" w:cstheme="minorHAnsi"/>
          <w:lang w:eastAsia="it-IT"/>
        </w:rPr>
        <w:t xml:space="preserve">sfondi ogni volta diversi </w:t>
      </w:r>
      <w:r w:rsidRPr="009067B0">
        <w:rPr>
          <w:rFonts w:asciiTheme="minorHAnsi" w:hAnsiTheme="minorHAnsi" w:cstheme="minorHAnsi"/>
          <w:lang w:eastAsia="it-IT"/>
        </w:rPr>
        <w:t xml:space="preserve">per ospitare </w:t>
      </w:r>
      <w:r>
        <w:rPr>
          <w:rFonts w:asciiTheme="minorHAnsi" w:hAnsiTheme="minorHAnsi" w:cstheme="minorHAnsi"/>
          <w:lang w:eastAsia="it-IT"/>
        </w:rPr>
        <w:t>i presepi, che sono realizzati da tutta la p</w:t>
      </w:r>
      <w:r w:rsidRPr="009067B0">
        <w:rPr>
          <w:rFonts w:asciiTheme="minorHAnsi" w:hAnsiTheme="minorHAnsi" w:cstheme="minorHAnsi"/>
          <w:lang w:eastAsia="it-IT"/>
        </w:rPr>
        <w:t>opolazione</w:t>
      </w:r>
      <w:r>
        <w:rPr>
          <w:rFonts w:asciiTheme="minorHAnsi" w:hAnsiTheme="minorHAnsi" w:cstheme="minorHAnsi"/>
          <w:lang w:eastAsia="it-IT"/>
        </w:rPr>
        <w:t xml:space="preserve">, </w:t>
      </w:r>
      <w:r w:rsidRPr="009067B0">
        <w:rPr>
          <w:rFonts w:asciiTheme="minorHAnsi" w:hAnsiTheme="minorHAnsi" w:cstheme="minorHAnsi"/>
          <w:lang w:eastAsia="it-IT"/>
        </w:rPr>
        <w:t xml:space="preserve">coinvolta </w:t>
      </w:r>
      <w:r>
        <w:rPr>
          <w:rFonts w:asciiTheme="minorHAnsi" w:hAnsiTheme="minorHAnsi" w:cstheme="minorHAnsi"/>
          <w:lang w:eastAsia="it-IT"/>
        </w:rPr>
        <w:t xml:space="preserve">da sempre nell’evento e pronta a collaborare </w:t>
      </w:r>
      <w:r w:rsidRPr="009067B0">
        <w:rPr>
          <w:rFonts w:asciiTheme="minorHAnsi" w:hAnsiTheme="minorHAnsi" w:cstheme="minorHAnsi"/>
          <w:lang w:eastAsia="it-IT"/>
        </w:rPr>
        <w:t xml:space="preserve">in relazione alla propria abilità ed estro artistico. </w:t>
      </w:r>
      <w:r>
        <w:rPr>
          <w:rFonts w:asciiTheme="minorHAnsi" w:hAnsiTheme="minorHAnsi" w:cstheme="minorHAnsi"/>
          <w:lang w:eastAsia="it-IT"/>
        </w:rPr>
        <w:t>Seguendo una stella cometa gialla che indica i</w:t>
      </w:r>
      <w:r w:rsidRPr="009067B0">
        <w:rPr>
          <w:rFonts w:asciiTheme="minorHAnsi" w:hAnsiTheme="minorHAnsi" w:cstheme="minorHAnsi"/>
          <w:lang w:eastAsia="it-IT"/>
        </w:rPr>
        <w:t>l percorso</w:t>
      </w:r>
      <w:r>
        <w:rPr>
          <w:rFonts w:asciiTheme="minorHAnsi" w:hAnsiTheme="minorHAnsi" w:cstheme="minorHAnsi"/>
          <w:lang w:eastAsia="it-IT"/>
        </w:rPr>
        <w:t xml:space="preserve">, i visitatori vanno alla </w:t>
      </w:r>
      <w:r w:rsidRPr="009067B0">
        <w:rPr>
          <w:rFonts w:asciiTheme="minorHAnsi" w:hAnsiTheme="minorHAnsi" w:cstheme="minorHAnsi"/>
          <w:lang w:eastAsia="it-IT"/>
        </w:rPr>
        <w:t xml:space="preserve">scoperta di </w:t>
      </w:r>
      <w:r w:rsidRPr="009067B0">
        <w:rPr>
          <w:rFonts w:asciiTheme="minorHAnsi" w:hAnsiTheme="minorHAnsi" w:cstheme="minorHAnsi"/>
          <w:b/>
          <w:lang w:eastAsia="it-IT"/>
        </w:rPr>
        <w:t>oltre 100 presepi</w:t>
      </w:r>
      <w:r w:rsidRPr="009067B0">
        <w:rPr>
          <w:rFonts w:asciiTheme="minorHAnsi" w:hAnsiTheme="minorHAnsi" w:cstheme="minorHAnsi"/>
          <w:lang w:eastAsia="it-IT"/>
        </w:rPr>
        <w:t xml:space="preserve">, lungo un itinerario che si snoda </w:t>
      </w:r>
      <w:r>
        <w:rPr>
          <w:rFonts w:asciiTheme="minorHAnsi" w:hAnsiTheme="minorHAnsi" w:cstheme="minorHAnsi"/>
          <w:lang w:eastAsia="it-IT"/>
        </w:rPr>
        <w:t xml:space="preserve">fra vicoli e piazzette </w:t>
      </w:r>
      <w:r w:rsidRPr="009067B0">
        <w:rPr>
          <w:rFonts w:asciiTheme="minorHAnsi" w:hAnsiTheme="minorHAnsi" w:cstheme="minorHAnsi"/>
          <w:lang w:eastAsia="it-IT"/>
        </w:rPr>
        <w:t xml:space="preserve">per </w:t>
      </w:r>
      <w:r w:rsidRPr="00E602C5">
        <w:rPr>
          <w:rFonts w:asciiTheme="minorHAnsi" w:hAnsiTheme="minorHAnsi" w:cstheme="minorHAnsi"/>
          <w:b/>
          <w:lang w:eastAsia="it-IT"/>
        </w:rPr>
        <w:t>oltre 6 chilometri.</w:t>
      </w:r>
    </w:p>
    <w:p w:rsidR="001C384B" w:rsidRDefault="001C384B" w:rsidP="00C703E4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  <w:highlight w:val="yellow"/>
        </w:rPr>
      </w:pPr>
    </w:p>
    <w:p w:rsidR="00FB6310" w:rsidRPr="00937FF3" w:rsidRDefault="00FB6310" w:rsidP="00937FF3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937FF3">
        <w:rPr>
          <w:rFonts w:asciiTheme="minorHAnsi" w:hAnsiTheme="minorHAnsi" w:cstheme="minorHAnsi"/>
          <w:b/>
          <w:color w:val="4472C4" w:themeColor="accent5"/>
        </w:rPr>
        <w:t xml:space="preserve">PRESEPI </w:t>
      </w:r>
      <w:r w:rsidR="00937FF3" w:rsidRPr="00937FF3">
        <w:rPr>
          <w:rFonts w:asciiTheme="minorHAnsi" w:hAnsiTheme="minorHAnsi" w:cstheme="minorHAnsi"/>
          <w:b/>
          <w:color w:val="4472C4" w:themeColor="accent5"/>
        </w:rPr>
        <w:t xml:space="preserve">DEL MONDO </w:t>
      </w:r>
      <w:r w:rsidRPr="00937FF3">
        <w:rPr>
          <w:rFonts w:asciiTheme="minorHAnsi" w:hAnsiTheme="minorHAnsi" w:cstheme="minorHAnsi"/>
          <w:b/>
          <w:color w:val="4472C4" w:themeColor="accent5"/>
        </w:rPr>
        <w:t xml:space="preserve">IN </w:t>
      </w:r>
      <w:r w:rsidRPr="00937FF3">
        <w:rPr>
          <w:rFonts w:asciiTheme="minorHAnsi" w:hAnsiTheme="minorHAnsi" w:cstheme="minorHAnsi"/>
          <w:b/>
          <w:color w:val="4472C4" w:themeColor="accent5"/>
        </w:rPr>
        <w:t>FRANCIACORTA</w:t>
      </w:r>
    </w:p>
    <w:p w:rsidR="00FB6310" w:rsidRPr="00937FF3" w:rsidRDefault="00FB6310" w:rsidP="00937FF3">
      <w:pPr>
        <w:suppressAutoHyphens w:val="0"/>
        <w:spacing w:after="0" w:line="240" w:lineRule="auto"/>
        <w:jc w:val="both"/>
      </w:pPr>
      <w:r w:rsidRPr="00937FF3">
        <w:t xml:space="preserve">A Bornato si può visitare dal </w:t>
      </w:r>
      <w:r w:rsidR="00937FF3" w:rsidRPr="00937FF3">
        <w:t>10 dicembre all’8 gennaio</w:t>
      </w:r>
      <w:r w:rsidRPr="00937FF3">
        <w:t xml:space="preserve"> la ricchissima r</w:t>
      </w:r>
      <w:r w:rsidR="00937FF3" w:rsidRPr="00937FF3">
        <w:t>assegna di presepi della c</w:t>
      </w:r>
      <w:r w:rsidRPr="00937FF3">
        <w:t>ollezione privata di Carlo Battista Castellini, che in anni di ricerca ne ha raccolti oltre 1000 provenienti da più di 130 paesi di tutto il mondo</w:t>
      </w:r>
      <w:r w:rsidRPr="00937FF3">
        <w:t xml:space="preserve">. </w:t>
      </w:r>
      <w:r w:rsidRPr="00937FF3">
        <w:t>Il presepe è infatti una tradizione che coinvolge tutti i paesi cristiani e ognuno ha un suo modo di celebrare e r</w:t>
      </w:r>
      <w:r w:rsidR="004F7EB4" w:rsidRPr="00937FF3">
        <w:t>affigurare la nascita di Cristo: lo si può capire molto bene visitando la rassegna, che mette in mostra presepi di varie dimensioni e materiali, alcuni dei quali molto curiosi. A fare da corollario</w:t>
      </w:r>
      <w:r w:rsidR="00937FF3">
        <w:t xml:space="preserve"> a Presepi del Mondo</w:t>
      </w:r>
      <w:bookmarkStart w:id="0" w:name="_GoBack"/>
      <w:bookmarkEnd w:id="0"/>
      <w:r w:rsidR="004F7EB4" w:rsidRPr="00937FF3">
        <w:t xml:space="preserve">, </w:t>
      </w:r>
      <w:r w:rsidR="004F7EB4" w:rsidRPr="00937FF3">
        <w:t>alcuni diorami che completano il tema della nascita e comprendono altri momenti della vita di Gesù Cristo</w:t>
      </w:r>
      <w:r w:rsidR="00937FF3" w:rsidRPr="00937FF3">
        <w:t>, dall’</w:t>
      </w:r>
      <w:r w:rsidR="004F7EB4" w:rsidRPr="00937FF3">
        <w:t xml:space="preserve"> Annunciazione</w:t>
      </w:r>
      <w:r w:rsidR="00937FF3" w:rsidRPr="00937FF3">
        <w:t xml:space="preserve"> all’</w:t>
      </w:r>
      <w:r w:rsidR="004F7EB4" w:rsidRPr="00937FF3">
        <w:t xml:space="preserve"> Ascensione.</w:t>
      </w:r>
    </w:p>
    <w:p w:rsidR="00FB6310" w:rsidRDefault="00FB6310" w:rsidP="00FB6310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295B33" w:rsidRDefault="00614B04" w:rsidP="00FB6310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</w:rPr>
        <w:t xml:space="preserve">EVENTI NATALIZI SUL LAGO DI </w:t>
      </w:r>
      <w:r w:rsidR="00295B33" w:rsidRPr="001C384B">
        <w:rPr>
          <w:rFonts w:asciiTheme="minorHAnsi" w:hAnsiTheme="minorHAnsi" w:cstheme="minorHAnsi"/>
          <w:b/>
          <w:color w:val="4472C4" w:themeColor="accent5"/>
        </w:rPr>
        <w:t xml:space="preserve">GARDA </w:t>
      </w:r>
    </w:p>
    <w:p w:rsidR="00614B04" w:rsidRDefault="00614B04" w:rsidP="00C703E4">
      <w:pPr>
        <w:suppressAutoHyphens w:val="0"/>
        <w:spacing w:after="0" w:line="240" w:lineRule="auto"/>
        <w:jc w:val="both"/>
        <w:rPr>
          <w:rFonts w:eastAsia="Times New Roman" w:cs="Calibri"/>
          <w:color w:val="050505"/>
          <w:lang w:eastAsia="it-IT"/>
        </w:rPr>
      </w:pPr>
      <w:r w:rsidRPr="00614B04">
        <w:rPr>
          <w:rFonts w:eastAsia="Times New Roman" w:cs="Calibri"/>
          <w:color w:val="000000"/>
          <w:lang w:eastAsia="it-IT"/>
        </w:rPr>
        <w:t xml:space="preserve">Anche le località del </w:t>
      </w:r>
      <w:r w:rsidRPr="00614B04">
        <w:rPr>
          <w:rFonts w:eastAsia="Times New Roman" w:cs="Calibri"/>
          <w:b/>
          <w:color w:val="000000"/>
          <w:lang w:eastAsia="it-IT"/>
        </w:rPr>
        <w:t>lago di Garda</w:t>
      </w:r>
      <w:r w:rsidRPr="00614B04">
        <w:rPr>
          <w:rFonts w:eastAsia="Times New Roman" w:cs="Calibri"/>
          <w:color w:val="000000"/>
          <w:lang w:eastAsia="it-IT"/>
        </w:rPr>
        <w:t xml:space="preserve"> e del suo immediato entroterra hanno in programma piacevoli e coinvolgenti eventi natalizi. </w:t>
      </w:r>
      <w:r w:rsidRPr="00614B04">
        <w:rPr>
          <w:rFonts w:eastAsia="Times New Roman" w:cs="Calibri"/>
          <w:b/>
          <w:color w:val="000000"/>
          <w:lang w:eastAsia="it-IT"/>
        </w:rPr>
        <w:t>Salò</w:t>
      </w:r>
      <w:r w:rsidRPr="00614B04">
        <w:rPr>
          <w:rFonts w:eastAsia="Times New Roman" w:cs="Calibri"/>
          <w:color w:val="000000"/>
          <w:lang w:eastAsia="it-IT"/>
        </w:rPr>
        <w:t xml:space="preserve">, ad esempio, è animata in dicembre dagli appuntamenti di </w:t>
      </w:r>
      <w:r w:rsidRPr="00261ED9">
        <w:rPr>
          <w:rFonts w:eastAsia="Times New Roman" w:cs="Calibri"/>
          <w:b/>
          <w:color w:val="000000"/>
          <w:lang w:eastAsia="it-IT"/>
        </w:rPr>
        <w:t>Natale d'Incanto</w:t>
      </w:r>
      <w:r w:rsidRPr="00614B04">
        <w:rPr>
          <w:rFonts w:eastAsia="Times New Roman" w:cs="Calibri"/>
          <w:color w:val="000000"/>
          <w:lang w:eastAsia="it-IT"/>
        </w:rPr>
        <w:t xml:space="preserve"> che ne anima via via il centro storico e il lungolago con intrattenimenti di</w:t>
      </w:r>
      <w:r w:rsidRPr="00261ED9">
        <w:rPr>
          <w:rFonts w:eastAsia="Times New Roman" w:cs="Calibri"/>
          <w:color w:val="000000"/>
          <w:lang w:eastAsia="it-IT"/>
        </w:rPr>
        <w:t xml:space="preserve"> musicisti itineranti</w:t>
      </w:r>
      <w:r w:rsidRPr="00614B04">
        <w:rPr>
          <w:rFonts w:eastAsia="Times New Roman" w:cs="Calibri"/>
          <w:color w:val="000000"/>
          <w:lang w:eastAsia="it-IT"/>
        </w:rPr>
        <w:t xml:space="preserve"> e </w:t>
      </w:r>
      <w:r w:rsidRPr="00614B04">
        <w:t>passeggiate con gli angeli</w:t>
      </w:r>
      <w:r w:rsidRPr="00614B04">
        <w:rPr>
          <w:rFonts w:eastAsia="Times New Roman" w:cs="Calibri"/>
          <w:color w:val="000000"/>
          <w:lang w:eastAsia="it-IT"/>
        </w:rPr>
        <w:t xml:space="preserve">, e dedica il 10 dicembre ai bambini e il 24 al </w:t>
      </w:r>
      <w:r w:rsidRPr="00261ED9">
        <w:rPr>
          <w:rFonts w:eastAsia="Times New Roman" w:cs="Calibri"/>
          <w:color w:val="000000"/>
          <w:lang w:eastAsia="it-IT"/>
        </w:rPr>
        <w:t>Concerto della Vigilia di Natale</w:t>
      </w:r>
      <w:r w:rsidRPr="00614B04">
        <w:rPr>
          <w:rFonts w:eastAsia="Times New Roman" w:cs="Calibri"/>
          <w:color w:val="000000"/>
          <w:lang w:eastAsia="it-IT"/>
        </w:rPr>
        <w:t xml:space="preserve"> con il corollario di</w:t>
      </w:r>
      <w:r>
        <w:rPr>
          <w:rFonts w:eastAsia="Times New Roman" w:cs="Calibri"/>
          <w:color w:val="000000"/>
          <w:lang w:eastAsia="it-IT"/>
        </w:rPr>
        <w:t xml:space="preserve"> affascinanti</w:t>
      </w:r>
      <w:r w:rsidRPr="00614B04">
        <w:rPr>
          <w:rFonts w:eastAsia="Times New Roman" w:cs="Calibri"/>
          <w:color w:val="000000"/>
          <w:lang w:eastAsia="it-IT"/>
        </w:rPr>
        <w:t xml:space="preserve"> cascate luminose, per concludersi il </w:t>
      </w:r>
      <w:r w:rsidRPr="00261ED9">
        <w:rPr>
          <w:rFonts w:eastAsia="Times New Roman" w:cs="Calibri"/>
          <w:color w:val="000000"/>
          <w:lang w:eastAsia="it-IT"/>
        </w:rPr>
        <w:t>31</w:t>
      </w:r>
      <w:r w:rsidRPr="00614B04">
        <w:rPr>
          <w:rFonts w:eastAsia="Times New Roman" w:cs="Calibri"/>
          <w:color w:val="000000"/>
          <w:lang w:eastAsia="it-IT"/>
        </w:rPr>
        <w:t xml:space="preserve"> con un grande s</w:t>
      </w:r>
      <w:r w:rsidRPr="00261ED9">
        <w:rPr>
          <w:rFonts w:eastAsia="Times New Roman" w:cs="Calibri"/>
          <w:color w:val="000000"/>
          <w:lang w:eastAsia="it-IT"/>
        </w:rPr>
        <w:t>pettacolo pirotecnico</w:t>
      </w:r>
      <w:r w:rsidRPr="00614B04">
        <w:rPr>
          <w:rFonts w:eastAsia="Times New Roman" w:cs="Calibri"/>
          <w:color w:val="000000"/>
          <w:lang w:eastAsia="it-IT"/>
        </w:rPr>
        <w:t>.</w:t>
      </w:r>
      <w:r w:rsidRPr="00261ED9">
        <w:rPr>
          <w:rFonts w:eastAsia="Times New Roman" w:cs="Calibri"/>
          <w:color w:val="000000"/>
          <w:lang w:eastAsia="it-IT"/>
        </w:rPr>
        <w:t xml:space="preserve"> </w:t>
      </w:r>
      <w:r w:rsidR="00295B33" w:rsidRPr="002554A3">
        <w:rPr>
          <w:rFonts w:eastAsia="Times New Roman" w:cs="Calibri"/>
          <w:b/>
          <w:color w:val="050505"/>
          <w:lang w:eastAsia="it-IT"/>
        </w:rPr>
        <w:t>Domenica 4 dicembre</w:t>
      </w:r>
      <w:r w:rsidR="00E602C5">
        <w:rPr>
          <w:rFonts w:eastAsia="Times New Roman" w:cs="Calibri"/>
          <w:color w:val="050505"/>
          <w:lang w:eastAsia="it-IT"/>
        </w:rPr>
        <w:t xml:space="preserve">, il centro </w:t>
      </w:r>
      <w:r w:rsidR="00295B33">
        <w:rPr>
          <w:rFonts w:eastAsia="Times New Roman" w:cs="Calibri"/>
          <w:color w:val="050505"/>
          <w:lang w:eastAsia="it-IT"/>
        </w:rPr>
        <w:t xml:space="preserve">storico di </w:t>
      </w:r>
      <w:r w:rsidR="00295B33" w:rsidRPr="002554A3">
        <w:rPr>
          <w:rFonts w:eastAsia="Times New Roman" w:cs="Calibri"/>
          <w:b/>
          <w:color w:val="050505"/>
          <w:lang w:eastAsia="it-IT"/>
        </w:rPr>
        <w:t>Lonato del Garda</w:t>
      </w:r>
      <w:r w:rsidR="00295B33">
        <w:rPr>
          <w:rFonts w:eastAsia="Times New Roman" w:cs="Calibri"/>
          <w:color w:val="050505"/>
          <w:lang w:eastAsia="it-IT"/>
        </w:rPr>
        <w:t xml:space="preserve"> ospit</w:t>
      </w:r>
      <w:r w:rsidR="001C384B">
        <w:rPr>
          <w:rFonts w:eastAsia="Times New Roman" w:cs="Calibri"/>
          <w:color w:val="050505"/>
          <w:lang w:eastAsia="it-IT"/>
        </w:rPr>
        <w:t>a</w:t>
      </w:r>
      <w:r w:rsidR="00E602C5">
        <w:rPr>
          <w:rFonts w:eastAsia="Times New Roman" w:cs="Calibri"/>
          <w:color w:val="050505"/>
          <w:lang w:eastAsia="it-IT"/>
        </w:rPr>
        <w:t xml:space="preserve"> un </w:t>
      </w:r>
      <w:r w:rsidR="00295B33">
        <w:rPr>
          <w:rFonts w:eastAsia="Times New Roman" w:cs="Calibri"/>
          <w:color w:val="050505"/>
          <w:lang w:eastAsia="it-IT"/>
        </w:rPr>
        <w:t xml:space="preserve">animato </w:t>
      </w:r>
      <w:r w:rsidR="00295B33" w:rsidRPr="002554A3">
        <w:rPr>
          <w:rFonts w:eastAsia="Times New Roman" w:cs="Calibri"/>
          <w:b/>
          <w:color w:val="050505"/>
          <w:lang w:eastAsia="it-IT"/>
        </w:rPr>
        <w:t>Villaggio di Natale</w:t>
      </w:r>
      <w:r w:rsidR="00295B33">
        <w:rPr>
          <w:rFonts w:eastAsia="Times New Roman" w:cs="Calibri"/>
          <w:b/>
          <w:color w:val="050505"/>
          <w:lang w:eastAsia="it-IT"/>
        </w:rPr>
        <w:t xml:space="preserve"> dedicato ai bambini e alle loro famiglie.</w:t>
      </w:r>
      <w:r w:rsidR="00295B33">
        <w:rPr>
          <w:rFonts w:eastAsia="Times New Roman" w:cs="Calibri"/>
          <w:color w:val="050505"/>
          <w:lang w:eastAsia="it-IT"/>
        </w:rPr>
        <w:t xml:space="preserve"> Un’occasione per far vivere ai </w:t>
      </w:r>
      <w:r>
        <w:rPr>
          <w:rFonts w:eastAsia="Times New Roman" w:cs="Calibri"/>
          <w:color w:val="050505"/>
          <w:lang w:eastAsia="it-IT"/>
        </w:rPr>
        <w:t>piccoli</w:t>
      </w:r>
      <w:r w:rsidR="00295B33">
        <w:rPr>
          <w:rFonts w:eastAsia="Times New Roman" w:cs="Calibri"/>
          <w:color w:val="050505"/>
          <w:lang w:eastAsia="it-IT"/>
        </w:rPr>
        <w:t xml:space="preserve"> tutta la magia dell’atmosfera natalizia e per far trascorrere alle famiglie una piacevole giornata nella cornice di questa suggestiva cittadina dominata dalla possente sagoma della Rocca visconteo veneta (Monumento Nazionale), che </w:t>
      </w:r>
      <w:r w:rsidR="00E602C5">
        <w:rPr>
          <w:rFonts w:eastAsia="Times New Roman" w:cs="Calibri"/>
          <w:color w:val="050505"/>
          <w:lang w:eastAsia="it-IT"/>
        </w:rPr>
        <w:t>viene</w:t>
      </w:r>
      <w:r w:rsidR="00295B33">
        <w:rPr>
          <w:rFonts w:eastAsia="Times New Roman" w:cs="Calibri"/>
          <w:color w:val="050505"/>
          <w:lang w:eastAsia="it-IT"/>
        </w:rPr>
        <w:t xml:space="preserve"> aperta alle visite con la vicina Casa Museo del Podestà.</w:t>
      </w:r>
      <w:r w:rsidR="00E602C5">
        <w:rPr>
          <w:rFonts w:eastAsia="Times New Roman" w:cs="Calibri"/>
          <w:color w:val="050505"/>
          <w:lang w:eastAsia="it-IT"/>
        </w:rPr>
        <w:t xml:space="preserve"> </w:t>
      </w:r>
      <w:r w:rsidR="00295B33">
        <w:rPr>
          <w:rFonts w:eastAsia="Times New Roman" w:cs="Calibri"/>
          <w:color w:val="050505"/>
          <w:lang w:eastAsia="it-IT"/>
        </w:rPr>
        <w:t xml:space="preserve">Cuore del Villaggio </w:t>
      </w:r>
      <w:r w:rsidR="00E602C5">
        <w:rPr>
          <w:rFonts w:eastAsia="Times New Roman" w:cs="Calibri"/>
          <w:color w:val="050505"/>
          <w:lang w:eastAsia="it-IT"/>
        </w:rPr>
        <w:t>è</w:t>
      </w:r>
      <w:r w:rsidR="00295B33">
        <w:rPr>
          <w:rFonts w:eastAsia="Times New Roman" w:cs="Calibri"/>
          <w:color w:val="050505"/>
          <w:lang w:eastAsia="it-IT"/>
        </w:rPr>
        <w:t xml:space="preserve"> la </w:t>
      </w:r>
      <w:r w:rsidR="00295B33" w:rsidRPr="00614B04">
        <w:rPr>
          <w:rFonts w:eastAsia="Times New Roman" w:cs="Calibri"/>
          <w:color w:val="050505"/>
          <w:lang w:eastAsia="it-IT"/>
        </w:rPr>
        <w:t>Casa di Babbo Natale</w:t>
      </w:r>
      <w:r w:rsidR="00E602C5">
        <w:rPr>
          <w:rFonts w:eastAsia="Times New Roman" w:cs="Calibri"/>
          <w:color w:val="050505"/>
          <w:lang w:eastAsia="it-IT"/>
        </w:rPr>
        <w:t>, che si in</w:t>
      </w:r>
      <w:r w:rsidR="00295B33">
        <w:rPr>
          <w:rFonts w:eastAsia="Times New Roman" w:cs="Calibri"/>
          <w:color w:val="050505"/>
          <w:lang w:eastAsia="it-IT"/>
        </w:rPr>
        <w:t>tratt</w:t>
      </w:r>
      <w:r w:rsidR="00E602C5">
        <w:rPr>
          <w:rFonts w:eastAsia="Times New Roman" w:cs="Calibri"/>
          <w:color w:val="050505"/>
          <w:lang w:eastAsia="it-IT"/>
        </w:rPr>
        <w:t>iene</w:t>
      </w:r>
      <w:r w:rsidR="00295B33">
        <w:rPr>
          <w:rFonts w:eastAsia="Times New Roman" w:cs="Calibri"/>
          <w:color w:val="050505"/>
          <w:lang w:eastAsia="it-IT"/>
        </w:rPr>
        <w:t xml:space="preserve"> con i bambini che gli fa</w:t>
      </w:r>
      <w:r w:rsidR="00E602C5">
        <w:rPr>
          <w:rFonts w:eastAsia="Times New Roman" w:cs="Calibri"/>
          <w:color w:val="050505"/>
          <w:lang w:eastAsia="it-IT"/>
        </w:rPr>
        <w:t xml:space="preserve">nno </w:t>
      </w:r>
      <w:r w:rsidR="00295B33">
        <w:rPr>
          <w:rFonts w:eastAsia="Times New Roman" w:cs="Calibri"/>
          <w:color w:val="050505"/>
          <w:lang w:eastAsia="it-IT"/>
        </w:rPr>
        <w:t>visita. Ci s</w:t>
      </w:r>
      <w:r w:rsidR="00E602C5">
        <w:rPr>
          <w:rFonts w:eastAsia="Times New Roman" w:cs="Calibri"/>
          <w:color w:val="050505"/>
          <w:lang w:eastAsia="it-IT"/>
        </w:rPr>
        <w:t>ono poi 10</w:t>
      </w:r>
      <w:r w:rsidR="00E602C5" w:rsidRPr="003B701D">
        <w:rPr>
          <w:rFonts w:eastAsia="Times New Roman" w:cs="Calibri"/>
          <w:b/>
          <w:color w:val="050505"/>
          <w:lang w:eastAsia="it-IT"/>
        </w:rPr>
        <w:t xml:space="preserve"> </w:t>
      </w:r>
      <w:r w:rsidR="00E602C5" w:rsidRPr="00614B04">
        <w:rPr>
          <w:rFonts w:eastAsia="Times New Roman" w:cs="Calibri"/>
          <w:color w:val="050505"/>
          <w:lang w:eastAsia="it-IT"/>
        </w:rPr>
        <w:t xml:space="preserve">capanne dove i bimbi possono giocare con i folletti e 10 in cui partecipano a divertenti laboratori in compagnia degli gnomi, </w:t>
      </w:r>
      <w:r w:rsidR="00295B33" w:rsidRPr="00614B04">
        <w:rPr>
          <w:rFonts w:eastAsia="Times New Roman" w:cs="Calibri"/>
          <w:color w:val="050505"/>
          <w:lang w:eastAsia="it-IT"/>
        </w:rPr>
        <w:t>giostre in legno azionate dagli elfi e</w:t>
      </w:r>
      <w:r w:rsidR="00E602C5" w:rsidRPr="00614B04">
        <w:rPr>
          <w:rFonts w:eastAsia="Times New Roman" w:cs="Calibri"/>
          <w:color w:val="050505"/>
          <w:lang w:eastAsia="it-IT"/>
        </w:rPr>
        <w:t xml:space="preserve"> altro ancora. </w:t>
      </w:r>
      <w:r w:rsidR="00295B33" w:rsidRPr="00614B04">
        <w:rPr>
          <w:rFonts w:eastAsia="Times New Roman" w:cs="Calibri"/>
          <w:color w:val="050505"/>
          <w:lang w:eastAsia="it-IT"/>
        </w:rPr>
        <w:t xml:space="preserve">Il tutto </w:t>
      </w:r>
      <w:r w:rsidR="00E602C5" w:rsidRPr="00614B04">
        <w:rPr>
          <w:rFonts w:eastAsia="Times New Roman" w:cs="Calibri"/>
          <w:color w:val="050505"/>
          <w:lang w:eastAsia="it-IT"/>
        </w:rPr>
        <w:t>è</w:t>
      </w:r>
      <w:r w:rsidR="00295B33" w:rsidRPr="00614B04">
        <w:rPr>
          <w:rFonts w:eastAsia="Times New Roman" w:cs="Calibri"/>
          <w:color w:val="050505"/>
          <w:lang w:eastAsia="it-IT"/>
        </w:rPr>
        <w:t xml:space="preserve"> animato dal passaggio di personaggi in costume</w:t>
      </w:r>
      <w:r>
        <w:rPr>
          <w:rFonts w:eastAsia="Times New Roman" w:cs="Calibri"/>
          <w:color w:val="050505"/>
          <w:lang w:eastAsia="it-IT"/>
        </w:rPr>
        <w:t xml:space="preserve"> (</w:t>
      </w:r>
      <w:r w:rsidRPr="00614B04">
        <w:rPr>
          <w:rFonts w:eastAsia="Times New Roman" w:cs="Calibri"/>
          <w:color w:val="050505"/>
          <w:lang w:eastAsia="it-IT"/>
        </w:rPr>
        <w:t>elfi, folletti, alberi di Natale, renne e altro ancora)</w:t>
      </w:r>
      <w:r>
        <w:rPr>
          <w:rFonts w:eastAsia="Times New Roman" w:cs="Calibri"/>
          <w:color w:val="050505"/>
          <w:lang w:eastAsia="it-IT"/>
        </w:rPr>
        <w:t xml:space="preserve">, </w:t>
      </w:r>
      <w:r w:rsidR="00295B33">
        <w:rPr>
          <w:rFonts w:eastAsia="Times New Roman" w:cs="Calibri"/>
          <w:color w:val="050505"/>
          <w:lang w:eastAsia="it-IT"/>
        </w:rPr>
        <w:t>che coinvolg</w:t>
      </w:r>
      <w:r w:rsidR="00E602C5">
        <w:rPr>
          <w:rFonts w:eastAsia="Times New Roman" w:cs="Calibri"/>
          <w:color w:val="050505"/>
          <w:lang w:eastAsia="it-IT"/>
        </w:rPr>
        <w:t>ono</w:t>
      </w:r>
      <w:r>
        <w:rPr>
          <w:rFonts w:eastAsia="Times New Roman" w:cs="Calibri"/>
          <w:color w:val="050505"/>
          <w:lang w:eastAsia="it-IT"/>
        </w:rPr>
        <w:t xml:space="preserve"> i bambini con racconti e</w:t>
      </w:r>
      <w:r w:rsidR="00295B33">
        <w:rPr>
          <w:rFonts w:eastAsia="Times New Roman" w:cs="Calibri"/>
          <w:color w:val="050505"/>
          <w:lang w:eastAsia="it-IT"/>
        </w:rPr>
        <w:t xml:space="preserve"> giochi</w:t>
      </w:r>
      <w:r>
        <w:rPr>
          <w:rFonts w:eastAsia="Times New Roman" w:cs="Calibri"/>
          <w:color w:val="050505"/>
          <w:lang w:eastAsia="it-IT"/>
        </w:rPr>
        <w:t>.</w:t>
      </w:r>
    </w:p>
    <w:p w:rsidR="00C703E4" w:rsidRDefault="00C703E4" w:rsidP="00C703E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4472C4" w:themeColor="accent5"/>
        </w:rPr>
      </w:pPr>
    </w:p>
    <w:p w:rsidR="00833DD5" w:rsidRPr="009067B0" w:rsidRDefault="00833DD5" w:rsidP="00C703E4">
      <w:pPr>
        <w:pStyle w:val="Titolo4"/>
        <w:shd w:val="clear" w:color="auto" w:fill="FFFFFF"/>
        <w:spacing w:before="0" w:line="240" w:lineRule="auto"/>
        <w:jc w:val="both"/>
        <w:rPr>
          <w:rFonts w:asciiTheme="minorHAnsi" w:eastAsia="Calibri" w:hAnsiTheme="minorHAnsi" w:cstheme="minorHAnsi"/>
          <w:b/>
          <w:i w:val="0"/>
          <w:iCs w:val="0"/>
          <w:color w:val="4472C4" w:themeColor="accent5"/>
        </w:rPr>
      </w:pPr>
      <w:r w:rsidRPr="009067B0">
        <w:rPr>
          <w:rFonts w:asciiTheme="minorHAnsi" w:eastAsia="Calibri" w:hAnsiTheme="minorHAnsi" w:cstheme="minorHAnsi"/>
          <w:b/>
          <w:i w:val="0"/>
          <w:iCs w:val="0"/>
          <w:color w:val="4472C4" w:themeColor="accent5"/>
        </w:rPr>
        <w:t xml:space="preserve">LA STRADA WINTER A </w:t>
      </w:r>
      <w:r w:rsidR="0084621F" w:rsidRPr="009067B0">
        <w:rPr>
          <w:rFonts w:asciiTheme="minorHAnsi" w:eastAsia="Calibri" w:hAnsiTheme="minorHAnsi" w:cstheme="minorHAnsi"/>
          <w:b/>
          <w:i w:val="0"/>
          <w:iCs w:val="0"/>
          <w:color w:val="4472C4" w:themeColor="accent5"/>
        </w:rPr>
        <w:t>BRESCIA</w:t>
      </w:r>
    </w:p>
    <w:p w:rsidR="00833DD5" w:rsidRPr="009067B0" w:rsidRDefault="00092768" w:rsidP="00C703E4">
      <w:pPr>
        <w:pStyle w:val="Titolo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i w:val="0"/>
          <w:color w:val="000000" w:themeColor="text1"/>
        </w:rPr>
      </w:pPr>
      <w:r w:rsidRPr="009067B0">
        <w:rPr>
          <w:rFonts w:asciiTheme="minorHAnsi" w:hAnsiTheme="minorHAnsi" w:cstheme="minorHAnsi"/>
          <w:i w:val="0"/>
          <w:color w:val="000000" w:themeColor="text1"/>
        </w:rPr>
        <w:t xml:space="preserve">Per le feste </w:t>
      </w:r>
      <w:r w:rsidR="003E0FEC">
        <w:rPr>
          <w:rFonts w:asciiTheme="minorHAnsi" w:hAnsiTheme="minorHAnsi" w:cstheme="minorHAnsi"/>
          <w:i w:val="0"/>
          <w:color w:val="000000" w:themeColor="text1"/>
        </w:rPr>
        <w:t>lo stupendo</w:t>
      </w:r>
      <w:r w:rsidRPr="009067B0">
        <w:rPr>
          <w:rFonts w:asciiTheme="minorHAnsi" w:hAnsiTheme="minorHAnsi" w:cstheme="minorHAnsi"/>
          <w:i w:val="0"/>
          <w:color w:val="000000" w:themeColor="text1"/>
        </w:rPr>
        <w:t xml:space="preserve"> centro storico di </w:t>
      </w:r>
      <w:r w:rsidRPr="009067B0">
        <w:rPr>
          <w:rFonts w:asciiTheme="minorHAnsi" w:hAnsiTheme="minorHAnsi" w:cstheme="minorHAnsi"/>
          <w:b/>
          <w:i w:val="0"/>
          <w:color w:val="000000" w:themeColor="text1"/>
        </w:rPr>
        <w:t>Brescia</w:t>
      </w:r>
      <w:r w:rsidRPr="009067B0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E0FEC">
        <w:rPr>
          <w:rFonts w:asciiTheme="minorHAnsi" w:hAnsiTheme="minorHAnsi" w:cstheme="minorHAnsi"/>
          <w:i w:val="0"/>
          <w:color w:val="000000" w:themeColor="text1"/>
        </w:rPr>
        <w:t xml:space="preserve">addobbato a festa </w:t>
      </w:r>
      <w:r w:rsidRPr="009067B0">
        <w:rPr>
          <w:rFonts w:asciiTheme="minorHAnsi" w:hAnsiTheme="minorHAnsi" w:cstheme="minorHAnsi"/>
          <w:i w:val="0"/>
          <w:color w:val="000000" w:themeColor="text1"/>
        </w:rPr>
        <w:t>accoglie i visitatori con le</w:t>
      </w:r>
      <w:r w:rsidR="00833DD5" w:rsidRPr="009067B0">
        <w:rPr>
          <w:rFonts w:asciiTheme="minorHAnsi" w:hAnsiTheme="minorHAnsi" w:cstheme="minorHAnsi"/>
          <w:i w:val="0"/>
          <w:color w:val="000000" w:themeColor="text1"/>
        </w:rPr>
        <w:t xml:space="preserve"> sue</w:t>
      </w:r>
      <w:r w:rsidRPr="009067B0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E0FEC">
        <w:rPr>
          <w:rFonts w:asciiTheme="minorHAnsi" w:hAnsiTheme="minorHAnsi" w:cstheme="minorHAnsi"/>
          <w:i w:val="0"/>
          <w:color w:val="000000" w:themeColor="text1"/>
        </w:rPr>
        <w:t>animate</w:t>
      </w:r>
      <w:r w:rsidR="00C703E4">
        <w:rPr>
          <w:rFonts w:asciiTheme="minorHAnsi" w:hAnsiTheme="minorHAnsi" w:cstheme="minorHAnsi"/>
          <w:i w:val="0"/>
          <w:color w:val="000000" w:themeColor="text1"/>
        </w:rPr>
        <w:t xml:space="preserve"> piazze, gli importanti musei,</w:t>
      </w:r>
      <w:r w:rsidRPr="009067B0">
        <w:rPr>
          <w:rFonts w:asciiTheme="minorHAnsi" w:hAnsiTheme="minorHAnsi" w:cstheme="minorHAnsi"/>
          <w:i w:val="0"/>
          <w:color w:val="000000" w:themeColor="text1"/>
        </w:rPr>
        <w:t xml:space="preserve"> gli eleganti portici punteggiati</w:t>
      </w:r>
      <w:r w:rsidR="00FC7152">
        <w:rPr>
          <w:rFonts w:asciiTheme="minorHAnsi" w:hAnsiTheme="minorHAnsi" w:cstheme="minorHAnsi"/>
          <w:i w:val="0"/>
          <w:color w:val="000000" w:themeColor="text1"/>
        </w:rPr>
        <w:t xml:space="preserve"> da negozi, le gallerie d’arte </w:t>
      </w:r>
      <w:r w:rsidRPr="009067B0">
        <w:rPr>
          <w:rFonts w:asciiTheme="minorHAnsi" w:hAnsiTheme="minorHAnsi" w:cstheme="minorHAnsi"/>
          <w:i w:val="0"/>
          <w:color w:val="000000" w:themeColor="text1"/>
        </w:rPr>
        <w:t>per un piacevole break natalizio all’insegna dello </w:t>
      </w:r>
      <w:r w:rsidRPr="009067B0">
        <w:rPr>
          <w:rFonts w:asciiTheme="minorHAnsi" w:hAnsiTheme="minorHAnsi" w:cstheme="minorHAnsi"/>
          <w:bCs/>
          <w:i w:val="0"/>
          <w:color w:val="000000" w:themeColor="text1"/>
        </w:rPr>
        <w:t xml:space="preserve">shopping, dell’arte, della cultura. Fra i vari eventi in programma, torna </w:t>
      </w:r>
      <w:r w:rsidR="00833DD5" w:rsidRPr="009067B0">
        <w:rPr>
          <w:rFonts w:asciiTheme="minorHAnsi" w:hAnsiTheme="minorHAnsi" w:cstheme="minorHAnsi"/>
          <w:bCs/>
          <w:i w:val="0"/>
          <w:color w:val="000000" w:themeColor="text1"/>
        </w:rPr>
        <w:t xml:space="preserve">il </w:t>
      </w:r>
      <w:r w:rsidR="00833DD5" w:rsidRPr="003E0FEC">
        <w:rPr>
          <w:rFonts w:asciiTheme="minorHAnsi" w:hAnsiTheme="minorHAnsi" w:cstheme="minorHAnsi"/>
          <w:b/>
          <w:bCs/>
          <w:i w:val="0"/>
          <w:color w:val="000000" w:themeColor="text1"/>
        </w:rPr>
        <w:t>4 dicembre</w:t>
      </w:r>
      <w:r w:rsidR="00833DD5" w:rsidRPr="009067B0">
        <w:rPr>
          <w:rFonts w:asciiTheme="minorHAnsi" w:hAnsiTheme="minorHAnsi" w:cstheme="minorHAnsi"/>
          <w:bCs/>
          <w:i w:val="0"/>
          <w:color w:val="000000" w:themeColor="text1"/>
        </w:rPr>
        <w:t xml:space="preserve"> il festival </w:t>
      </w:r>
      <w:r w:rsidRPr="009067B0">
        <w:rPr>
          <w:rFonts w:asciiTheme="minorHAnsi" w:hAnsiTheme="minorHAnsi" w:cstheme="minorHAnsi"/>
          <w:b/>
          <w:i w:val="0"/>
          <w:color w:val="000000" w:themeColor="text1"/>
        </w:rPr>
        <w:t>La Strada Winter</w:t>
      </w:r>
      <w:r w:rsidR="003E0FEC">
        <w:rPr>
          <w:rFonts w:asciiTheme="minorHAnsi" w:hAnsiTheme="minorHAnsi" w:cstheme="minorHAnsi"/>
          <w:i w:val="0"/>
          <w:color w:val="000000" w:themeColor="text1"/>
        </w:rPr>
        <w:t>, che anima vari</w:t>
      </w:r>
      <w:r w:rsidR="00833DD5" w:rsidRPr="009067B0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E0FEC" w:rsidRPr="003E0FEC">
        <w:rPr>
          <w:rFonts w:asciiTheme="minorHAnsi" w:hAnsiTheme="minorHAnsi" w:cstheme="minorHAnsi"/>
          <w:i w:val="0"/>
          <w:color w:val="000000" w:themeColor="text1"/>
        </w:rPr>
        <w:t>spazi non convenzionali</w:t>
      </w:r>
      <w:r w:rsidR="003E0FEC" w:rsidRPr="009067B0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833DD5" w:rsidRPr="009067B0">
        <w:rPr>
          <w:rFonts w:asciiTheme="minorHAnsi" w:hAnsiTheme="minorHAnsi" w:cstheme="minorHAnsi"/>
          <w:i w:val="0"/>
          <w:color w:val="000000" w:themeColor="text1"/>
        </w:rPr>
        <w:t xml:space="preserve">con </w:t>
      </w:r>
      <w:r w:rsidRPr="009067B0">
        <w:rPr>
          <w:rFonts w:asciiTheme="minorHAnsi" w:hAnsiTheme="minorHAnsi" w:cstheme="minorHAnsi"/>
          <w:i w:val="0"/>
          <w:color w:val="000000" w:themeColor="text1"/>
        </w:rPr>
        <w:t xml:space="preserve">performance di </w:t>
      </w:r>
      <w:r w:rsidR="00833DD5" w:rsidRPr="009067B0">
        <w:rPr>
          <w:rFonts w:asciiTheme="minorHAnsi" w:hAnsiTheme="minorHAnsi" w:cstheme="minorHAnsi"/>
          <w:i w:val="0"/>
          <w:color w:val="000000" w:themeColor="text1"/>
        </w:rPr>
        <w:t xml:space="preserve">circo contemporaneo firmate da </w:t>
      </w:r>
      <w:r w:rsidR="003E0FEC">
        <w:rPr>
          <w:rFonts w:asciiTheme="minorHAnsi" w:hAnsiTheme="minorHAnsi" w:cstheme="minorHAnsi"/>
          <w:i w:val="0"/>
          <w:color w:val="000000" w:themeColor="text1"/>
        </w:rPr>
        <w:t xml:space="preserve">note </w:t>
      </w:r>
      <w:r w:rsidRPr="009067B0">
        <w:rPr>
          <w:rFonts w:asciiTheme="minorHAnsi" w:hAnsiTheme="minorHAnsi" w:cstheme="minorHAnsi"/>
          <w:i w:val="0"/>
          <w:color w:val="000000" w:themeColor="text1"/>
        </w:rPr>
        <w:t>compagnie italiane e internazionali</w:t>
      </w:r>
      <w:r w:rsidR="00833DD5" w:rsidRPr="009067B0">
        <w:rPr>
          <w:rFonts w:asciiTheme="minorHAnsi" w:hAnsiTheme="minorHAnsi" w:cstheme="minorHAnsi"/>
          <w:i w:val="0"/>
          <w:color w:val="000000" w:themeColor="text1"/>
        </w:rPr>
        <w:t>.</w:t>
      </w:r>
      <w:r w:rsidR="002E37B7">
        <w:rPr>
          <w:rFonts w:asciiTheme="minorHAnsi" w:hAnsiTheme="minorHAnsi" w:cstheme="minorHAnsi"/>
          <w:i w:val="0"/>
          <w:color w:val="000000" w:themeColor="text1"/>
        </w:rPr>
        <w:t xml:space="preserve"> Gli spettacoli, all’aperto, sono gratuiti ed adatti a tutti.</w:t>
      </w:r>
    </w:p>
    <w:p w:rsidR="003B37AF" w:rsidRPr="009067B0" w:rsidRDefault="003B37AF" w:rsidP="00C703E4">
      <w:pPr>
        <w:spacing w:after="0" w:line="240" w:lineRule="auto"/>
        <w:jc w:val="both"/>
        <w:rPr>
          <w:rFonts w:ascii="Lato" w:hAnsi="Lato"/>
          <w:bCs/>
        </w:rPr>
      </w:pPr>
    </w:p>
    <w:p w:rsidR="00441D2E" w:rsidRPr="009067B0" w:rsidRDefault="00441D2E" w:rsidP="00C703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067B0">
        <w:rPr>
          <w:rFonts w:asciiTheme="minorHAnsi" w:hAnsiTheme="minorHAnsi" w:cstheme="minorHAnsi"/>
        </w:rPr>
        <w:t xml:space="preserve">Per informazioni: </w:t>
      </w:r>
      <w:hyperlink r:id="rId8" w:history="1">
        <w:r w:rsidRPr="009067B0">
          <w:rPr>
            <w:rStyle w:val="Collegamentoipertestuale"/>
            <w:rFonts w:asciiTheme="minorHAnsi" w:hAnsiTheme="minorHAnsi" w:cstheme="minorHAnsi"/>
          </w:rPr>
          <w:t>www.visitbrescia.it</w:t>
        </w:r>
      </w:hyperlink>
    </w:p>
    <w:p w:rsidR="00441D2E" w:rsidRPr="009067B0" w:rsidRDefault="00441D2E" w:rsidP="00C703E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:rsidR="005E2D38" w:rsidRPr="009067B0" w:rsidRDefault="005E2D38" w:rsidP="00C703E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:rsidR="005E2D38" w:rsidRPr="009067B0" w:rsidRDefault="005E2D38" w:rsidP="00C703E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:rsidR="005E2D38" w:rsidRPr="009067B0" w:rsidRDefault="005E2D38" w:rsidP="00C703E4">
      <w:pPr>
        <w:pStyle w:val="Paragrafoelenco"/>
        <w:ind w:left="0"/>
        <w:rPr>
          <w:rFonts w:asciiTheme="minorHAnsi" w:hAnsiTheme="minorHAnsi" w:cstheme="minorHAnsi"/>
          <w:sz w:val="22"/>
          <w:szCs w:val="22"/>
        </w:rPr>
      </w:pPr>
    </w:p>
    <w:p w:rsidR="00CC4B87" w:rsidRPr="003F030F" w:rsidRDefault="00CC4B87" w:rsidP="00C703E4">
      <w:pPr>
        <w:pStyle w:val="Corpotesto"/>
        <w:spacing w:after="0"/>
        <w:rPr>
          <w:rFonts w:asciiTheme="minorHAnsi" w:hAnsiTheme="minorHAnsi" w:cstheme="minorHAnsi"/>
          <w:sz w:val="20"/>
        </w:rPr>
      </w:pPr>
      <w:r w:rsidRPr="003F030F">
        <w:rPr>
          <w:rFonts w:asciiTheme="minorHAnsi" w:hAnsiTheme="minorHAnsi" w:cstheme="minorHAnsi"/>
          <w:b/>
          <w:color w:val="336699"/>
          <w:sz w:val="20"/>
        </w:rPr>
        <w:t>Ufficio Stampa:</w:t>
      </w:r>
      <w:r w:rsidRPr="003F030F">
        <w:rPr>
          <w:rFonts w:asciiTheme="minorHAnsi" w:hAnsiTheme="minorHAnsi" w:cstheme="minorHAnsi"/>
          <w:sz w:val="20"/>
        </w:rPr>
        <w:t xml:space="preserve"> </w:t>
      </w:r>
      <w:r w:rsidRPr="003F030F">
        <w:rPr>
          <w:rFonts w:asciiTheme="minorHAnsi" w:hAnsiTheme="minorHAnsi" w:cstheme="minorHAnsi"/>
          <w:b/>
          <w:sz w:val="20"/>
        </w:rPr>
        <w:t>Studio Agorà - Marina Tagliaferri</w:t>
      </w:r>
      <w:r w:rsidRPr="003F030F">
        <w:rPr>
          <w:rFonts w:asciiTheme="minorHAnsi" w:hAnsiTheme="minorHAnsi" w:cstheme="minorHAnsi"/>
          <w:sz w:val="20"/>
        </w:rPr>
        <w:t xml:space="preserve"> - </w:t>
      </w:r>
      <w:r w:rsidRPr="003F030F">
        <w:rPr>
          <w:rFonts w:asciiTheme="minorHAnsi" w:hAnsiTheme="minorHAnsi" w:cstheme="minorHAnsi"/>
          <w:color w:val="111111"/>
          <w:sz w:val="20"/>
        </w:rPr>
        <w:t xml:space="preserve">Tel. 0481 62385 - </w:t>
      </w:r>
      <w:hyperlink r:id="rId9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agora@studio-agora.it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- </w:t>
      </w:r>
      <w:hyperlink r:id="rId10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www.studio-agora.it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</w:t>
      </w:r>
    </w:p>
    <w:p w:rsidR="00CC4B87" w:rsidRPr="003F030F" w:rsidRDefault="00CC4B87" w:rsidP="00C703E4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6478EB" w:rsidRPr="003F030F" w:rsidRDefault="006478EB" w:rsidP="00C703E4">
      <w:pPr>
        <w:spacing w:after="0" w:line="240" w:lineRule="auto"/>
        <w:rPr>
          <w:rFonts w:asciiTheme="minorHAnsi" w:hAnsiTheme="minorHAnsi" w:cstheme="minorHAnsi"/>
        </w:rPr>
      </w:pPr>
    </w:p>
    <w:sectPr w:rsidR="006478EB" w:rsidRPr="003F030F" w:rsidSect="009067B0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336FEC"/>
    <w:multiLevelType w:val="multilevel"/>
    <w:tmpl w:val="0F3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96FEE"/>
    <w:multiLevelType w:val="multilevel"/>
    <w:tmpl w:val="8F4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F"/>
    <w:rsid w:val="000150A7"/>
    <w:rsid w:val="00031C8D"/>
    <w:rsid w:val="00037235"/>
    <w:rsid w:val="000467ED"/>
    <w:rsid w:val="00066FBC"/>
    <w:rsid w:val="000835B0"/>
    <w:rsid w:val="00092768"/>
    <w:rsid w:val="000A5AA2"/>
    <w:rsid w:val="000D35C9"/>
    <w:rsid w:val="000D635D"/>
    <w:rsid w:val="000E52EB"/>
    <w:rsid w:val="00133106"/>
    <w:rsid w:val="001418FB"/>
    <w:rsid w:val="00142B37"/>
    <w:rsid w:val="00160686"/>
    <w:rsid w:val="001C384B"/>
    <w:rsid w:val="001F4973"/>
    <w:rsid w:val="0020606D"/>
    <w:rsid w:val="002140F4"/>
    <w:rsid w:val="002514E5"/>
    <w:rsid w:val="002617B6"/>
    <w:rsid w:val="00261ED9"/>
    <w:rsid w:val="00277BF4"/>
    <w:rsid w:val="002958B1"/>
    <w:rsid w:val="00295B33"/>
    <w:rsid w:val="002D213D"/>
    <w:rsid w:val="002E37B7"/>
    <w:rsid w:val="00335AF9"/>
    <w:rsid w:val="003510C5"/>
    <w:rsid w:val="00383ACA"/>
    <w:rsid w:val="003A6149"/>
    <w:rsid w:val="003A6A68"/>
    <w:rsid w:val="003A7630"/>
    <w:rsid w:val="003B37AF"/>
    <w:rsid w:val="003E0FEC"/>
    <w:rsid w:val="003F030F"/>
    <w:rsid w:val="003F0C86"/>
    <w:rsid w:val="004276D0"/>
    <w:rsid w:val="00441D2E"/>
    <w:rsid w:val="004650C3"/>
    <w:rsid w:val="0048551A"/>
    <w:rsid w:val="004C02EA"/>
    <w:rsid w:val="004F7EB4"/>
    <w:rsid w:val="00505715"/>
    <w:rsid w:val="005957A0"/>
    <w:rsid w:val="005A23D2"/>
    <w:rsid w:val="005A3CCF"/>
    <w:rsid w:val="005A5BD1"/>
    <w:rsid w:val="005B2A88"/>
    <w:rsid w:val="005C4472"/>
    <w:rsid w:val="005D5B76"/>
    <w:rsid w:val="005E2D38"/>
    <w:rsid w:val="005F1AA5"/>
    <w:rsid w:val="0060252D"/>
    <w:rsid w:val="00614B04"/>
    <w:rsid w:val="006376F3"/>
    <w:rsid w:val="006478EB"/>
    <w:rsid w:val="006773E0"/>
    <w:rsid w:val="00747A28"/>
    <w:rsid w:val="007D0F8C"/>
    <w:rsid w:val="0080259C"/>
    <w:rsid w:val="0082023F"/>
    <w:rsid w:val="00827298"/>
    <w:rsid w:val="00833DD5"/>
    <w:rsid w:val="0084621F"/>
    <w:rsid w:val="00864EFE"/>
    <w:rsid w:val="00900897"/>
    <w:rsid w:val="00902BFE"/>
    <w:rsid w:val="009067B0"/>
    <w:rsid w:val="00936B04"/>
    <w:rsid w:val="009375DC"/>
    <w:rsid w:val="00937FF3"/>
    <w:rsid w:val="00941568"/>
    <w:rsid w:val="009628A6"/>
    <w:rsid w:val="00967448"/>
    <w:rsid w:val="00995CE8"/>
    <w:rsid w:val="009C7A36"/>
    <w:rsid w:val="009E71C5"/>
    <w:rsid w:val="009F3EC5"/>
    <w:rsid w:val="00A277EB"/>
    <w:rsid w:val="00AA52F9"/>
    <w:rsid w:val="00AB134F"/>
    <w:rsid w:val="00AF7EF2"/>
    <w:rsid w:val="00B21E34"/>
    <w:rsid w:val="00B22E75"/>
    <w:rsid w:val="00B50ACC"/>
    <w:rsid w:val="00BC6C4C"/>
    <w:rsid w:val="00BD77CE"/>
    <w:rsid w:val="00BF16F9"/>
    <w:rsid w:val="00C302AD"/>
    <w:rsid w:val="00C65703"/>
    <w:rsid w:val="00C703E4"/>
    <w:rsid w:val="00C82872"/>
    <w:rsid w:val="00C86EC6"/>
    <w:rsid w:val="00C87C1A"/>
    <w:rsid w:val="00CA6705"/>
    <w:rsid w:val="00CB56F5"/>
    <w:rsid w:val="00CC4B87"/>
    <w:rsid w:val="00CE46C7"/>
    <w:rsid w:val="00CF5191"/>
    <w:rsid w:val="00D3214E"/>
    <w:rsid w:val="00D52564"/>
    <w:rsid w:val="00DA39CE"/>
    <w:rsid w:val="00DD684E"/>
    <w:rsid w:val="00DE0F96"/>
    <w:rsid w:val="00E10892"/>
    <w:rsid w:val="00E20875"/>
    <w:rsid w:val="00E50307"/>
    <w:rsid w:val="00E54E2A"/>
    <w:rsid w:val="00E602C5"/>
    <w:rsid w:val="00EF3CB2"/>
    <w:rsid w:val="00F504BF"/>
    <w:rsid w:val="00F50906"/>
    <w:rsid w:val="00F842B1"/>
    <w:rsid w:val="00FA52C5"/>
    <w:rsid w:val="00FB6310"/>
    <w:rsid w:val="00FC7152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F1426C-9E42-4BD7-A208-7EC063E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92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0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02AD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CB56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standard0">
    <w:name w:val="standard"/>
    <w:basedOn w:val="Normale"/>
    <w:rsid w:val="00995C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2768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resc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1drv.ms/u/s!Ajrvi1BjiR5toBqgeGMqY4BKMJTG?e=q0HAfr" TargetMode="External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</cp:lastModifiedBy>
  <cp:revision>74</cp:revision>
  <dcterms:created xsi:type="dcterms:W3CDTF">2020-06-22T08:47:00Z</dcterms:created>
  <dcterms:modified xsi:type="dcterms:W3CDTF">2022-11-09T08:18:00Z</dcterms:modified>
</cp:coreProperties>
</file>