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1E0ED" w14:textId="02277813" w:rsidR="005B3351" w:rsidRDefault="00566FF4" w:rsidP="00173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pict w14:anchorId="12355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75pt;height:58.5pt">
            <v:imagedata r:id="rId5" o:title="immagini"/>
          </v:shape>
        </w:pict>
      </w:r>
    </w:p>
    <w:p w14:paraId="5E77AC91" w14:textId="77777777" w:rsidR="00C02A86" w:rsidRDefault="00C02A86" w:rsidP="0001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highlight w:val="yellow"/>
          <w:lang w:eastAsia="it-IT"/>
        </w:rPr>
      </w:pPr>
    </w:p>
    <w:p w14:paraId="2DDC079D" w14:textId="168290EF" w:rsidR="001A7675" w:rsidRPr="001A7675" w:rsidRDefault="001A7675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4"/>
          <w:szCs w:val="24"/>
        </w:rPr>
      </w:pPr>
      <w:r w:rsidRPr="001A7675">
        <w:rPr>
          <w:rFonts w:cstheme="minorHAnsi"/>
          <w:b/>
          <w:color w:val="538135" w:themeColor="accent6" w:themeShade="BF"/>
          <w:sz w:val="24"/>
          <w:szCs w:val="24"/>
        </w:rPr>
        <w:t>14, 15 e 16 ottobre 2022</w:t>
      </w:r>
      <w:r w:rsidR="00E54355">
        <w:rPr>
          <w:rFonts w:cstheme="minorHAnsi"/>
          <w:b/>
          <w:color w:val="538135" w:themeColor="accent6" w:themeShade="BF"/>
          <w:sz w:val="24"/>
          <w:szCs w:val="24"/>
        </w:rPr>
        <w:t xml:space="preserve"> in Friuli Venezia Giulia</w:t>
      </w:r>
    </w:p>
    <w:p w14:paraId="29A9E3D6" w14:textId="78935A1A" w:rsidR="006D2CE0" w:rsidRDefault="0059038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“Magici Intrecci </w:t>
      </w:r>
      <w:r w:rsidR="00073A18">
        <w:rPr>
          <w:rFonts w:cstheme="minorHAnsi"/>
          <w:b/>
          <w:color w:val="538135" w:themeColor="accent6" w:themeShade="BF"/>
          <w:sz w:val="28"/>
          <w:szCs w:val="28"/>
        </w:rPr>
        <w:t>Autunnali”</w:t>
      </w:r>
      <w:r w:rsidR="00E54355">
        <w:rPr>
          <w:rFonts w:cstheme="minorHAnsi"/>
          <w:b/>
          <w:color w:val="538135" w:themeColor="accent6" w:themeShade="BF"/>
          <w:sz w:val="28"/>
          <w:szCs w:val="28"/>
        </w:rPr>
        <w:t>:</w:t>
      </w:r>
    </w:p>
    <w:p w14:paraId="75965F82" w14:textId="4BB5723C" w:rsidR="005B3351" w:rsidRDefault="008376C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proofErr w:type="gramStart"/>
      <w:r>
        <w:rPr>
          <w:rFonts w:cstheme="minorHAnsi"/>
          <w:b/>
          <w:color w:val="538135" w:themeColor="accent6" w:themeShade="BF"/>
          <w:sz w:val="28"/>
          <w:szCs w:val="28"/>
        </w:rPr>
        <w:t>m</w:t>
      </w:r>
      <w:r w:rsidR="00E54355" w:rsidRPr="00E54355">
        <w:rPr>
          <w:rFonts w:cstheme="minorHAnsi"/>
          <w:b/>
          <w:color w:val="538135" w:themeColor="accent6" w:themeShade="BF"/>
          <w:sz w:val="28"/>
          <w:szCs w:val="28"/>
        </w:rPr>
        <w:t>aestri</w:t>
      </w:r>
      <w:proofErr w:type="gramEnd"/>
      <w:r w:rsidR="00E54355" w:rsidRPr="00E54355">
        <w:rPr>
          <w:rFonts w:cstheme="minorHAnsi"/>
          <w:b/>
          <w:color w:val="538135" w:themeColor="accent6" w:themeShade="BF"/>
          <w:sz w:val="28"/>
          <w:szCs w:val="28"/>
        </w:rPr>
        <w:t xml:space="preserve"> artigiani e vivaisti di nicchia al </w:t>
      </w:r>
      <w:r w:rsidR="0059038C" w:rsidRPr="000B0C30">
        <w:rPr>
          <w:rFonts w:cstheme="minorHAnsi"/>
          <w:b/>
          <w:color w:val="538135" w:themeColor="accent6" w:themeShade="BF"/>
          <w:sz w:val="28"/>
          <w:szCs w:val="28"/>
        </w:rPr>
        <w:t>Castello di Strassoldo di Sopra</w:t>
      </w:r>
      <w:r w:rsidR="005B3351" w:rsidRPr="000B0C30">
        <w:rPr>
          <w:rFonts w:cstheme="minorHAnsi"/>
          <w:b/>
          <w:color w:val="538135" w:themeColor="accent6" w:themeShade="BF"/>
          <w:sz w:val="28"/>
          <w:szCs w:val="28"/>
        </w:rPr>
        <w:t xml:space="preserve"> </w:t>
      </w:r>
    </w:p>
    <w:p w14:paraId="0AEC51C0" w14:textId="22823761" w:rsidR="008376CC" w:rsidRPr="008376CC" w:rsidRDefault="008376CC" w:rsidP="008376CC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proofErr w:type="gramStart"/>
      <w:r w:rsidRPr="008376CC">
        <w:rPr>
          <w:rFonts w:cstheme="minorHAnsi"/>
          <w:b/>
          <w:color w:val="538135" w:themeColor="accent6" w:themeShade="BF"/>
          <w:sz w:val="28"/>
          <w:szCs w:val="28"/>
        </w:rPr>
        <w:t>decorato</w:t>
      </w:r>
      <w:proofErr w:type="gramEnd"/>
      <w:r w:rsidRPr="008376CC">
        <w:rPr>
          <w:rFonts w:cstheme="minorHAnsi"/>
          <w:b/>
          <w:color w:val="538135" w:themeColor="accent6" w:themeShade="BF"/>
          <w:sz w:val="28"/>
          <w:szCs w:val="28"/>
        </w:rPr>
        <w:t xml:space="preserve"> con fantasiosi </w:t>
      </w:r>
      <w:r>
        <w:rPr>
          <w:rFonts w:cstheme="minorHAnsi"/>
          <w:b/>
          <w:color w:val="538135" w:themeColor="accent6" w:themeShade="BF"/>
          <w:sz w:val="28"/>
          <w:szCs w:val="28"/>
        </w:rPr>
        <w:t>a</w:t>
      </w:r>
      <w:r w:rsidRPr="008376CC">
        <w:rPr>
          <w:rFonts w:cstheme="minorHAnsi"/>
          <w:b/>
          <w:color w:val="538135" w:themeColor="accent6" w:themeShade="BF"/>
          <w:sz w:val="28"/>
          <w:szCs w:val="28"/>
        </w:rPr>
        <w:t>ddobbi autunnali</w:t>
      </w:r>
    </w:p>
    <w:p w14:paraId="24DAE51B" w14:textId="5335E2E5" w:rsidR="005B3DDD" w:rsidRPr="000B0C30" w:rsidRDefault="005B3DDD" w:rsidP="00010230">
      <w:pPr>
        <w:spacing w:after="0" w:line="240" w:lineRule="auto"/>
        <w:jc w:val="center"/>
        <w:rPr>
          <w:rFonts w:cstheme="minorHAnsi"/>
          <w:b/>
          <w:i/>
          <w:color w:val="538135" w:themeColor="accent6" w:themeShade="BF"/>
          <w:sz w:val="24"/>
          <w:szCs w:val="24"/>
        </w:rPr>
      </w:pPr>
    </w:p>
    <w:p w14:paraId="2EF42C7A" w14:textId="273C6587" w:rsidR="009454EE" w:rsidRDefault="00073A18" w:rsidP="00073A18">
      <w:pPr>
        <w:spacing w:after="0" w:line="240" w:lineRule="auto"/>
        <w:jc w:val="both"/>
        <w:rPr>
          <w:rFonts w:eastAsia="Times New Roman" w:cstheme="minorHAnsi"/>
        </w:rPr>
      </w:pPr>
      <w:r w:rsidRPr="008613BD">
        <w:rPr>
          <w:rFonts w:eastAsia="Times New Roman" w:cstheme="minorHAnsi"/>
        </w:rPr>
        <w:t xml:space="preserve">Da 24 anni i </w:t>
      </w:r>
      <w:r w:rsidRPr="00521BE8">
        <w:rPr>
          <w:rFonts w:eastAsia="Times New Roman" w:cstheme="minorHAnsi"/>
        </w:rPr>
        <w:t>Castelli di Strassoldo</w:t>
      </w:r>
      <w:r w:rsidR="008376CC">
        <w:rPr>
          <w:rFonts w:eastAsia="Times New Roman" w:cstheme="minorHAnsi"/>
        </w:rPr>
        <w:t>,</w:t>
      </w:r>
      <w:r w:rsidR="00227040">
        <w:rPr>
          <w:rFonts w:eastAsia="Times New Roman" w:cstheme="minorHAnsi"/>
        </w:rPr>
        <w:t xml:space="preserve"> n</w:t>
      </w:r>
      <w:r w:rsidRPr="008613BD">
        <w:rPr>
          <w:rFonts w:eastAsia="Times New Roman" w:cstheme="minorHAnsi"/>
        </w:rPr>
        <w:t>ell’omonimo paesin</w:t>
      </w:r>
      <w:r w:rsidR="00403952">
        <w:rPr>
          <w:rFonts w:eastAsia="Times New Roman" w:cstheme="minorHAnsi"/>
        </w:rPr>
        <w:t>o della verde</w:t>
      </w:r>
      <w:r w:rsidR="001D2B71">
        <w:rPr>
          <w:rFonts w:eastAsia="Times New Roman" w:cstheme="minorHAnsi"/>
        </w:rPr>
        <w:t xml:space="preserve"> pianura friulana fra i </w:t>
      </w:r>
      <w:r w:rsidRPr="008613BD">
        <w:rPr>
          <w:rFonts w:eastAsia="Times New Roman" w:cstheme="minorHAnsi"/>
        </w:rPr>
        <w:t xml:space="preserve">Borghi più Belli d’Italia, sono noti per due raffinate rassegne </w:t>
      </w:r>
      <w:r w:rsidR="008376CC">
        <w:rPr>
          <w:rFonts w:eastAsia="Times New Roman" w:cstheme="minorHAnsi"/>
        </w:rPr>
        <w:t>primaverili ed autunnali</w:t>
      </w:r>
      <w:r w:rsidRPr="008613BD">
        <w:rPr>
          <w:rFonts w:eastAsia="Times New Roman" w:cstheme="minorHAnsi"/>
        </w:rPr>
        <w:t xml:space="preserve"> dedicate all’artigianato e al vivaismo d’eccellenza. </w:t>
      </w:r>
      <w:r w:rsidR="001D2B71">
        <w:rPr>
          <w:rFonts w:eastAsia="Times New Roman" w:cstheme="minorHAnsi"/>
        </w:rPr>
        <w:t xml:space="preserve">Quest’anno </w:t>
      </w:r>
      <w:r w:rsidRPr="001D2B71">
        <w:rPr>
          <w:rFonts w:eastAsia="Times New Roman" w:cstheme="minorHAnsi"/>
          <w:b/>
          <w:i/>
        </w:rPr>
        <w:t>Magici Intrecci Autunnali</w:t>
      </w:r>
      <w:r w:rsidR="001D2B71">
        <w:rPr>
          <w:rFonts w:eastAsia="Times New Roman" w:cstheme="minorHAnsi"/>
        </w:rPr>
        <w:t xml:space="preserve"> </w:t>
      </w:r>
      <w:r w:rsidRPr="008613BD">
        <w:rPr>
          <w:rFonts w:eastAsia="Times New Roman" w:cstheme="minorHAnsi"/>
        </w:rPr>
        <w:t xml:space="preserve">si terrà il </w:t>
      </w:r>
      <w:r w:rsidRPr="001D2B71">
        <w:rPr>
          <w:rFonts w:eastAsia="Times New Roman" w:cstheme="minorHAnsi"/>
          <w:b/>
        </w:rPr>
        <w:t xml:space="preserve">14, 15 e 16 ottobre </w:t>
      </w:r>
      <w:r w:rsidR="001D2B71">
        <w:rPr>
          <w:rFonts w:eastAsia="Times New Roman" w:cstheme="minorHAnsi"/>
          <w:b/>
        </w:rPr>
        <w:t>al Caste</w:t>
      </w:r>
      <w:r w:rsidR="00EC3604">
        <w:rPr>
          <w:rFonts w:eastAsia="Times New Roman" w:cstheme="minorHAnsi"/>
          <w:b/>
        </w:rPr>
        <w:t>llo di Strassoldo di Sopra e negli amplissimi spazi coperti e scoperti che gli fanno da contorno</w:t>
      </w:r>
      <w:r w:rsidR="00EC3604" w:rsidRPr="00EC3604">
        <w:rPr>
          <w:rFonts w:eastAsia="Times New Roman" w:cstheme="minorHAnsi"/>
        </w:rPr>
        <w:t>, decorati</w:t>
      </w:r>
      <w:r w:rsidR="00EC3604">
        <w:rPr>
          <w:rFonts w:eastAsia="Times New Roman" w:cstheme="minorHAnsi"/>
          <w:b/>
        </w:rPr>
        <w:t xml:space="preserve"> </w:t>
      </w:r>
      <w:r w:rsidR="001D2B71">
        <w:rPr>
          <w:rFonts w:eastAsia="Times New Roman" w:cstheme="minorHAnsi"/>
        </w:rPr>
        <w:t xml:space="preserve">con </w:t>
      </w:r>
      <w:r w:rsidR="00EC3604" w:rsidRPr="00881DD2">
        <w:rPr>
          <w:rFonts w:eastAsia="Times New Roman" w:cstheme="minorHAnsi"/>
          <w:b/>
        </w:rPr>
        <w:t xml:space="preserve">fantasiosi </w:t>
      </w:r>
      <w:r w:rsidRPr="00881DD2">
        <w:rPr>
          <w:rFonts w:eastAsia="Times New Roman" w:cstheme="minorHAnsi"/>
          <w:b/>
        </w:rPr>
        <w:t>addobbi autunnali</w:t>
      </w:r>
      <w:r w:rsidRPr="008613BD">
        <w:rPr>
          <w:rFonts w:eastAsia="Times New Roman" w:cstheme="minorHAnsi"/>
        </w:rPr>
        <w:t xml:space="preserve"> che </w:t>
      </w:r>
      <w:r w:rsidR="008376CC">
        <w:rPr>
          <w:rFonts w:eastAsia="Times New Roman" w:cstheme="minorHAnsi"/>
        </w:rPr>
        <w:t xml:space="preserve">costituiscono una delle attrattive più ammirate dell’evento ed </w:t>
      </w:r>
      <w:r w:rsidRPr="008613BD">
        <w:rPr>
          <w:rFonts w:eastAsia="Times New Roman" w:cstheme="minorHAnsi"/>
        </w:rPr>
        <w:t xml:space="preserve">abbelliranno </w:t>
      </w:r>
      <w:r w:rsidR="00881DD2">
        <w:rPr>
          <w:rFonts w:eastAsia="Times New Roman" w:cstheme="minorHAnsi"/>
        </w:rPr>
        <w:t xml:space="preserve">come di consueto </w:t>
      </w:r>
      <w:r w:rsidR="009454EE">
        <w:rPr>
          <w:rFonts w:eastAsia="Times New Roman" w:cstheme="minorHAnsi"/>
        </w:rPr>
        <w:t xml:space="preserve">non solo </w:t>
      </w:r>
      <w:r w:rsidRPr="008613BD">
        <w:rPr>
          <w:rFonts w:eastAsia="Times New Roman" w:cstheme="minorHAnsi"/>
        </w:rPr>
        <w:t>il maniero</w:t>
      </w:r>
      <w:r w:rsidR="00881DD2">
        <w:rPr>
          <w:rFonts w:eastAsia="Times New Roman" w:cstheme="minorHAnsi"/>
        </w:rPr>
        <w:t xml:space="preserve">, </w:t>
      </w:r>
      <w:r w:rsidR="009454EE">
        <w:rPr>
          <w:rFonts w:eastAsia="Times New Roman" w:cstheme="minorHAnsi"/>
        </w:rPr>
        <w:t xml:space="preserve">ma anche </w:t>
      </w:r>
      <w:r w:rsidR="00881DD2">
        <w:rPr>
          <w:rFonts w:eastAsia="Times New Roman" w:cstheme="minorHAnsi"/>
        </w:rPr>
        <w:t>i giardini degli armigeri, il parco, la pileria del riso, il brolo e la c</w:t>
      </w:r>
      <w:r w:rsidR="00881DD2" w:rsidRPr="008613BD">
        <w:rPr>
          <w:rFonts w:eastAsia="Times New Roman" w:cstheme="minorHAnsi"/>
        </w:rPr>
        <w:t>ancelleria</w:t>
      </w:r>
      <w:r w:rsidR="00881DD2">
        <w:rPr>
          <w:rFonts w:eastAsia="Times New Roman" w:cstheme="minorHAnsi"/>
        </w:rPr>
        <w:t xml:space="preserve"> dove saranno esposte le più recenti proposte d</w:t>
      </w:r>
      <w:r w:rsidRPr="008613BD">
        <w:rPr>
          <w:rFonts w:eastAsia="Times New Roman" w:cstheme="minorHAnsi"/>
        </w:rPr>
        <w:t xml:space="preserve">i </w:t>
      </w:r>
      <w:r w:rsidR="00881DD2" w:rsidRPr="00881DD2">
        <w:rPr>
          <w:rFonts w:eastAsia="Times New Roman" w:cstheme="minorHAnsi"/>
          <w:b/>
        </w:rPr>
        <w:t xml:space="preserve">oltre 100 </w:t>
      </w:r>
      <w:r w:rsidRPr="00881DD2">
        <w:rPr>
          <w:rFonts w:eastAsia="Times New Roman" w:cstheme="minorHAnsi"/>
          <w:b/>
        </w:rPr>
        <w:t>maestri artigiani, artisti e vivaisti d’eccellenz</w:t>
      </w:r>
      <w:r w:rsidR="001D2B71" w:rsidRPr="00881DD2">
        <w:rPr>
          <w:rFonts w:eastAsia="Times New Roman" w:cstheme="minorHAnsi"/>
          <w:b/>
        </w:rPr>
        <w:t>a</w:t>
      </w:r>
      <w:r w:rsidR="00881DD2">
        <w:rPr>
          <w:rFonts w:eastAsia="Times New Roman" w:cstheme="minorHAnsi"/>
        </w:rPr>
        <w:t xml:space="preserve"> </w:t>
      </w:r>
      <w:r w:rsidRPr="008613BD">
        <w:rPr>
          <w:rFonts w:eastAsia="Times New Roman" w:cstheme="minorHAnsi"/>
        </w:rPr>
        <w:t>selezionati personalmente dalla padrona di casa</w:t>
      </w:r>
      <w:r w:rsidR="001D2B71">
        <w:rPr>
          <w:rFonts w:eastAsia="Times New Roman" w:cstheme="minorHAnsi"/>
        </w:rPr>
        <w:t xml:space="preserve"> Gabriella Williams di Strassoldo</w:t>
      </w:r>
      <w:r w:rsidRPr="008613BD">
        <w:rPr>
          <w:rFonts w:eastAsia="Times New Roman" w:cstheme="minorHAnsi"/>
        </w:rPr>
        <w:t xml:space="preserve">. </w:t>
      </w:r>
      <w:r w:rsidR="00881DD2">
        <w:rPr>
          <w:rFonts w:eastAsia="Times New Roman" w:cstheme="minorHAnsi"/>
        </w:rPr>
        <w:t xml:space="preserve">Per la prima volta dopo 3 anni di chiusura dovuti all’emergenza Covid, gli espositori troveranno collocazione anche al </w:t>
      </w:r>
      <w:r w:rsidR="00881DD2" w:rsidRPr="009454EE">
        <w:rPr>
          <w:rFonts w:eastAsia="Times New Roman" w:cstheme="minorHAnsi"/>
          <w:b/>
        </w:rPr>
        <w:t>pianoterra e a</w:t>
      </w:r>
      <w:r w:rsidRPr="009454EE">
        <w:rPr>
          <w:rFonts w:eastAsia="Times New Roman" w:cstheme="minorHAnsi"/>
          <w:b/>
        </w:rPr>
        <w:t xml:space="preserve">l primo piano del palazzo principale, </w:t>
      </w:r>
      <w:r w:rsidR="009454EE" w:rsidRPr="009454EE">
        <w:rPr>
          <w:rFonts w:eastAsia="Times New Roman" w:cstheme="minorHAnsi"/>
          <w:b/>
        </w:rPr>
        <w:t>di cui si potranno ammirare sale e arredi</w:t>
      </w:r>
      <w:r w:rsidR="009454EE">
        <w:rPr>
          <w:rFonts w:eastAsia="Times New Roman" w:cstheme="minorHAnsi"/>
        </w:rPr>
        <w:t>.</w:t>
      </w:r>
      <w:r w:rsidR="00521BE8">
        <w:rPr>
          <w:rFonts w:eastAsia="Times New Roman" w:cstheme="minorHAnsi"/>
        </w:rPr>
        <w:t xml:space="preserve"> N</w:t>
      </w:r>
      <w:r w:rsidR="00521BE8" w:rsidRPr="008613BD">
        <w:rPr>
          <w:rFonts w:eastAsia="Times New Roman" w:cstheme="minorHAnsi"/>
        </w:rPr>
        <w:t>el momento in cui la natura mette in scena il suo ultimo incantevole atto prima del letargo invernale</w:t>
      </w:r>
      <w:r w:rsidR="00521BE8">
        <w:rPr>
          <w:rFonts w:eastAsia="Times New Roman" w:cstheme="minorHAnsi"/>
        </w:rPr>
        <w:t>, l</w:t>
      </w:r>
      <w:r w:rsidR="00521BE8" w:rsidRPr="008613BD">
        <w:rPr>
          <w:rFonts w:eastAsia="Times New Roman" w:cstheme="minorHAnsi"/>
        </w:rPr>
        <w:t>’incedere dell’autunno e dei suoi caldi colori rende</w:t>
      </w:r>
      <w:r w:rsidR="00521BE8">
        <w:rPr>
          <w:rFonts w:eastAsia="Times New Roman" w:cstheme="minorHAnsi"/>
        </w:rPr>
        <w:t>rà l’evento ancor più suggestivo.</w:t>
      </w:r>
    </w:p>
    <w:p w14:paraId="0754998C" w14:textId="77777777" w:rsidR="009454EE" w:rsidRDefault="009454EE" w:rsidP="00073A18">
      <w:pPr>
        <w:spacing w:after="0" w:line="240" w:lineRule="auto"/>
        <w:jc w:val="both"/>
        <w:rPr>
          <w:rFonts w:eastAsia="Times New Roman" w:cstheme="minorHAnsi"/>
        </w:rPr>
      </w:pPr>
    </w:p>
    <w:p w14:paraId="268F8F80" w14:textId="03F34BF2" w:rsidR="00073A18" w:rsidRDefault="00F63128" w:rsidP="00073A18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I maestri artigiani proporranno </w:t>
      </w:r>
      <w:r w:rsidR="00073A18" w:rsidRPr="008613BD">
        <w:rPr>
          <w:rFonts w:eastAsia="Times New Roman" w:cstheme="minorHAnsi"/>
        </w:rPr>
        <w:t xml:space="preserve">decorazioni e arredi per la casa e il giardino, abbigliamento con stoffe preziose e naturali, cappelli e borse di ogni forma, tappeti e sciarpe lavorati al telaio, gioielli e bigiotteria in oro, argento, metalli e pietre preziose, perle e altro, creazioni in fildiferro, carta, pelle, ferro, lana cotta, legno, ceramica, cera e tanti altri raffinati oggetti. </w:t>
      </w:r>
      <w:r w:rsidR="009454EE" w:rsidRPr="00F63128">
        <w:rPr>
          <w:rFonts w:eastAsia="Times New Roman" w:cstheme="minorHAnsi"/>
          <w:b/>
        </w:rPr>
        <w:t>Oggetti pregiati e originali</w:t>
      </w:r>
      <w:r w:rsidR="009454EE">
        <w:rPr>
          <w:rFonts w:eastAsia="Times New Roman" w:cstheme="minorHAnsi"/>
        </w:rPr>
        <w:t xml:space="preserve">, frutto della creatività e del </w:t>
      </w:r>
      <w:proofErr w:type="spellStart"/>
      <w:r w:rsidR="009454EE">
        <w:rPr>
          <w:rFonts w:eastAsia="Times New Roman" w:cstheme="minorHAnsi"/>
        </w:rPr>
        <w:t>savoir</w:t>
      </w:r>
      <w:proofErr w:type="spellEnd"/>
      <w:r w:rsidR="009454EE">
        <w:rPr>
          <w:rFonts w:eastAsia="Times New Roman" w:cstheme="minorHAnsi"/>
        </w:rPr>
        <w:t xml:space="preserve"> </w:t>
      </w:r>
      <w:proofErr w:type="spellStart"/>
      <w:r w:rsidR="009454EE">
        <w:rPr>
          <w:rFonts w:eastAsia="Times New Roman" w:cstheme="minorHAnsi"/>
        </w:rPr>
        <w:t>faire</w:t>
      </w:r>
      <w:proofErr w:type="spellEnd"/>
      <w:r w:rsidR="009454EE">
        <w:rPr>
          <w:rFonts w:eastAsia="Times New Roman" w:cstheme="minorHAnsi"/>
        </w:rPr>
        <w:t xml:space="preserve">, che si potranno acquistare per fare </w:t>
      </w:r>
      <w:r w:rsidR="00073A18" w:rsidRPr="008613BD">
        <w:rPr>
          <w:rFonts w:eastAsia="Times New Roman" w:cstheme="minorHAnsi"/>
        </w:rPr>
        <w:t>regali di Natale non banali e difficili da trovare altrove.</w:t>
      </w:r>
    </w:p>
    <w:p w14:paraId="6C80E981" w14:textId="6832DCA3" w:rsidR="00073A18" w:rsidRDefault="009454EE" w:rsidP="00073A18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Dato che </w:t>
      </w:r>
      <w:r w:rsidR="00073A18" w:rsidRPr="008613BD">
        <w:rPr>
          <w:rFonts w:eastAsia="Times New Roman" w:cstheme="minorHAnsi"/>
        </w:rPr>
        <w:t>l’autunno è il momento ideale per piantare fiori e piante, s</w:t>
      </w:r>
      <w:r>
        <w:rPr>
          <w:rFonts w:eastAsia="Times New Roman" w:cstheme="minorHAnsi"/>
        </w:rPr>
        <w:t xml:space="preserve">ignificativa sarà anche la presenza di </w:t>
      </w:r>
      <w:r w:rsidR="00073A18" w:rsidRPr="008613BD">
        <w:rPr>
          <w:rFonts w:eastAsia="Times New Roman" w:cstheme="minorHAnsi"/>
        </w:rPr>
        <w:t xml:space="preserve">alcuni dei </w:t>
      </w:r>
      <w:r w:rsidR="00073A18" w:rsidRPr="009454EE">
        <w:rPr>
          <w:rFonts w:eastAsia="Times New Roman" w:cstheme="minorHAnsi"/>
          <w:b/>
        </w:rPr>
        <w:t>migliori vivaisti italiani</w:t>
      </w:r>
      <w:r w:rsidR="00073A18" w:rsidRPr="008613BD">
        <w:rPr>
          <w:rFonts w:eastAsia="Times New Roman" w:cstheme="minorHAnsi"/>
        </w:rPr>
        <w:t xml:space="preserve">, con piante rare, antiche e particolari, che saranno lieti anche di dare preziosi consigli. Non mancheranno piccole aziende artigianali con cioccolate, torte glassate, biscotti e pasticcini, primizie dell’orto e loro derivati, prosecco e vini premiati, olio extravergine d’oliva provenienti dall’Umbria, formaggi della Franciacorta, aceto balsamico modenese e speciali condimenti ottenuti dalla lavorazione di peperoncini coltivati in Friuli.  </w:t>
      </w:r>
    </w:p>
    <w:p w14:paraId="3CC0F064" w14:textId="77777777" w:rsidR="00C341BD" w:rsidRDefault="00C341BD" w:rsidP="00073A18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7B52D66" w14:textId="431CF2DE" w:rsidR="00F63128" w:rsidRDefault="00F63128" w:rsidP="00073A18">
      <w:pPr>
        <w:spacing w:after="0" w:line="240" w:lineRule="auto"/>
        <w:jc w:val="both"/>
      </w:pPr>
      <w:r>
        <w:rPr>
          <w:rFonts w:eastAsia="Times New Roman" w:cstheme="minorHAnsi"/>
          <w:lang w:eastAsia="it-IT"/>
        </w:rPr>
        <w:t xml:space="preserve">Golosità e raffinati e veloci piatti si potranno gustare in due </w:t>
      </w:r>
      <w:r>
        <w:rPr>
          <w:rFonts w:eastAsia="Times New Roman" w:cstheme="minorHAnsi"/>
          <w:b/>
          <w:lang w:eastAsia="it-IT"/>
        </w:rPr>
        <w:t>curatissimi angoli ristori</w:t>
      </w:r>
      <w:r w:rsidRPr="002740C2">
        <w:rPr>
          <w:rFonts w:eastAsia="Times New Roman" w:cstheme="minorHAnsi"/>
          <w:lang w:eastAsia="it-IT"/>
        </w:rPr>
        <w:t xml:space="preserve"> all’ombra di piante secolari. </w:t>
      </w:r>
      <w:r w:rsidRPr="00030381">
        <w:rPr>
          <w:rFonts w:eastAsia="Times New Roman" w:cstheme="minorHAnsi"/>
          <w:lang w:eastAsia="it-IT"/>
        </w:rPr>
        <w:t xml:space="preserve">In programma anche una serie di </w:t>
      </w:r>
      <w:r w:rsidRPr="002740C2">
        <w:rPr>
          <w:rFonts w:eastAsia="Times New Roman" w:cstheme="minorHAnsi"/>
          <w:b/>
          <w:lang w:eastAsia="it-IT"/>
        </w:rPr>
        <w:t>piacevoli iniziative collaterali</w:t>
      </w:r>
      <w:r w:rsidRPr="002740C2">
        <w:rPr>
          <w:rFonts w:eastAsia="Times New Roman" w:cstheme="minorHAnsi"/>
          <w:lang w:eastAsia="it-IT"/>
        </w:rPr>
        <w:t>, d</w:t>
      </w:r>
      <w:bookmarkStart w:id="0" w:name="_GoBack"/>
      <w:bookmarkEnd w:id="0"/>
      <w:r w:rsidRPr="002740C2">
        <w:rPr>
          <w:rFonts w:eastAsia="Times New Roman" w:cstheme="minorHAnsi"/>
          <w:lang w:eastAsia="it-IT"/>
        </w:rPr>
        <w:t xml:space="preserve">alle </w:t>
      </w:r>
      <w:r w:rsidRPr="00F50D23">
        <w:rPr>
          <w:rFonts w:eastAsia="Times New Roman" w:cstheme="minorHAnsi"/>
          <w:lang w:eastAsia="it-IT"/>
        </w:rPr>
        <w:t xml:space="preserve">Conversazioni </w:t>
      </w:r>
      <w:r>
        <w:rPr>
          <w:rFonts w:eastAsia="Times New Roman" w:cstheme="minorHAnsi"/>
          <w:lang w:eastAsia="it-IT"/>
        </w:rPr>
        <w:t xml:space="preserve">su piante e fiori </w:t>
      </w:r>
      <w:r w:rsidRPr="002740C2">
        <w:rPr>
          <w:rFonts w:eastAsia="Times New Roman" w:cstheme="minorHAnsi"/>
          <w:lang w:eastAsia="it-IT"/>
        </w:rPr>
        <w:t>alla</w:t>
      </w:r>
      <w:r w:rsidR="005E498F">
        <w:rPr>
          <w:rFonts w:eastAsia="Times New Roman" w:cstheme="minorHAnsi"/>
          <w:lang w:eastAsia="it-IT"/>
        </w:rPr>
        <w:t xml:space="preserve"> mostra di galline ornamentali</w:t>
      </w:r>
      <w:r>
        <w:rPr>
          <w:rFonts w:eastAsia="Times New Roman" w:cstheme="minorHAnsi"/>
          <w:lang w:eastAsia="it-IT"/>
        </w:rPr>
        <w:t xml:space="preserve">. Saranno inoltre organizzate delle </w:t>
      </w:r>
      <w:r w:rsidRPr="00ED1E21">
        <w:rPr>
          <w:rFonts w:eastAsia="Times New Roman" w:cstheme="minorHAnsi"/>
          <w:b/>
          <w:lang w:eastAsia="it-IT"/>
        </w:rPr>
        <w:t>visite guidate</w:t>
      </w:r>
      <w:r>
        <w:rPr>
          <w:rFonts w:eastAsia="Times New Roman" w:cstheme="minorHAnsi"/>
          <w:lang w:eastAsia="it-IT"/>
        </w:rPr>
        <w:t xml:space="preserve"> per piccoli gruppi agli </w:t>
      </w:r>
      <w:r w:rsidRPr="00F50D23">
        <w:rPr>
          <w:rFonts w:eastAsia="Times New Roman" w:cstheme="minorHAnsi"/>
          <w:lang w:eastAsia="it-IT"/>
        </w:rPr>
        <w:t>esterni dei due castelli</w:t>
      </w:r>
      <w:r w:rsidR="005E498F">
        <w:rPr>
          <w:rFonts w:eastAsia="Times New Roman" w:cstheme="minorHAnsi"/>
          <w:lang w:eastAsia="it-IT"/>
        </w:rPr>
        <w:t xml:space="preserve"> di Sopra e di Sotto. Sabato e domenica alle 16.00 </w:t>
      </w:r>
      <w:r w:rsidR="00FE68E7">
        <w:rPr>
          <w:rFonts w:eastAsia="Times New Roman" w:cstheme="minorHAnsi"/>
          <w:lang w:eastAsia="it-IT"/>
        </w:rPr>
        <w:t>s</w:t>
      </w:r>
      <w:r w:rsidR="005E498F">
        <w:rPr>
          <w:rFonts w:eastAsia="Times New Roman" w:cstheme="minorHAnsi"/>
          <w:lang w:eastAsia="it-IT"/>
        </w:rPr>
        <w:t xml:space="preserve">i </w:t>
      </w:r>
      <w:r w:rsidR="00FE68E7">
        <w:rPr>
          <w:rFonts w:eastAsia="Times New Roman" w:cstheme="minorHAnsi"/>
          <w:lang w:eastAsia="it-IT"/>
        </w:rPr>
        <w:t>terranno</w:t>
      </w:r>
      <w:r w:rsidR="005E498F">
        <w:rPr>
          <w:rFonts w:eastAsia="Times New Roman" w:cstheme="minorHAnsi"/>
          <w:lang w:eastAsia="it-IT"/>
        </w:rPr>
        <w:t xml:space="preserve"> i l</w:t>
      </w:r>
      <w:r w:rsidR="005E498F">
        <w:t>aboratori "</w:t>
      </w:r>
      <w:r w:rsidR="005E498F" w:rsidRPr="005E498F">
        <w:rPr>
          <w:b/>
        </w:rPr>
        <w:t>Piccoli vivaisti crescono</w:t>
      </w:r>
      <w:r w:rsidR="005E498F">
        <w:t>" per bimbi 5 -11 anni</w:t>
      </w:r>
      <w:r w:rsidR="00B43CCA">
        <w:t xml:space="preserve">, con giochi d’osservazione nel parco e la creazione di uno speciale terrario </w:t>
      </w:r>
      <w:proofErr w:type="spellStart"/>
      <w:r w:rsidR="00B43CCA">
        <w:t>pret-à-porter</w:t>
      </w:r>
      <w:proofErr w:type="spellEnd"/>
      <w:r w:rsidR="00B43CCA">
        <w:t>.</w:t>
      </w:r>
    </w:p>
    <w:p w14:paraId="1CC83F47" w14:textId="77777777" w:rsidR="00B43CCA" w:rsidRPr="008613BD" w:rsidRDefault="00B43CCA" w:rsidP="00073A18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2F99480E" w14:textId="2BB072BA" w:rsidR="00073A18" w:rsidRPr="008613BD" w:rsidRDefault="000F147B" w:rsidP="00073A18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030381">
        <w:rPr>
          <w:rFonts w:eastAsia="Times New Roman" w:cstheme="minorHAnsi"/>
          <w:b/>
          <w:bCs/>
          <w:lang w:eastAsia="it-IT"/>
        </w:rPr>
        <w:t xml:space="preserve">L'evento </w:t>
      </w:r>
      <w:r>
        <w:rPr>
          <w:rFonts w:eastAsia="Times New Roman" w:cstheme="minorHAnsi"/>
          <w:bCs/>
          <w:lang w:eastAsia="it-IT"/>
        </w:rPr>
        <w:t>-</w:t>
      </w:r>
      <w:r w:rsidRPr="002740C2">
        <w:rPr>
          <w:rFonts w:eastAsia="Times New Roman" w:cstheme="minorHAnsi"/>
          <w:bCs/>
          <w:lang w:eastAsia="it-IT"/>
        </w:rPr>
        <w:t xml:space="preserve"> che si terrà in</w:t>
      </w:r>
      <w:r>
        <w:rPr>
          <w:rFonts w:eastAsia="Times New Roman" w:cstheme="minorHAnsi"/>
          <w:b/>
          <w:bCs/>
          <w:lang w:eastAsia="it-IT"/>
        </w:rPr>
        <w:t xml:space="preserve"> </w:t>
      </w:r>
      <w:r w:rsidRPr="00381232">
        <w:rPr>
          <w:rFonts w:eastAsia="Times New Roman" w:cstheme="minorHAnsi"/>
          <w:bCs/>
          <w:lang w:eastAsia="it-IT"/>
        </w:rPr>
        <w:t>tutta sicurezza nel rispetto delle normative anti Covid</w:t>
      </w:r>
      <w:r>
        <w:rPr>
          <w:rFonts w:eastAsia="Times New Roman" w:cstheme="minorHAnsi"/>
          <w:b/>
          <w:bCs/>
          <w:lang w:eastAsia="it-IT"/>
        </w:rPr>
        <w:t xml:space="preserve"> </w:t>
      </w:r>
      <w:r w:rsidRPr="00E05EEA">
        <w:rPr>
          <w:rFonts w:eastAsia="Times New Roman" w:cstheme="minorHAnsi"/>
          <w:bCs/>
          <w:lang w:eastAsia="it-IT"/>
        </w:rPr>
        <w:t>- si svolgerà</w:t>
      </w:r>
      <w:r w:rsidRPr="00030381">
        <w:rPr>
          <w:rFonts w:eastAsia="Times New Roman" w:cstheme="minorHAnsi"/>
          <w:b/>
          <w:bCs/>
          <w:lang w:eastAsia="it-IT"/>
        </w:rPr>
        <w:t xml:space="preserve"> anche in caso di pioggia</w:t>
      </w:r>
      <w:r w:rsidRPr="00030381">
        <w:rPr>
          <w:rFonts w:eastAsia="Times New Roman" w:cstheme="minorHAnsi"/>
          <w:lang w:eastAsia="it-IT"/>
        </w:rPr>
        <w:t xml:space="preserve">, </w:t>
      </w:r>
      <w:r>
        <w:rPr>
          <w:rFonts w:eastAsia="Times New Roman" w:cstheme="minorHAnsi"/>
          <w:lang w:eastAsia="it-IT"/>
        </w:rPr>
        <w:t>dato che gran parte degli espositori saranno ospitati negli interni del castello e quelli all’estero saranno protetti da grandi gazebo,</w:t>
      </w:r>
      <w:r w:rsidRPr="00030381">
        <w:rPr>
          <w:rFonts w:eastAsia="Times New Roman" w:cstheme="minorHAnsi"/>
          <w:lang w:eastAsia="it-IT"/>
        </w:rPr>
        <w:t xml:space="preserve"> come d'uso per queste iniziative di campagna</w:t>
      </w:r>
      <w:r w:rsidR="003B3D4F">
        <w:rPr>
          <w:rFonts w:eastAsia="Times New Roman" w:cstheme="minorHAnsi"/>
          <w:lang w:eastAsia="it-IT"/>
        </w:rPr>
        <w:t>.</w:t>
      </w:r>
      <w:r w:rsidR="00073A18" w:rsidRPr="008613BD">
        <w:rPr>
          <w:rFonts w:eastAsia="Times New Roman" w:cstheme="minorHAnsi"/>
        </w:rPr>
        <w:t> </w:t>
      </w:r>
    </w:p>
    <w:p w14:paraId="50F975A6" w14:textId="77777777" w:rsidR="000F147B" w:rsidRDefault="000F147B" w:rsidP="00073A18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505D48FE" w14:textId="77777777" w:rsidR="00073A18" w:rsidRPr="008613BD" w:rsidRDefault="00073A18" w:rsidP="00566FF4">
      <w:pPr>
        <w:spacing w:after="0" w:line="240" w:lineRule="auto"/>
        <w:rPr>
          <w:rFonts w:eastAsia="Times New Roman" w:cstheme="minorHAnsi"/>
          <w:lang w:eastAsia="it-IT"/>
        </w:rPr>
      </w:pPr>
      <w:r w:rsidRPr="00C02A86">
        <w:rPr>
          <w:rFonts w:eastAsia="Times New Roman" w:cstheme="minorHAnsi"/>
          <w:b/>
        </w:rPr>
        <w:t>Biglietti:</w:t>
      </w:r>
      <w:r w:rsidRPr="008613BD">
        <w:rPr>
          <w:rFonts w:eastAsia="Times New Roman" w:cstheme="minorHAnsi"/>
        </w:rPr>
        <w:t xml:space="preserve"> Adulti € 10. Bimbi 6-12 anni € 6. Bimbi 0-6 anni gratis. </w:t>
      </w:r>
    </w:p>
    <w:p w14:paraId="25C622D3" w14:textId="57829AA9" w:rsidR="00073A18" w:rsidRPr="008613BD" w:rsidRDefault="000F147B" w:rsidP="00566FF4">
      <w:pPr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</w:rPr>
        <w:t>Per saltare la fila alla biglietteria, si può acquistare</w:t>
      </w:r>
      <w:r w:rsidR="00073A18" w:rsidRPr="008613BD">
        <w:rPr>
          <w:rFonts w:eastAsia="Times New Roman" w:cstheme="minorHAnsi"/>
        </w:rPr>
        <w:t xml:space="preserve"> il biglietto online su </w:t>
      </w:r>
      <w:r w:rsidR="001E1BCA" w:rsidRPr="001E1BCA">
        <w:rPr>
          <w:rFonts w:eastAsia="Times New Roman" w:cstheme="minorHAnsi"/>
          <w:color w:val="0000FF"/>
          <w:u w:val="single"/>
        </w:rPr>
        <w:t>https://www.vivaticket.com/it/Ticket/magici-intrecci-autunnali/186758</w:t>
      </w:r>
      <w:r w:rsidR="00073A18" w:rsidRPr="008613BD">
        <w:rPr>
          <w:rFonts w:eastAsia="Times New Roman" w:cstheme="minorHAnsi"/>
        </w:rPr>
        <w:t>. Il biglietto può anche es</w:t>
      </w:r>
      <w:r>
        <w:rPr>
          <w:rFonts w:eastAsia="Times New Roman" w:cstheme="minorHAnsi"/>
        </w:rPr>
        <w:t xml:space="preserve">sere un regalo originale da offrire a chi ama </w:t>
      </w:r>
      <w:r w:rsidR="00073A18" w:rsidRPr="008613BD">
        <w:rPr>
          <w:rFonts w:eastAsia="Times New Roman" w:cstheme="minorHAnsi"/>
        </w:rPr>
        <w:t>eventi suggestivi</w:t>
      </w:r>
      <w:r w:rsidR="00521BE8">
        <w:rPr>
          <w:rFonts w:eastAsia="Times New Roman" w:cstheme="minorHAnsi"/>
        </w:rPr>
        <w:t xml:space="preserve"> ambientati fra antiche archite</w:t>
      </w:r>
      <w:r>
        <w:rPr>
          <w:rFonts w:eastAsia="Times New Roman" w:cstheme="minorHAnsi"/>
        </w:rPr>
        <w:t>tture e natura</w:t>
      </w:r>
      <w:r w:rsidR="00073A18" w:rsidRPr="008613BD">
        <w:rPr>
          <w:rFonts w:eastAsia="Times New Roman" w:cstheme="minorHAnsi"/>
        </w:rPr>
        <w:t>.</w:t>
      </w:r>
    </w:p>
    <w:p w14:paraId="3D32B75E" w14:textId="77777777" w:rsidR="00073A18" w:rsidRPr="008613BD" w:rsidRDefault="00073A18" w:rsidP="00073A18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613BD">
        <w:rPr>
          <w:rFonts w:eastAsia="Times New Roman" w:cstheme="minorHAnsi"/>
        </w:rPr>
        <w:t> </w:t>
      </w:r>
    </w:p>
    <w:p w14:paraId="096B8AAE" w14:textId="77777777" w:rsidR="00073A18" w:rsidRPr="00181D74" w:rsidRDefault="00073A18" w:rsidP="00073A18">
      <w:pPr>
        <w:spacing w:after="0" w:line="240" w:lineRule="auto"/>
        <w:rPr>
          <w:rFonts w:cstheme="minorHAnsi"/>
          <w:b/>
        </w:rPr>
      </w:pPr>
      <w:r w:rsidRPr="00181D74">
        <w:rPr>
          <w:rFonts w:cstheme="minorHAnsi"/>
          <w:b/>
        </w:rPr>
        <w:t xml:space="preserve">Orari: </w:t>
      </w:r>
    </w:p>
    <w:p w14:paraId="01AA73C8" w14:textId="43E6993B" w:rsidR="00073A18" w:rsidRPr="00073A18" w:rsidRDefault="00073A18" w:rsidP="00073A18">
      <w:pPr>
        <w:spacing w:after="0" w:line="240" w:lineRule="auto"/>
        <w:rPr>
          <w:rFonts w:cstheme="minorHAnsi"/>
        </w:rPr>
      </w:pPr>
      <w:r w:rsidRPr="00073A18">
        <w:rPr>
          <w:rFonts w:cstheme="minorHAnsi"/>
          <w:b/>
        </w:rPr>
        <w:t xml:space="preserve">Venerdì </w:t>
      </w:r>
      <w:r w:rsidRPr="00073A18">
        <w:rPr>
          <w:rFonts w:cstheme="minorHAnsi"/>
        </w:rPr>
        <w:t>14 ottobre (</w:t>
      </w:r>
      <w:r>
        <w:rPr>
          <w:rFonts w:cstheme="minorHAnsi"/>
        </w:rPr>
        <w:t xml:space="preserve">ore </w:t>
      </w:r>
      <w:r w:rsidRPr="00073A18">
        <w:rPr>
          <w:rFonts w:cstheme="minorHAnsi"/>
        </w:rPr>
        <w:t>14-19)</w:t>
      </w:r>
    </w:p>
    <w:p w14:paraId="032880EC" w14:textId="00913F74" w:rsidR="00073A18" w:rsidRPr="00073A18" w:rsidRDefault="00073A18" w:rsidP="00073A18">
      <w:pPr>
        <w:spacing w:after="0" w:line="240" w:lineRule="auto"/>
        <w:rPr>
          <w:rFonts w:cstheme="minorHAnsi"/>
          <w:b/>
        </w:rPr>
      </w:pPr>
      <w:r w:rsidRPr="00073A18">
        <w:rPr>
          <w:rFonts w:cstheme="minorHAnsi"/>
          <w:b/>
        </w:rPr>
        <w:t xml:space="preserve">Sabato </w:t>
      </w:r>
      <w:r w:rsidRPr="00073A18">
        <w:rPr>
          <w:rFonts w:cstheme="minorHAnsi"/>
        </w:rPr>
        <w:t>15 e</w:t>
      </w:r>
      <w:r w:rsidRPr="00073A18">
        <w:rPr>
          <w:rFonts w:cstheme="minorHAnsi"/>
          <w:b/>
        </w:rPr>
        <w:t xml:space="preserve"> domenica </w:t>
      </w:r>
      <w:r w:rsidRPr="00073A18">
        <w:rPr>
          <w:rFonts w:cstheme="minorHAnsi"/>
        </w:rPr>
        <w:t>16 ottobre 2022 (</w:t>
      </w:r>
      <w:r>
        <w:rPr>
          <w:rFonts w:cstheme="minorHAnsi"/>
        </w:rPr>
        <w:t xml:space="preserve">ore </w:t>
      </w:r>
      <w:r w:rsidRPr="00073A18">
        <w:rPr>
          <w:rFonts w:cstheme="minorHAnsi"/>
        </w:rPr>
        <w:t>9 -19)</w:t>
      </w:r>
    </w:p>
    <w:p w14:paraId="10B37E8E" w14:textId="77777777" w:rsidR="000B0C30" w:rsidRPr="000B0C30" w:rsidRDefault="000B0C30" w:rsidP="00010230">
      <w:pPr>
        <w:pStyle w:val="Nessunaspaziatura"/>
        <w:rPr>
          <w:rFonts w:cstheme="minorHAnsi"/>
          <w:b/>
        </w:rPr>
      </w:pPr>
    </w:p>
    <w:p w14:paraId="2753EBC4" w14:textId="704B31B6" w:rsidR="00073A18" w:rsidRPr="008613BD" w:rsidRDefault="00073A18" w:rsidP="00073A18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02A86">
        <w:rPr>
          <w:rFonts w:cstheme="minorHAnsi"/>
          <w:b/>
          <w:color w:val="538135" w:themeColor="accent6" w:themeShade="BF"/>
          <w:szCs w:val="28"/>
        </w:rPr>
        <w:t>Per informazioni:</w:t>
      </w:r>
      <w:r w:rsidRPr="00C02A86">
        <w:rPr>
          <w:rFonts w:cstheme="minorHAnsi"/>
          <w:sz w:val="18"/>
        </w:rPr>
        <w:t xml:space="preserve"> </w:t>
      </w:r>
      <w:hyperlink r:id="rId6" w:history="1">
        <w:r w:rsidRPr="008349DD">
          <w:rPr>
            <w:rStyle w:val="Collegamentoipertestuale"/>
            <w:rFonts w:eastAsia="Times New Roman" w:cstheme="minorHAnsi"/>
            <w:lang w:eastAsia="it-IT"/>
          </w:rPr>
          <w:t>www.castellodistrassoldo.it</w:t>
        </w:r>
      </w:hyperlink>
      <w:r>
        <w:rPr>
          <w:rFonts w:eastAsia="Times New Roman" w:cstheme="minorHAnsi"/>
          <w:lang w:eastAsia="it-IT"/>
        </w:rPr>
        <w:t xml:space="preserve"> -</w:t>
      </w:r>
      <w:r w:rsidRPr="00936E0A">
        <w:rPr>
          <w:rFonts w:eastAsia="Times New Roman" w:cstheme="minorHAnsi"/>
          <w:lang w:eastAsia="it-IT"/>
        </w:rPr>
        <w:t xml:space="preserve"> </w:t>
      </w:r>
      <w:r w:rsidRPr="00073A18">
        <w:rPr>
          <w:rFonts w:eastAsia="Times New Roman" w:cstheme="minorHAnsi"/>
        </w:rPr>
        <w:t xml:space="preserve">IG </w:t>
      </w:r>
      <w:proofErr w:type="spellStart"/>
      <w:r w:rsidRPr="00073A18">
        <w:rPr>
          <w:rFonts w:eastAsia="Times New Roman" w:cstheme="minorHAnsi"/>
        </w:rPr>
        <w:t>castelli_di_strassoldo</w:t>
      </w:r>
      <w:proofErr w:type="spellEnd"/>
      <w:r w:rsidRPr="00073A18">
        <w:rPr>
          <w:rFonts w:eastAsia="Times New Roman" w:cstheme="minorHAnsi"/>
        </w:rPr>
        <w:t xml:space="preserve">, FB castelli di </w:t>
      </w:r>
      <w:proofErr w:type="spellStart"/>
      <w:r w:rsidRPr="00073A18">
        <w:rPr>
          <w:rFonts w:eastAsia="Times New Roman" w:cstheme="minorHAnsi"/>
        </w:rPr>
        <w:t>strassoldo</w:t>
      </w:r>
      <w:proofErr w:type="spellEnd"/>
    </w:p>
    <w:p w14:paraId="1B13D332" w14:textId="63006008" w:rsidR="00073A18" w:rsidRPr="00F67276" w:rsidRDefault="00073A18" w:rsidP="00073A18">
      <w:pPr>
        <w:pStyle w:val="Nessunaspaziatura"/>
        <w:rPr>
          <w:rFonts w:eastAsia="Times New Roman" w:cstheme="minorHAnsi"/>
          <w:lang w:eastAsia="it-IT"/>
        </w:rPr>
      </w:pPr>
    </w:p>
    <w:p w14:paraId="7C0B9C86" w14:textId="2B5C3ABB" w:rsidR="005B197E" w:rsidRPr="00F67276" w:rsidRDefault="00C02A86" w:rsidP="00381232">
      <w:pPr>
        <w:jc w:val="both"/>
        <w:rPr>
          <w:rFonts w:eastAsia="Times New Roman" w:cstheme="minorHAnsi"/>
          <w:lang w:eastAsia="it-IT"/>
        </w:rPr>
      </w:pPr>
      <w:r w:rsidRPr="00C02A86">
        <w:rPr>
          <w:b/>
          <w:iCs/>
          <w:color w:val="538135" w:themeColor="accent6" w:themeShade="BF"/>
          <w:sz w:val="20"/>
          <w:szCs w:val="28"/>
        </w:rPr>
        <w:t>Ufficio Stampa:</w:t>
      </w:r>
      <w:r w:rsidRPr="00C02A86">
        <w:rPr>
          <w:rStyle w:val="Enfasicorsivo"/>
          <w:rFonts w:cstheme="minorHAnsi"/>
          <w:b/>
          <w:bCs/>
          <w:i w:val="0"/>
          <w:color w:val="CC0000"/>
          <w:sz w:val="18"/>
        </w:rPr>
        <w:t xml:space="preserve"> </w:t>
      </w:r>
      <w:r w:rsidRPr="00C02A86">
        <w:rPr>
          <w:rStyle w:val="Enfasicorsivo"/>
          <w:rFonts w:cstheme="minorHAnsi"/>
          <w:b/>
          <w:bCs/>
          <w:i w:val="0"/>
          <w:sz w:val="20"/>
        </w:rPr>
        <w:t xml:space="preserve">AGORÀ di Marina Tagliaferri - </w:t>
      </w:r>
      <w:r w:rsidRPr="00C02A86">
        <w:rPr>
          <w:rFonts w:cstheme="minorHAnsi"/>
          <w:iCs/>
          <w:sz w:val="20"/>
          <w:lang w:val="en-US"/>
        </w:rPr>
        <w:t xml:space="preserve">Tel. 0481 62385 - </w:t>
      </w:r>
      <w:hyperlink r:id="rId7" w:history="1">
        <w:r w:rsidRPr="00C02A86">
          <w:rPr>
            <w:rStyle w:val="Collegamentoipertestuale"/>
            <w:rFonts w:cstheme="minorHAnsi"/>
            <w:sz w:val="20"/>
            <w:lang w:val="en-US"/>
          </w:rPr>
          <w:t>www.studio-agora.it</w:t>
        </w:r>
      </w:hyperlink>
      <w:r w:rsidRPr="00C02A86">
        <w:rPr>
          <w:rFonts w:cstheme="minorHAnsi"/>
          <w:sz w:val="20"/>
          <w:lang w:val="en-US"/>
        </w:rPr>
        <w:t xml:space="preserve"> </w:t>
      </w:r>
      <w:r w:rsidRPr="00C02A86">
        <w:rPr>
          <w:rFonts w:cstheme="minorHAnsi"/>
          <w:iCs/>
          <w:sz w:val="20"/>
          <w:lang w:val="en-US"/>
        </w:rPr>
        <w:t xml:space="preserve">- </w:t>
      </w:r>
      <w:hyperlink r:id="rId8" w:history="1">
        <w:r w:rsidRPr="00C02A86">
          <w:rPr>
            <w:rStyle w:val="Collegamentoipertestuale"/>
            <w:rFonts w:cstheme="minorHAnsi"/>
            <w:sz w:val="20"/>
            <w:lang w:val="en-US"/>
          </w:rPr>
          <w:t>agora@studio-agora.it</w:t>
        </w:r>
      </w:hyperlink>
      <w:r w:rsidRPr="00C02A86">
        <w:rPr>
          <w:rFonts w:cstheme="minorHAnsi"/>
          <w:sz w:val="20"/>
          <w:lang w:val="en-US"/>
        </w:rPr>
        <w:t xml:space="preserve"> </w:t>
      </w:r>
      <w:r w:rsidRPr="00C02A86">
        <w:rPr>
          <w:rFonts w:cstheme="minorHAnsi"/>
          <w:iCs/>
          <w:sz w:val="20"/>
          <w:lang w:val="en-US"/>
        </w:rPr>
        <w:t xml:space="preserve"> </w:t>
      </w:r>
    </w:p>
    <w:sectPr w:rsidR="005B197E" w:rsidRPr="00F67276" w:rsidSect="00566FF4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48"/>
    <w:rsid w:val="00010230"/>
    <w:rsid w:val="00073A18"/>
    <w:rsid w:val="000822A8"/>
    <w:rsid w:val="000B0C30"/>
    <w:rsid w:val="000F147B"/>
    <w:rsid w:val="00163B97"/>
    <w:rsid w:val="00173959"/>
    <w:rsid w:val="0019310C"/>
    <w:rsid w:val="00194EFB"/>
    <w:rsid w:val="001A7675"/>
    <w:rsid w:val="001C0568"/>
    <w:rsid w:val="001D2B71"/>
    <w:rsid w:val="001E1BCA"/>
    <w:rsid w:val="00227040"/>
    <w:rsid w:val="00290C0D"/>
    <w:rsid w:val="002B1480"/>
    <w:rsid w:val="00381232"/>
    <w:rsid w:val="003B3D4F"/>
    <w:rsid w:val="00403952"/>
    <w:rsid w:val="00417824"/>
    <w:rsid w:val="00463DA0"/>
    <w:rsid w:val="0048484B"/>
    <w:rsid w:val="004A13D6"/>
    <w:rsid w:val="00521BE8"/>
    <w:rsid w:val="005260E5"/>
    <w:rsid w:val="00566FF4"/>
    <w:rsid w:val="00571427"/>
    <w:rsid w:val="00576156"/>
    <w:rsid w:val="0059038C"/>
    <w:rsid w:val="00590718"/>
    <w:rsid w:val="005B197E"/>
    <w:rsid w:val="005B3351"/>
    <w:rsid w:val="005B3DDD"/>
    <w:rsid w:val="005E498F"/>
    <w:rsid w:val="006D2CE0"/>
    <w:rsid w:val="006E1AF5"/>
    <w:rsid w:val="0076673D"/>
    <w:rsid w:val="008376CC"/>
    <w:rsid w:val="00852DCB"/>
    <w:rsid w:val="00881DD2"/>
    <w:rsid w:val="009454EE"/>
    <w:rsid w:val="009542D0"/>
    <w:rsid w:val="009E6C2A"/>
    <w:rsid w:val="009F5F9A"/>
    <w:rsid w:val="00A1695B"/>
    <w:rsid w:val="00A230D9"/>
    <w:rsid w:val="00A34B1D"/>
    <w:rsid w:val="00A56620"/>
    <w:rsid w:val="00AD04AC"/>
    <w:rsid w:val="00AD1F42"/>
    <w:rsid w:val="00AE430F"/>
    <w:rsid w:val="00B43CCA"/>
    <w:rsid w:val="00B75848"/>
    <w:rsid w:val="00B93FE0"/>
    <w:rsid w:val="00BB2306"/>
    <w:rsid w:val="00BF203A"/>
    <w:rsid w:val="00C02A86"/>
    <w:rsid w:val="00C341BD"/>
    <w:rsid w:val="00C731DB"/>
    <w:rsid w:val="00CF4E92"/>
    <w:rsid w:val="00D46479"/>
    <w:rsid w:val="00E45D29"/>
    <w:rsid w:val="00E54355"/>
    <w:rsid w:val="00EC3604"/>
    <w:rsid w:val="00F2569B"/>
    <w:rsid w:val="00F551C2"/>
    <w:rsid w:val="00F63128"/>
    <w:rsid w:val="00F67276"/>
    <w:rsid w:val="00F82F22"/>
    <w:rsid w:val="00FC5B6B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47017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  <w:style w:type="paragraph" w:styleId="Nessunaspaziatura">
    <w:name w:val="No Spacing"/>
    <w:uiPriority w:val="1"/>
    <w:qFormat/>
    <w:rsid w:val="00F67276"/>
    <w:pPr>
      <w:spacing w:after="0" w:line="240" w:lineRule="auto"/>
    </w:pPr>
  </w:style>
  <w:style w:type="character" w:styleId="Enfasicorsivo">
    <w:name w:val="Emphasis"/>
    <w:qFormat/>
    <w:rsid w:val="00C02A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a@studio-ago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io-ago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tellodistrassold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18</cp:revision>
  <dcterms:created xsi:type="dcterms:W3CDTF">2021-08-30T09:00:00Z</dcterms:created>
  <dcterms:modified xsi:type="dcterms:W3CDTF">2022-09-22T11:58:00Z</dcterms:modified>
</cp:coreProperties>
</file>