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2E" w:rsidRPr="003F030F" w:rsidRDefault="00441D2E" w:rsidP="009067B0">
      <w:pPr>
        <w:spacing w:after="0" w:line="240" w:lineRule="auto"/>
        <w:jc w:val="center"/>
        <w:rPr>
          <w:rFonts w:asciiTheme="minorHAnsi" w:hAnsiTheme="minorHAnsi" w:cstheme="minorHAnsi"/>
          <w:b/>
          <w:sz w:val="40"/>
          <w:szCs w:val="40"/>
        </w:rPr>
      </w:pPr>
      <w:r w:rsidRPr="003F030F">
        <w:rPr>
          <w:rFonts w:asciiTheme="minorHAnsi" w:hAnsiTheme="minorHAnsi" w:cstheme="minorHAnsi"/>
          <w:b/>
          <w:noProof/>
          <w:sz w:val="40"/>
          <w:szCs w:val="40"/>
          <w:lang w:eastAsia="it-IT"/>
        </w:rPr>
        <w:drawing>
          <wp:inline distT="0" distB="0" distL="0" distR="0">
            <wp:extent cx="1162050" cy="215809"/>
            <wp:effectExtent l="0" t="0" r="0" b="0"/>
            <wp:docPr id="1" name="Immagine 1" descr="C:\Users\Utente\AppData\Local\Microsoft\Windows\INetCache\Content.Word\LOGO VisitBres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INetCache\Content.Word\LOGO VisitBresc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1130" cy="221210"/>
                    </a:xfrm>
                    <a:prstGeom prst="rect">
                      <a:avLst/>
                    </a:prstGeom>
                    <a:noFill/>
                    <a:ln>
                      <a:noFill/>
                    </a:ln>
                  </pic:spPr>
                </pic:pic>
              </a:graphicData>
            </a:graphic>
          </wp:inline>
        </w:drawing>
      </w:r>
    </w:p>
    <w:p w:rsidR="00441D2E" w:rsidRPr="003F030F" w:rsidRDefault="00441D2E" w:rsidP="009067B0">
      <w:pPr>
        <w:spacing w:after="0" w:line="240" w:lineRule="auto"/>
        <w:jc w:val="center"/>
        <w:rPr>
          <w:rFonts w:asciiTheme="minorHAnsi" w:hAnsiTheme="minorHAnsi" w:cstheme="minorHAnsi"/>
          <w:b/>
          <w:color w:val="4472C4" w:themeColor="accent5"/>
          <w:szCs w:val="40"/>
        </w:rPr>
      </w:pPr>
    </w:p>
    <w:p w:rsidR="009628A6" w:rsidRDefault="009628A6" w:rsidP="009067B0">
      <w:pPr>
        <w:spacing w:after="0" w:line="240" w:lineRule="auto"/>
        <w:jc w:val="center"/>
        <w:rPr>
          <w:rFonts w:asciiTheme="minorHAnsi" w:hAnsiTheme="minorHAnsi" w:cstheme="minorHAnsi"/>
          <w:b/>
          <w:color w:val="4472C4" w:themeColor="accent5"/>
          <w:sz w:val="40"/>
          <w:szCs w:val="24"/>
        </w:rPr>
      </w:pPr>
      <w:r>
        <w:rPr>
          <w:rFonts w:asciiTheme="minorHAnsi" w:hAnsiTheme="minorHAnsi" w:cstheme="minorHAnsi"/>
          <w:b/>
          <w:color w:val="4472C4" w:themeColor="accent5"/>
          <w:sz w:val="40"/>
          <w:szCs w:val="24"/>
        </w:rPr>
        <w:t>Presepi</w:t>
      </w:r>
      <w:r w:rsidR="006773E0">
        <w:rPr>
          <w:rFonts w:asciiTheme="minorHAnsi" w:hAnsiTheme="minorHAnsi" w:cstheme="minorHAnsi"/>
          <w:b/>
          <w:color w:val="4472C4" w:themeColor="accent5"/>
          <w:sz w:val="40"/>
          <w:szCs w:val="24"/>
        </w:rPr>
        <w:t xml:space="preserve">, </w:t>
      </w:r>
      <w:r>
        <w:rPr>
          <w:rFonts w:asciiTheme="minorHAnsi" w:hAnsiTheme="minorHAnsi" w:cstheme="minorHAnsi"/>
          <w:b/>
          <w:color w:val="4472C4" w:themeColor="accent5"/>
          <w:sz w:val="40"/>
          <w:szCs w:val="24"/>
        </w:rPr>
        <w:t>mercatini di Natale</w:t>
      </w:r>
      <w:r w:rsidR="006773E0">
        <w:rPr>
          <w:rFonts w:asciiTheme="minorHAnsi" w:hAnsiTheme="minorHAnsi" w:cstheme="minorHAnsi"/>
          <w:b/>
          <w:color w:val="4472C4" w:themeColor="accent5"/>
          <w:sz w:val="40"/>
          <w:szCs w:val="24"/>
        </w:rPr>
        <w:t xml:space="preserve">, eventi </w:t>
      </w:r>
      <w:r>
        <w:rPr>
          <w:rFonts w:asciiTheme="minorHAnsi" w:hAnsiTheme="minorHAnsi" w:cstheme="minorHAnsi"/>
          <w:b/>
          <w:color w:val="4472C4" w:themeColor="accent5"/>
          <w:sz w:val="40"/>
          <w:szCs w:val="24"/>
        </w:rPr>
        <w:t xml:space="preserve"> </w:t>
      </w:r>
    </w:p>
    <w:p w:rsidR="00CC4B87" w:rsidRDefault="009628A6" w:rsidP="009067B0">
      <w:pPr>
        <w:spacing w:after="0" w:line="240" w:lineRule="auto"/>
        <w:jc w:val="center"/>
        <w:rPr>
          <w:rFonts w:asciiTheme="minorHAnsi" w:hAnsiTheme="minorHAnsi" w:cstheme="minorHAnsi"/>
          <w:b/>
          <w:color w:val="4472C4" w:themeColor="accent5"/>
          <w:sz w:val="40"/>
          <w:szCs w:val="24"/>
        </w:rPr>
      </w:pPr>
      <w:proofErr w:type="gramStart"/>
      <w:r>
        <w:rPr>
          <w:rFonts w:asciiTheme="minorHAnsi" w:hAnsiTheme="minorHAnsi" w:cstheme="minorHAnsi"/>
          <w:b/>
          <w:color w:val="4472C4" w:themeColor="accent5"/>
          <w:sz w:val="40"/>
          <w:szCs w:val="24"/>
        </w:rPr>
        <w:t>a</w:t>
      </w:r>
      <w:proofErr w:type="gramEnd"/>
      <w:r>
        <w:rPr>
          <w:rFonts w:asciiTheme="minorHAnsi" w:hAnsiTheme="minorHAnsi" w:cstheme="minorHAnsi"/>
          <w:b/>
          <w:color w:val="4472C4" w:themeColor="accent5"/>
          <w:sz w:val="40"/>
          <w:szCs w:val="24"/>
        </w:rPr>
        <w:t xml:space="preserve"> Brescia e nella sua provincia</w:t>
      </w:r>
    </w:p>
    <w:p w:rsidR="009628A6" w:rsidRPr="003F030F" w:rsidRDefault="009628A6" w:rsidP="009067B0">
      <w:pPr>
        <w:spacing w:after="0" w:line="240" w:lineRule="auto"/>
        <w:jc w:val="both"/>
        <w:rPr>
          <w:rFonts w:asciiTheme="minorHAnsi" w:hAnsiTheme="minorHAnsi" w:cstheme="minorHAnsi"/>
          <w:b/>
          <w:sz w:val="24"/>
          <w:szCs w:val="24"/>
        </w:rPr>
      </w:pPr>
    </w:p>
    <w:p w:rsidR="00383ACA" w:rsidRPr="009067B0" w:rsidRDefault="00864EFE" w:rsidP="009067B0">
      <w:pPr>
        <w:spacing w:after="0" w:line="240" w:lineRule="auto"/>
        <w:jc w:val="both"/>
        <w:rPr>
          <w:rFonts w:asciiTheme="minorHAnsi" w:eastAsia="Times New Roman" w:hAnsiTheme="minorHAnsi" w:cstheme="minorHAnsi"/>
          <w:lang w:eastAsia="it-IT"/>
        </w:rPr>
      </w:pPr>
      <w:r w:rsidRPr="009067B0">
        <w:rPr>
          <w:rFonts w:asciiTheme="minorHAnsi" w:eastAsia="Times New Roman" w:hAnsiTheme="minorHAnsi" w:cstheme="minorHAnsi"/>
          <w:lang w:eastAsia="it-IT"/>
        </w:rPr>
        <w:t>Dalle montagne innevate della Valle Camonica alle sponde del lago di Garda, la provincia di Brescia si veste a festa per l’Avvento ed il Natale e accoglie i visitatori con presepi, mercatini, tradizioni natalizie.</w:t>
      </w:r>
    </w:p>
    <w:p w:rsidR="0048551A" w:rsidRPr="009067B0" w:rsidRDefault="0048551A" w:rsidP="009067B0">
      <w:pPr>
        <w:spacing w:after="0" w:line="240" w:lineRule="auto"/>
        <w:rPr>
          <w:rFonts w:asciiTheme="minorHAnsi" w:hAnsiTheme="minorHAnsi" w:cstheme="minorHAnsi"/>
          <w:b/>
          <w:color w:val="4472C4" w:themeColor="accent5"/>
        </w:rPr>
      </w:pPr>
    </w:p>
    <w:p w:rsidR="00383ACA" w:rsidRPr="009067B0" w:rsidRDefault="00C302AD" w:rsidP="009067B0">
      <w:pPr>
        <w:spacing w:after="0" w:line="240" w:lineRule="auto"/>
        <w:rPr>
          <w:rFonts w:asciiTheme="minorHAnsi" w:hAnsiTheme="minorHAnsi" w:cstheme="minorHAnsi"/>
          <w:b/>
          <w:color w:val="4472C4" w:themeColor="accent5"/>
        </w:rPr>
      </w:pPr>
      <w:r w:rsidRPr="009067B0">
        <w:rPr>
          <w:rFonts w:asciiTheme="minorHAnsi" w:hAnsiTheme="minorHAnsi" w:cstheme="minorHAnsi"/>
          <w:b/>
          <w:color w:val="4472C4" w:themeColor="accent5"/>
        </w:rPr>
        <w:t>MONTE</w:t>
      </w:r>
      <w:r w:rsidR="00FF2B4F" w:rsidRPr="009067B0">
        <w:rPr>
          <w:rFonts w:asciiTheme="minorHAnsi" w:hAnsiTheme="minorHAnsi" w:cstheme="minorHAnsi"/>
          <w:b/>
          <w:color w:val="4472C4" w:themeColor="accent5"/>
        </w:rPr>
        <w:t xml:space="preserve"> </w:t>
      </w:r>
      <w:r w:rsidRPr="009067B0">
        <w:rPr>
          <w:rFonts w:asciiTheme="minorHAnsi" w:hAnsiTheme="minorHAnsi" w:cstheme="minorHAnsi"/>
          <w:b/>
          <w:color w:val="4472C4" w:themeColor="accent5"/>
        </w:rPr>
        <w:t>ISOLA</w:t>
      </w:r>
      <w:r w:rsidR="00FF2B4F" w:rsidRPr="009067B0">
        <w:rPr>
          <w:rFonts w:asciiTheme="minorHAnsi" w:hAnsiTheme="minorHAnsi" w:cstheme="minorHAnsi"/>
          <w:b/>
          <w:color w:val="4472C4" w:themeColor="accent5"/>
        </w:rPr>
        <w:t xml:space="preserve">, </w:t>
      </w:r>
      <w:r w:rsidR="00CF5191" w:rsidRPr="009067B0">
        <w:rPr>
          <w:rFonts w:asciiTheme="minorHAnsi" w:hAnsiTheme="minorHAnsi" w:cstheme="minorHAnsi"/>
          <w:b/>
          <w:color w:val="4472C4" w:themeColor="accent5"/>
        </w:rPr>
        <w:t>L’ISOLA DEL NATALE</w:t>
      </w:r>
    </w:p>
    <w:p w:rsidR="00C302AD" w:rsidRPr="009067B0" w:rsidRDefault="00C302AD" w:rsidP="009067B0">
      <w:pPr>
        <w:spacing w:after="0" w:line="240" w:lineRule="auto"/>
        <w:jc w:val="both"/>
        <w:rPr>
          <w:rFonts w:asciiTheme="minorHAnsi" w:eastAsia="Times New Roman" w:hAnsiTheme="minorHAnsi" w:cstheme="minorHAnsi"/>
          <w:lang w:eastAsia="it-IT"/>
        </w:rPr>
      </w:pPr>
      <w:r w:rsidRPr="009067B0">
        <w:rPr>
          <w:rFonts w:asciiTheme="minorHAnsi" w:eastAsia="Times New Roman" w:hAnsiTheme="minorHAnsi" w:cstheme="minorHAnsi"/>
          <w:lang w:eastAsia="it-IT"/>
        </w:rPr>
        <w:t>L’i</w:t>
      </w:r>
      <w:r w:rsidR="00505715" w:rsidRPr="009067B0">
        <w:rPr>
          <w:rFonts w:asciiTheme="minorHAnsi" w:eastAsia="Times New Roman" w:hAnsiTheme="minorHAnsi" w:cstheme="minorHAnsi"/>
          <w:lang w:eastAsia="it-IT"/>
        </w:rPr>
        <w:t>ncanto di Monte Isola, che si specchia nelle acque profonde del lago d’Iseo, si fa più magico durante il pe</w:t>
      </w:r>
      <w:r w:rsidR="00FF2B4F" w:rsidRPr="009067B0">
        <w:rPr>
          <w:rFonts w:asciiTheme="minorHAnsi" w:eastAsia="Times New Roman" w:hAnsiTheme="minorHAnsi" w:cstheme="minorHAnsi"/>
          <w:lang w:eastAsia="it-IT"/>
        </w:rPr>
        <w:t>r</w:t>
      </w:r>
      <w:r w:rsidR="00505715" w:rsidRPr="009067B0">
        <w:rPr>
          <w:rFonts w:asciiTheme="minorHAnsi" w:eastAsia="Times New Roman" w:hAnsiTheme="minorHAnsi" w:cstheme="minorHAnsi"/>
          <w:lang w:eastAsia="it-IT"/>
        </w:rPr>
        <w:t xml:space="preserve">iodo natalizio, quando </w:t>
      </w:r>
      <w:r w:rsidR="00FF2B4F" w:rsidRPr="009067B0">
        <w:rPr>
          <w:rFonts w:asciiTheme="minorHAnsi" w:eastAsia="Times New Roman" w:hAnsiTheme="minorHAnsi" w:cstheme="minorHAnsi"/>
          <w:lang w:eastAsia="it-IT"/>
        </w:rPr>
        <w:t xml:space="preserve">le sue </w:t>
      </w:r>
      <w:r w:rsidRPr="009067B0">
        <w:rPr>
          <w:rFonts w:asciiTheme="minorHAnsi" w:eastAsia="Times New Roman" w:hAnsiTheme="minorHAnsi" w:cstheme="minorHAnsi"/>
          <w:lang w:eastAsia="it-IT"/>
        </w:rPr>
        <w:t xml:space="preserve">piccole frazioni </w:t>
      </w:r>
      <w:r w:rsidR="00FF2B4F" w:rsidRPr="009067B0">
        <w:rPr>
          <w:rFonts w:asciiTheme="minorHAnsi" w:eastAsia="Times New Roman" w:hAnsiTheme="minorHAnsi" w:cstheme="minorHAnsi"/>
          <w:lang w:eastAsia="it-IT"/>
        </w:rPr>
        <w:t xml:space="preserve">sono addobbate a festa </w:t>
      </w:r>
      <w:r w:rsidRPr="009067B0">
        <w:rPr>
          <w:rFonts w:asciiTheme="minorHAnsi" w:eastAsia="Times New Roman" w:hAnsiTheme="minorHAnsi" w:cstheme="minorHAnsi"/>
          <w:lang w:eastAsia="it-IT"/>
        </w:rPr>
        <w:t>con luminarie a tema, alberi di Natale e presepi</w:t>
      </w:r>
      <w:r w:rsidR="00FF2B4F" w:rsidRPr="009067B0">
        <w:rPr>
          <w:rFonts w:asciiTheme="minorHAnsi" w:eastAsia="Times New Roman" w:hAnsiTheme="minorHAnsi" w:cstheme="minorHAnsi"/>
          <w:lang w:eastAsia="it-IT"/>
        </w:rPr>
        <w:t>.</w:t>
      </w:r>
      <w:r w:rsidR="009067B0">
        <w:rPr>
          <w:rFonts w:asciiTheme="minorHAnsi" w:eastAsia="Times New Roman" w:hAnsiTheme="minorHAnsi" w:cstheme="minorHAnsi"/>
          <w:lang w:eastAsia="it-IT"/>
        </w:rPr>
        <w:t xml:space="preserve"> </w:t>
      </w:r>
      <w:r w:rsidR="00FF2B4F" w:rsidRPr="009067B0">
        <w:rPr>
          <w:rFonts w:asciiTheme="minorHAnsi" w:eastAsia="Times New Roman" w:hAnsiTheme="minorHAnsi" w:cstheme="minorHAnsi"/>
          <w:lang w:eastAsia="it-IT"/>
        </w:rPr>
        <w:t>Sbarcando sull’</w:t>
      </w:r>
      <w:r w:rsidR="00F842B1" w:rsidRPr="009067B0">
        <w:rPr>
          <w:rFonts w:asciiTheme="minorHAnsi" w:eastAsia="Times New Roman" w:hAnsiTheme="minorHAnsi" w:cstheme="minorHAnsi"/>
          <w:lang w:eastAsia="it-IT"/>
        </w:rPr>
        <w:t>isola</w:t>
      </w:r>
      <w:r w:rsidR="00FF2B4F" w:rsidRPr="009067B0">
        <w:rPr>
          <w:rFonts w:asciiTheme="minorHAnsi" w:eastAsia="Times New Roman" w:hAnsiTheme="minorHAnsi" w:cstheme="minorHAnsi"/>
          <w:lang w:eastAsia="it-IT"/>
        </w:rPr>
        <w:t>, che si raggiunge</w:t>
      </w:r>
      <w:r w:rsidR="00F842B1" w:rsidRPr="009067B0">
        <w:rPr>
          <w:rFonts w:asciiTheme="minorHAnsi" w:eastAsia="Times New Roman" w:hAnsiTheme="minorHAnsi" w:cstheme="minorHAnsi"/>
          <w:lang w:eastAsia="it-IT"/>
        </w:rPr>
        <w:t xml:space="preserve"> con una traversata di</w:t>
      </w:r>
      <w:r w:rsidR="00FF2B4F" w:rsidRPr="009067B0">
        <w:rPr>
          <w:rFonts w:asciiTheme="minorHAnsi" w:eastAsia="Times New Roman" w:hAnsiTheme="minorHAnsi" w:cstheme="minorHAnsi"/>
          <w:lang w:eastAsia="it-IT"/>
        </w:rPr>
        <w:t xml:space="preserve"> pochi minuti </w:t>
      </w:r>
      <w:r w:rsidR="00F842B1" w:rsidRPr="009067B0">
        <w:rPr>
          <w:rFonts w:asciiTheme="minorHAnsi" w:eastAsia="Times New Roman" w:hAnsiTheme="minorHAnsi" w:cstheme="minorHAnsi"/>
          <w:lang w:eastAsia="it-IT"/>
        </w:rPr>
        <w:t xml:space="preserve">di battello, </w:t>
      </w:r>
      <w:r w:rsidRPr="009067B0">
        <w:rPr>
          <w:rFonts w:asciiTheme="minorHAnsi" w:eastAsia="Times New Roman" w:hAnsiTheme="minorHAnsi" w:cstheme="minorHAnsi"/>
          <w:lang w:eastAsia="it-IT"/>
        </w:rPr>
        <w:t xml:space="preserve">si respira </w:t>
      </w:r>
      <w:r w:rsidR="00F842B1" w:rsidRPr="009067B0">
        <w:rPr>
          <w:rFonts w:asciiTheme="minorHAnsi" w:eastAsia="Times New Roman" w:hAnsiTheme="minorHAnsi" w:cstheme="minorHAnsi"/>
          <w:lang w:eastAsia="it-IT"/>
        </w:rPr>
        <w:t xml:space="preserve">un’atmosfera immota, </w:t>
      </w:r>
      <w:r w:rsidRPr="009067B0">
        <w:rPr>
          <w:rFonts w:asciiTheme="minorHAnsi" w:eastAsia="Times New Roman" w:hAnsiTheme="minorHAnsi" w:cstheme="minorHAnsi"/>
          <w:lang w:eastAsia="it-IT"/>
        </w:rPr>
        <w:t xml:space="preserve">senza tempo, </w:t>
      </w:r>
      <w:r w:rsidR="00F842B1" w:rsidRPr="009067B0">
        <w:rPr>
          <w:rFonts w:asciiTheme="minorHAnsi" w:eastAsia="Times New Roman" w:hAnsiTheme="minorHAnsi" w:cstheme="minorHAnsi"/>
          <w:lang w:eastAsia="it-IT"/>
        </w:rPr>
        <w:t xml:space="preserve">accresciuta dalla straordinaria cornice delle antiche architetture dei suoi piccoli borghi, affacciati sul lago, o abbarbicati sulle alture. Da raggiungere con piacevoli passeggiate di tutto relax </w:t>
      </w:r>
      <w:r w:rsidR="00E20875" w:rsidRPr="009067B0">
        <w:rPr>
          <w:rFonts w:asciiTheme="minorHAnsi" w:eastAsia="Times New Roman" w:hAnsiTheme="minorHAnsi" w:cstheme="minorHAnsi"/>
          <w:lang w:eastAsia="it-IT"/>
        </w:rPr>
        <w:t>alla</w:t>
      </w:r>
      <w:r w:rsidR="0048551A" w:rsidRPr="009067B0">
        <w:rPr>
          <w:rFonts w:asciiTheme="minorHAnsi" w:eastAsia="Times New Roman" w:hAnsiTheme="minorHAnsi" w:cstheme="minorHAnsi"/>
          <w:lang w:eastAsia="it-IT"/>
        </w:rPr>
        <w:t xml:space="preserve"> scoperta di questa incantevole</w:t>
      </w:r>
      <w:r w:rsidR="00F842B1" w:rsidRPr="009067B0">
        <w:rPr>
          <w:rFonts w:asciiTheme="minorHAnsi" w:eastAsia="Times New Roman" w:hAnsiTheme="minorHAnsi" w:cstheme="minorHAnsi"/>
          <w:lang w:eastAsia="it-IT"/>
        </w:rPr>
        <w:t xml:space="preserve"> “Isola del Natale”. </w:t>
      </w:r>
    </w:p>
    <w:p w:rsidR="00C302AD" w:rsidRPr="009067B0" w:rsidRDefault="00C302AD" w:rsidP="009067B0">
      <w:pPr>
        <w:spacing w:after="0" w:line="240" w:lineRule="auto"/>
        <w:jc w:val="both"/>
        <w:rPr>
          <w:rFonts w:asciiTheme="minorHAnsi" w:eastAsia="OpenSymbol" w:hAnsiTheme="minorHAnsi" w:cstheme="minorHAnsi"/>
          <w:lang w:val="de-DE"/>
        </w:rPr>
      </w:pPr>
    </w:p>
    <w:p w:rsidR="004650C3" w:rsidRPr="009067B0" w:rsidRDefault="002140F4" w:rsidP="009067B0">
      <w:pPr>
        <w:spacing w:after="0" w:line="240" w:lineRule="auto"/>
        <w:rPr>
          <w:rFonts w:asciiTheme="minorHAnsi" w:hAnsiTheme="minorHAnsi" w:cstheme="minorHAnsi"/>
          <w:b/>
          <w:color w:val="4472C4" w:themeColor="accent5"/>
        </w:rPr>
      </w:pPr>
      <w:r w:rsidRPr="009067B0">
        <w:rPr>
          <w:rFonts w:asciiTheme="minorHAnsi" w:hAnsiTheme="minorHAnsi" w:cstheme="minorHAnsi"/>
          <w:b/>
          <w:color w:val="4472C4" w:themeColor="accent5"/>
        </w:rPr>
        <w:t xml:space="preserve">IN </w:t>
      </w:r>
      <w:r w:rsidR="004650C3" w:rsidRPr="009067B0">
        <w:rPr>
          <w:rFonts w:asciiTheme="minorHAnsi" w:hAnsiTheme="minorHAnsi" w:cstheme="minorHAnsi"/>
          <w:b/>
          <w:color w:val="4472C4" w:themeColor="accent5"/>
        </w:rPr>
        <w:t>VALLE CAMONICA</w:t>
      </w:r>
      <w:r w:rsidR="002958B1" w:rsidRPr="009067B0">
        <w:rPr>
          <w:rFonts w:asciiTheme="minorHAnsi" w:hAnsiTheme="minorHAnsi" w:cstheme="minorHAnsi"/>
          <w:b/>
          <w:color w:val="4472C4" w:themeColor="accent5"/>
        </w:rPr>
        <w:t xml:space="preserve"> </w:t>
      </w:r>
      <w:r w:rsidRPr="009067B0">
        <w:rPr>
          <w:rFonts w:asciiTheme="minorHAnsi" w:hAnsiTheme="minorHAnsi" w:cstheme="minorHAnsi"/>
          <w:b/>
          <w:color w:val="4472C4" w:themeColor="accent5"/>
        </w:rPr>
        <w:t xml:space="preserve">BORGHI </w:t>
      </w:r>
      <w:r w:rsidR="002958B1" w:rsidRPr="009067B0">
        <w:rPr>
          <w:rFonts w:asciiTheme="minorHAnsi" w:hAnsiTheme="minorHAnsi" w:cstheme="minorHAnsi"/>
          <w:b/>
          <w:color w:val="4472C4" w:themeColor="accent5"/>
        </w:rPr>
        <w:t>COME PRESEPI</w:t>
      </w:r>
    </w:p>
    <w:p w:rsidR="000467ED" w:rsidRPr="009067B0" w:rsidRDefault="00E54E2A" w:rsidP="00F92189">
      <w:pPr>
        <w:suppressAutoHyphens w:val="0"/>
        <w:spacing w:after="0" w:line="240" w:lineRule="auto"/>
        <w:rPr>
          <w:rFonts w:asciiTheme="minorHAnsi" w:hAnsiTheme="minorHAnsi" w:cstheme="minorHAnsi"/>
        </w:rPr>
      </w:pPr>
      <w:bookmarkStart w:id="0" w:name="_GoBack"/>
      <w:bookmarkEnd w:id="0"/>
      <w:r w:rsidRPr="009067B0">
        <w:rPr>
          <w:rFonts w:asciiTheme="minorHAnsi" w:hAnsiTheme="minorHAnsi" w:cstheme="minorHAnsi"/>
        </w:rPr>
        <w:t xml:space="preserve">S’intitola </w:t>
      </w:r>
      <w:r w:rsidRPr="009067B0">
        <w:rPr>
          <w:rFonts w:asciiTheme="minorHAnsi" w:hAnsiTheme="minorHAnsi" w:cstheme="minorHAnsi"/>
          <w:b/>
        </w:rPr>
        <w:t>Il Presepio del Villaggio</w:t>
      </w:r>
      <w:r w:rsidRPr="009067B0">
        <w:rPr>
          <w:rFonts w:asciiTheme="minorHAnsi" w:hAnsiTheme="minorHAnsi" w:cstheme="minorHAnsi"/>
        </w:rPr>
        <w:t xml:space="preserve"> il suggestivo evento che anima </w:t>
      </w:r>
      <w:r w:rsidRPr="009067B0">
        <w:rPr>
          <w:rFonts w:asciiTheme="minorHAnsi" w:hAnsiTheme="minorHAnsi" w:cstheme="minorHAnsi"/>
          <w:b/>
        </w:rPr>
        <w:t>Vione</w:t>
      </w:r>
      <w:r w:rsidRPr="009067B0">
        <w:rPr>
          <w:rFonts w:asciiTheme="minorHAnsi" w:hAnsiTheme="minorHAnsi" w:cstheme="minorHAnsi"/>
        </w:rPr>
        <w:t xml:space="preserve"> dal 24 dicembre a 9 gennaio: presepi a grandezza naturale sono realizzati nei vicoli del centro storico, in cortili e </w:t>
      </w:r>
      <w:r w:rsidR="0048551A" w:rsidRPr="009067B0">
        <w:rPr>
          <w:rFonts w:asciiTheme="minorHAnsi" w:hAnsiTheme="minorHAnsi" w:cstheme="minorHAnsi"/>
        </w:rPr>
        <w:t xml:space="preserve">in </w:t>
      </w:r>
      <w:r w:rsidRPr="009067B0">
        <w:rPr>
          <w:rFonts w:asciiTheme="minorHAnsi" w:hAnsiTheme="minorHAnsi" w:cstheme="minorHAnsi"/>
        </w:rPr>
        <w:t>cantine di case private, con la ricostruzione di scene di vita quotidiana e antichi mestieri. Per coglierne a pieno la magia, vanno visitati all’imbrunire e la sera, quando risplendono di luci e nell’aria echeggiano le note di melodie natalizie. A</w:t>
      </w:r>
      <w:r w:rsidRPr="009067B0">
        <w:rPr>
          <w:rFonts w:asciiTheme="minorHAnsi" w:hAnsiTheme="minorHAnsi" w:cstheme="minorHAnsi"/>
          <w:b/>
          <w:bCs/>
        </w:rPr>
        <w:t xml:space="preserve"> </w:t>
      </w:r>
      <w:r w:rsidRPr="009067B0">
        <w:rPr>
          <w:rFonts w:asciiTheme="minorHAnsi" w:hAnsiTheme="minorHAnsi" w:cstheme="minorHAnsi"/>
          <w:b/>
        </w:rPr>
        <w:t>Edolo</w:t>
      </w:r>
      <w:r w:rsidRPr="009067B0">
        <w:rPr>
          <w:rFonts w:asciiTheme="minorHAnsi" w:hAnsiTheme="minorHAnsi" w:cstheme="minorHAnsi"/>
        </w:rPr>
        <w:t xml:space="preserve">, l’atmosfera festosa dei </w:t>
      </w:r>
      <w:r w:rsidRPr="009067B0">
        <w:rPr>
          <w:rFonts w:asciiTheme="minorHAnsi" w:hAnsiTheme="minorHAnsi" w:cstheme="minorHAnsi"/>
          <w:b/>
        </w:rPr>
        <w:t xml:space="preserve">Mercatini di Natale </w:t>
      </w:r>
      <w:r w:rsidRPr="009067B0">
        <w:rPr>
          <w:rFonts w:asciiTheme="minorHAnsi" w:hAnsiTheme="minorHAnsi" w:cstheme="minorHAnsi"/>
        </w:rPr>
        <w:t>anima il centro negli weekend del 4/5 - 11/12 - 18/19 - 24/26 dicembre e il 2 gennaio.</w:t>
      </w:r>
    </w:p>
    <w:p w:rsidR="0048551A" w:rsidRPr="009067B0" w:rsidRDefault="0048551A" w:rsidP="009067B0">
      <w:pPr>
        <w:spacing w:after="0" w:line="240" w:lineRule="auto"/>
        <w:rPr>
          <w:rFonts w:asciiTheme="minorHAnsi" w:hAnsiTheme="minorHAnsi" w:cstheme="minorHAnsi"/>
          <w:b/>
          <w:color w:val="4472C4" w:themeColor="accent5"/>
        </w:rPr>
      </w:pPr>
    </w:p>
    <w:p w:rsidR="00995CE8" w:rsidRPr="009067B0" w:rsidRDefault="00995CE8" w:rsidP="009067B0">
      <w:pPr>
        <w:spacing w:after="0" w:line="240" w:lineRule="auto"/>
        <w:rPr>
          <w:rFonts w:asciiTheme="minorHAnsi" w:hAnsiTheme="minorHAnsi" w:cstheme="minorHAnsi"/>
          <w:b/>
          <w:color w:val="4472C4" w:themeColor="accent5"/>
        </w:rPr>
      </w:pPr>
      <w:r w:rsidRPr="009067B0">
        <w:rPr>
          <w:rFonts w:asciiTheme="minorHAnsi" w:hAnsiTheme="minorHAnsi" w:cstheme="minorHAnsi"/>
          <w:b/>
          <w:color w:val="4472C4" w:themeColor="accent5"/>
        </w:rPr>
        <w:t xml:space="preserve">BAGOLINO, BORGO DEI PRESEPI </w:t>
      </w:r>
    </w:p>
    <w:p w:rsidR="00995CE8" w:rsidRDefault="00995CE8" w:rsidP="009067B0">
      <w:pPr>
        <w:spacing w:after="0" w:line="240" w:lineRule="auto"/>
        <w:jc w:val="both"/>
        <w:rPr>
          <w:rFonts w:asciiTheme="minorHAnsi" w:hAnsiTheme="minorHAnsi" w:cstheme="minorHAnsi"/>
          <w:lang w:eastAsia="it-IT"/>
        </w:rPr>
      </w:pPr>
      <w:r w:rsidRPr="009067B0">
        <w:rPr>
          <w:rFonts w:asciiTheme="minorHAnsi" w:hAnsiTheme="minorHAnsi" w:cstheme="minorHAnsi"/>
          <w:lang w:eastAsia="it-IT"/>
        </w:rPr>
        <w:t xml:space="preserve">L’antico Borgo di Bagolino, in Valle Sabbia fra i più caratteristici paesi della montagna bresciana, ospita </w:t>
      </w:r>
      <w:r w:rsidRPr="009067B0">
        <w:rPr>
          <w:rFonts w:asciiTheme="minorHAnsi" w:hAnsiTheme="minorHAnsi" w:cstheme="minorHAnsi"/>
        </w:rPr>
        <w:t>dall’8 dicembre al 6 gennaio</w:t>
      </w:r>
      <w:r w:rsidRPr="009067B0">
        <w:rPr>
          <w:rFonts w:asciiTheme="minorHAnsi" w:hAnsiTheme="minorHAnsi" w:cstheme="minorHAnsi"/>
          <w:lang w:eastAsia="it-IT"/>
        </w:rPr>
        <w:t xml:space="preserve"> una stupenda </w:t>
      </w:r>
      <w:r w:rsidRPr="009067B0">
        <w:rPr>
          <w:rFonts w:asciiTheme="minorHAnsi" w:hAnsiTheme="minorHAnsi" w:cstheme="minorHAnsi"/>
          <w:b/>
          <w:lang w:eastAsia="it-IT"/>
        </w:rPr>
        <w:t>rassegna di presepi</w:t>
      </w:r>
      <w:r w:rsidRPr="009067B0">
        <w:rPr>
          <w:rFonts w:asciiTheme="minorHAnsi" w:hAnsiTheme="minorHAnsi" w:cstheme="minorHAnsi"/>
          <w:lang w:eastAsia="it-IT"/>
        </w:rPr>
        <w:t xml:space="preserve">, che viene </w:t>
      </w:r>
      <w:r w:rsidRPr="009067B0">
        <w:rPr>
          <w:rFonts w:asciiTheme="minorHAnsi" w:hAnsiTheme="minorHAnsi" w:cstheme="minorHAnsi"/>
          <w:b/>
          <w:lang w:eastAsia="it-IT"/>
        </w:rPr>
        <w:t>allestita in tutto il paese</w:t>
      </w:r>
      <w:r w:rsidRPr="009067B0">
        <w:rPr>
          <w:rFonts w:asciiTheme="minorHAnsi" w:hAnsiTheme="minorHAnsi" w:cstheme="minorHAnsi"/>
          <w:lang w:eastAsia="it-IT"/>
        </w:rPr>
        <w:t xml:space="preserve">. Una fontana, un portico, un anfratto, il davanzale di una finestra con grate in ferro, un antico portone in legno si trasformano in location suggestive per ospitare un presepe. Tutta la popolazione è coinvolta e partecipa alla loro realizzazione, in relazione alla propria abilità ed estro artistico. Il percorso viene segnato da una stella cometa gialla, che conduce alla scoperta di </w:t>
      </w:r>
      <w:r w:rsidRPr="009067B0">
        <w:rPr>
          <w:rFonts w:asciiTheme="minorHAnsi" w:hAnsiTheme="minorHAnsi" w:cstheme="minorHAnsi"/>
          <w:b/>
          <w:lang w:eastAsia="it-IT"/>
        </w:rPr>
        <w:t>oltre 100 presepi</w:t>
      </w:r>
      <w:r w:rsidRPr="009067B0">
        <w:rPr>
          <w:rFonts w:asciiTheme="minorHAnsi" w:hAnsiTheme="minorHAnsi" w:cstheme="minorHAnsi"/>
          <w:lang w:eastAsia="it-IT"/>
        </w:rPr>
        <w:t xml:space="preserve">, lungo un itinerario che si snoda per oltre 6 chilometri. </w:t>
      </w:r>
    </w:p>
    <w:p w:rsidR="009067B0" w:rsidRPr="009067B0" w:rsidRDefault="009067B0" w:rsidP="009067B0">
      <w:pPr>
        <w:spacing w:after="0" w:line="240" w:lineRule="auto"/>
        <w:jc w:val="both"/>
        <w:rPr>
          <w:rFonts w:asciiTheme="minorHAnsi" w:hAnsiTheme="minorHAnsi" w:cstheme="minorHAnsi"/>
          <w:lang w:eastAsia="it-IT"/>
        </w:rPr>
      </w:pPr>
    </w:p>
    <w:p w:rsidR="00995CE8" w:rsidRPr="009067B0" w:rsidRDefault="0048551A" w:rsidP="009067B0">
      <w:pPr>
        <w:pStyle w:val="standard0"/>
        <w:spacing w:before="0" w:beforeAutospacing="0" w:after="0" w:afterAutospacing="0"/>
        <w:jc w:val="both"/>
        <w:rPr>
          <w:rFonts w:asciiTheme="minorHAnsi" w:hAnsiTheme="minorHAnsi" w:cstheme="minorHAnsi"/>
          <w:sz w:val="22"/>
          <w:szCs w:val="22"/>
        </w:rPr>
      </w:pPr>
      <w:r w:rsidRPr="009067B0">
        <w:rPr>
          <w:rFonts w:asciiTheme="minorHAnsi" w:hAnsiTheme="minorHAnsi" w:cstheme="minorHAnsi"/>
          <w:b/>
          <w:color w:val="4472C4" w:themeColor="accent5"/>
          <w:sz w:val="22"/>
          <w:szCs w:val="22"/>
        </w:rPr>
        <w:t xml:space="preserve">IN VALLE TROMPIA, </w:t>
      </w:r>
      <w:r w:rsidR="00995CE8" w:rsidRPr="009067B0">
        <w:rPr>
          <w:rFonts w:asciiTheme="minorHAnsi" w:hAnsiTheme="minorHAnsi" w:cstheme="minorHAnsi"/>
          <w:b/>
          <w:color w:val="4472C4" w:themeColor="accent5"/>
          <w:sz w:val="22"/>
          <w:szCs w:val="22"/>
        </w:rPr>
        <w:t xml:space="preserve">IL PRESEPE VIVENTE E QUELLO MECCANICO </w:t>
      </w:r>
    </w:p>
    <w:p w:rsidR="009067B0" w:rsidRDefault="00995CE8" w:rsidP="009067B0">
      <w:pPr>
        <w:pStyle w:val="Standard"/>
        <w:spacing w:after="0" w:line="240" w:lineRule="auto"/>
        <w:jc w:val="both"/>
        <w:rPr>
          <w:rFonts w:asciiTheme="minorHAnsi" w:eastAsia="Times New Roman" w:hAnsiTheme="minorHAnsi" w:cstheme="minorHAnsi"/>
          <w:lang w:eastAsia="it-IT"/>
        </w:rPr>
      </w:pPr>
      <w:r w:rsidRPr="009067B0">
        <w:rPr>
          <w:rFonts w:asciiTheme="minorHAnsi" w:hAnsiTheme="minorHAnsi" w:cstheme="minorHAnsi"/>
          <w:lang w:eastAsia="ar-SA"/>
        </w:rPr>
        <w:t xml:space="preserve">Anche in </w:t>
      </w:r>
      <w:r w:rsidRPr="009067B0">
        <w:rPr>
          <w:rFonts w:asciiTheme="minorHAnsi" w:hAnsiTheme="minorHAnsi" w:cstheme="minorHAnsi"/>
          <w:b/>
          <w:lang w:eastAsia="ar-SA"/>
        </w:rPr>
        <w:t>Valle Trompia</w:t>
      </w:r>
      <w:r w:rsidRPr="009067B0">
        <w:rPr>
          <w:rFonts w:asciiTheme="minorHAnsi" w:hAnsiTheme="minorHAnsi" w:cstheme="minorHAnsi"/>
          <w:lang w:eastAsia="ar-SA"/>
        </w:rPr>
        <w:t xml:space="preserve"> sono tante </w:t>
      </w:r>
      <w:r w:rsidR="0048551A" w:rsidRPr="009067B0">
        <w:rPr>
          <w:rFonts w:asciiTheme="minorHAnsi" w:hAnsiTheme="minorHAnsi" w:cstheme="minorHAnsi"/>
          <w:lang w:eastAsia="ar-SA"/>
        </w:rPr>
        <w:t xml:space="preserve">e suggestive </w:t>
      </w:r>
      <w:r w:rsidRPr="009067B0">
        <w:rPr>
          <w:rFonts w:asciiTheme="minorHAnsi" w:hAnsiTheme="minorHAnsi" w:cstheme="minorHAnsi"/>
          <w:lang w:eastAsia="ar-SA"/>
        </w:rPr>
        <w:t xml:space="preserve">le attrazioni natalizie, come il </w:t>
      </w:r>
      <w:r w:rsidRPr="009067B0">
        <w:rPr>
          <w:rFonts w:asciiTheme="minorHAnsi" w:hAnsiTheme="minorHAnsi" w:cstheme="minorHAnsi"/>
          <w:b/>
          <w:lang w:eastAsia="ar-SA"/>
        </w:rPr>
        <w:t>Presepe vivente di Valle di Sarezzo</w:t>
      </w:r>
      <w:r w:rsidRPr="009067B0">
        <w:rPr>
          <w:rFonts w:asciiTheme="minorHAnsi" w:hAnsiTheme="minorHAnsi" w:cstheme="minorHAnsi"/>
          <w:lang w:eastAsia="ar-SA"/>
        </w:rPr>
        <w:t xml:space="preserve"> – che si iniziò a fare nel 1996 - con più di 30 stazioni e 100 personaggi: un viaggio emozionante alla scoperta di antichi mestieri e arti, che si t</w:t>
      </w:r>
      <w:r w:rsidR="0048551A" w:rsidRPr="009067B0">
        <w:rPr>
          <w:rFonts w:asciiTheme="minorHAnsi" w:hAnsiTheme="minorHAnsi" w:cstheme="minorHAnsi"/>
          <w:lang w:eastAsia="ar-SA"/>
        </w:rPr>
        <w:t>iene</w:t>
      </w:r>
      <w:r w:rsidRPr="009067B0">
        <w:rPr>
          <w:rFonts w:asciiTheme="minorHAnsi" w:hAnsiTheme="minorHAnsi" w:cstheme="minorHAnsi"/>
          <w:lang w:eastAsia="ar-SA"/>
        </w:rPr>
        <w:t xml:space="preserve"> il 26 dicembre e il 6 gennaio</w:t>
      </w:r>
      <w:r w:rsidRPr="009067B0">
        <w:rPr>
          <w:rFonts w:asciiTheme="minorHAnsi" w:hAnsiTheme="minorHAnsi" w:cstheme="minorHAnsi"/>
          <w:b/>
          <w:bCs/>
          <w:lang w:eastAsia="ar-SA"/>
        </w:rPr>
        <w:t xml:space="preserve">. </w:t>
      </w:r>
      <w:r w:rsidRPr="009067B0">
        <w:rPr>
          <w:rFonts w:asciiTheme="minorHAnsi" w:hAnsiTheme="minorHAnsi" w:cstheme="minorHAnsi"/>
          <w:bCs/>
          <w:lang w:eastAsia="ar-SA"/>
        </w:rPr>
        <w:t xml:space="preserve">Suggestivo </w:t>
      </w:r>
      <w:r w:rsidRPr="009067B0">
        <w:rPr>
          <w:rFonts w:asciiTheme="minorHAnsi" w:hAnsiTheme="minorHAnsi" w:cstheme="minorHAnsi"/>
          <w:lang w:eastAsia="ar-SA"/>
        </w:rPr>
        <w:t xml:space="preserve">anche il </w:t>
      </w:r>
      <w:r w:rsidRPr="009067B0">
        <w:rPr>
          <w:rFonts w:asciiTheme="minorHAnsi" w:hAnsiTheme="minorHAnsi" w:cstheme="minorHAnsi"/>
          <w:b/>
          <w:lang w:eastAsia="ar-SA"/>
        </w:rPr>
        <w:t xml:space="preserve">Presepe sul fiume Mella </w:t>
      </w:r>
      <w:r w:rsidRPr="009067B0">
        <w:rPr>
          <w:rFonts w:asciiTheme="minorHAnsi" w:hAnsiTheme="minorHAnsi" w:cstheme="minorHAnsi"/>
          <w:lang w:eastAsia="ar-SA"/>
        </w:rPr>
        <w:t>allestito a</w:t>
      </w:r>
      <w:r w:rsidRPr="009067B0">
        <w:rPr>
          <w:rFonts w:asciiTheme="minorHAnsi" w:hAnsiTheme="minorHAnsi" w:cstheme="minorHAnsi"/>
          <w:b/>
          <w:lang w:eastAsia="ar-SA"/>
        </w:rPr>
        <w:t xml:space="preserve"> Marcheno</w:t>
      </w:r>
      <w:r w:rsidRPr="009067B0">
        <w:rPr>
          <w:rFonts w:asciiTheme="minorHAnsi" w:hAnsiTheme="minorHAnsi" w:cstheme="minorHAnsi"/>
          <w:bCs/>
          <w:lang w:eastAsia="ar-SA"/>
        </w:rPr>
        <w:t>, costituito da costruzioni vere e permanenti che si alternano a scene che variano di anno in anno: il paesaggio riprende in scala quello della natività di Cristo a Betlemme.</w:t>
      </w:r>
      <w:r w:rsidRPr="009067B0">
        <w:rPr>
          <w:rFonts w:asciiTheme="minorHAnsi" w:hAnsiTheme="minorHAnsi" w:cstheme="minorHAnsi"/>
          <w:b/>
          <w:bCs/>
          <w:lang w:eastAsia="ar-SA"/>
        </w:rPr>
        <w:t> </w:t>
      </w:r>
      <w:r w:rsidRPr="009067B0">
        <w:rPr>
          <w:rFonts w:asciiTheme="minorHAnsi" w:hAnsiTheme="minorHAnsi" w:cstheme="minorHAnsi"/>
          <w:lang w:eastAsia="ar-SA"/>
        </w:rPr>
        <w:t>Infine</w:t>
      </w:r>
      <w:r w:rsidRPr="009067B0">
        <w:rPr>
          <w:rFonts w:asciiTheme="minorHAnsi" w:hAnsiTheme="minorHAnsi" w:cstheme="minorHAnsi"/>
          <w:b/>
          <w:bCs/>
          <w:lang w:eastAsia="ar-SA"/>
        </w:rPr>
        <w:t xml:space="preserve"> </w:t>
      </w:r>
      <w:r w:rsidRPr="009067B0">
        <w:rPr>
          <w:rFonts w:asciiTheme="minorHAnsi" w:hAnsiTheme="minorHAnsi" w:cstheme="minorHAnsi"/>
          <w:lang w:eastAsia="ar-SA"/>
        </w:rPr>
        <w:t>affascina grandi e piccini</w:t>
      </w:r>
      <w:r w:rsidRPr="009067B0">
        <w:rPr>
          <w:rFonts w:asciiTheme="minorHAnsi" w:hAnsiTheme="minorHAnsi" w:cstheme="minorHAnsi"/>
          <w:b/>
          <w:lang w:eastAsia="ar-SA"/>
        </w:rPr>
        <w:t xml:space="preserve"> </w:t>
      </w:r>
      <w:r w:rsidRPr="009067B0">
        <w:rPr>
          <w:rFonts w:asciiTheme="minorHAnsi" w:hAnsiTheme="minorHAnsi" w:cstheme="minorHAnsi"/>
          <w:lang w:eastAsia="ar-SA"/>
        </w:rPr>
        <w:t xml:space="preserve">il </w:t>
      </w:r>
      <w:r w:rsidRPr="009067B0">
        <w:rPr>
          <w:rFonts w:asciiTheme="minorHAnsi" w:hAnsiTheme="minorHAnsi" w:cstheme="minorHAnsi"/>
          <w:b/>
        </w:rPr>
        <w:t>Grande Presepio Meccanico di Caino</w:t>
      </w:r>
      <w:r w:rsidRPr="009067B0">
        <w:rPr>
          <w:rFonts w:asciiTheme="minorHAnsi" w:hAnsiTheme="minorHAnsi" w:cstheme="minorHAnsi"/>
        </w:rPr>
        <w:t xml:space="preserve">, molto particolare e scenografico, collocato sul versante della collina adiacente alla Chiesa Parrocchiale, dove viene rappresentata </w:t>
      </w:r>
      <w:r w:rsidRPr="009067B0">
        <w:rPr>
          <w:rFonts w:asciiTheme="minorHAnsi" w:hAnsiTheme="minorHAnsi" w:cstheme="minorHAnsi"/>
          <w:lang w:eastAsia="ar-SA"/>
        </w:rPr>
        <w:t>la natività di Gesù contornata da una serie di personaggi mossi meccanicamente, illuminati nelle</w:t>
      </w:r>
      <w:r w:rsidRPr="009067B0">
        <w:rPr>
          <w:rFonts w:asciiTheme="minorHAnsi" w:hAnsiTheme="minorHAnsi" w:cstheme="minorHAnsi"/>
        </w:rPr>
        <w:t xml:space="preserve"> </w:t>
      </w:r>
      <w:r w:rsidRPr="009067B0">
        <w:rPr>
          <w:rFonts w:asciiTheme="minorHAnsi" w:hAnsiTheme="minorHAnsi" w:cstheme="minorHAnsi"/>
          <w:color w:val="000000"/>
          <w:shd w:val="clear" w:color="auto" w:fill="FFFFFF"/>
        </w:rPr>
        <w:t>ore notturne da centinaia di piccole luci (</w:t>
      </w:r>
      <w:r w:rsidR="0048551A" w:rsidRPr="009067B0">
        <w:rPr>
          <w:rFonts w:asciiTheme="minorHAnsi" w:hAnsiTheme="minorHAnsi" w:cstheme="minorHAnsi"/>
          <w:color w:val="000000"/>
          <w:shd w:val="clear" w:color="auto" w:fill="FFFFFF"/>
        </w:rPr>
        <w:t>d</w:t>
      </w:r>
      <w:r w:rsidRPr="009067B0">
        <w:rPr>
          <w:rFonts w:asciiTheme="minorHAnsi" w:eastAsia="Times New Roman" w:hAnsiTheme="minorHAnsi" w:cstheme="minorHAnsi"/>
          <w:lang w:eastAsia="it-IT"/>
        </w:rPr>
        <w:t>all’8 dicembre al 9 gennaio).</w:t>
      </w:r>
    </w:p>
    <w:p w:rsidR="009067B0" w:rsidRDefault="009067B0" w:rsidP="009067B0">
      <w:pPr>
        <w:pStyle w:val="Standard"/>
        <w:spacing w:after="0" w:line="240" w:lineRule="auto"/>
        <w:jc w:val="both"/>
        <w:rPr>
          <w:rFonts w:asciiTheme="minorHAnsi" w:eastAsia="Times New Roman" w:hAnsiTheme="minorHAnsi" w:cstheme="minorHAnsi"/>
          <w:lang w:eastAsia="it-IT"/>
        </w:rPr>
      </w:pPr>
    </w:p>
    <w:p w:rsidR="009067B0" w:rsidRDefault="009067B0" w:rsidP="009067B0">
      <w:pPr>
        <w:pStyle w:val="Standard"/>
        <w:spacing w:after="0" w:line="240" w:lineRule="auto"/>
        <w:jc w:val="both"/>
        <w:rPr>
          <w:rFonts w:asciiTheme="minorHAnsi" w:eastAsia="Times New Roman" w:hAnsiTheme="minorHAnsi" w:cstheme="minorHAnsi"/>
          <w:lang w:eastAsia="it-IT"/>
        </w:rPr>
      </w:pPr>
    </w:p>
    <w:p w:rsidR="009067B0" w:rsidRDefault="009067B0" w:rsidP="009067B0">
      <w:pPr>
        <w:pStyle w:val="Standard"/>
        <w:spacing w:after="0" w:line="240" w:lineRule="auto"/>
        <w:jc w:val="both"/>
        <w:rPr>
          <w:rFonts w:asciiTheme="minorHAnsi" w:eastAsia="Times New Roman" w:hAnsiTheme="minorHAnsi" w:cstheme="minorHAnsi"/>
          <w:lang w:eastAsia="it-IT"/>
        </w:rPr>
      </w:pPr>
    </w:p>
    <w:p w:rsidR="0048551A" w:rsidRPr="009067B0" w:rsidRDefault="00142B37" w:rsidP="009067B0">
      <w:pPr>
        <w:pStyle w:val="Standard"/>
        <w:spacing w:after="0" w:line="240" w:lineRule="auto"/>
        <w:jc w:val="both"/>
        <w:rPr>
          <w:rFonts w:asciiTheme="minorHAnsi" w:hAnsiTheme="minorHAnsi" w:cstheme="minorHAnsi"/>
          <w:b/>
          <w:color w:val="4472C4" w:themeColor="accent5"/>
        </w:rPr>
      </w:pPr>
      <w:r w:rsidRPr="009067B0">
        <w:rPr>
          <w:rFonts w:asciiTheme="minorHAnsi" w:hAnsiTheme="minorHAnsi" w:cstheme="minorHAnsi"/>
          <w:b/>
          <w:color w:val="4472C4" w:themeColor="accent5"/>
        </w:rPr>
        <w:t xml:space="preserve">A DESENZANO </w:t>
      </w:r>
      <w:r w:rsidR="0048551A" w:rsidRPr="009067B0">
        <w:rPr>
          <w:rFonts w:asciiTheme="minorHAnsi" w:hAnsiTheme="minorHAnsi" w:cstheme="minorHAnsi"/>
          <w:b/>
          <w:color w:val="4472C4" w:themeColor="accent5"/>
        </w:rPr>
        <w:t xml:space="preserve">PRESEPIO GALLEGGIANTE </w:t>
      </w:r>
      <w:r w:rsidRPr="009067B0">
        <w:rPr>
          <w:rFonts w:asciiTheme="minorHAnsi" w:hAnsiTheme="minorHAnsi" w:cstheme="minorHAnsi"/>
          <w:b/>
          <w:color w:val="4472C4" w:themeColor="accent5"/>
        </w:rPr>
        <w:t xml:space="preserve">E </w:t>
      </w:r>
      <w:r w:rsidR="00C65703" w:rsidRPr="009067B0">
        <w:rPr>
          <w:rFonts w:asciiTheme="minorHAnsi" w:hAnsiTheme="minorHAnsi" w:cstheme="minorHAnsi"/>
          <w:b/>
          <w:color w:val="4472C4" w:themeColor="accent5"/>
        </w:rPr>
        <w:t xml:space="preserve">DIORAMI </w:t>
      </w:r>
      <w:r w:rsidRPr="009067B0">
        <w:rPr>
          <w:rFonts w:asciiTheme="minorHAnsi" w:hAnsiTheme="minorHAnsi" w:cstheme="minorHAnsi"/>
          <w:b/>
          <w:color w:val="4472C4" w:themeColor="accent5"/>
        </w:rPr>
        <w:t>NATALIZI</w:t>
      </w:r>
    </w:p>
    <w:p w:rsidR="00827298" w:rsidRPr="009067B0" w:rsidRDefault="00C65703" w:rsidP="009067B0">
      <w:pPr>
        <w:shd w:val="clear" w:color="auto" w:fill="FFFFFF"/>
        <w:spacing w:after="0" w:line="240" w:lineRule="auto"/>
        <w:jc w:val="both"/>
        <w:rPr>
          <w:rFonts w:asciiTheme="minorHAnsi" w:hAnsiTheme="minorHAnsi" w:cstheme="minorHAnsi"/>
          <w:b/>
          <w:color w:val="4472C4" w:themeColor="accent5"/>
        </w:rPr>
      </w:pPr>
      <w:r w:rsidRPr="009067B0">
        <w:rPr>
          <w:rFonts w:asciiTheme="minorHAnsi" w:hAnsiTheme="minorHAnsi" w:cstheme="minorHAnsi"/>
        </w:rPr>
        <w:t>A</w:t>
      </w:r>
      <w:r w:rsidRPr="009067B0">
        <w:rPr>
          <w:rFonts w:asciiTheme="minorHAnsi" w:hAnsiTheme="minorHAnsi" w:cstheme="minorHAnsi"/>
          <w:b/>
        </w:rPr>
        <w:t xml:space="preserve"> Desenzano del Garda</w:t>
      </w:r>
      <w:r w:rsidRPr="009067B0">
        <w:rPr>
          <w:rFonts w:asciiTheme="minorHAnsi" w:hAnsiTheme="minorHAnsi" w:cstheme="minorHAnsi"/>
        </w:rPr>
        <w:t xml:space="preserve">, addobbata a festa con scenografiche luminarie, il simbolo del Natale è lo scenografico </w:t>
      </w:r>
      <w:r w:rsidRPr="009067B0">
        <w:rPr>
          <w:rFonts w:asciiTheme="minorHAnsi" w:hAnsiTheme="minorHAnsi" w:cstheme="minorHAnsi"/>
          <w:b/>
        </w:rPr>
        <w:t>P</w:t>
      </w:r>
      <w:r w:rsidRPr="009067B0">
        <w:rPr>
          <w:rFonts w:asciiTheme="minorHAnsi" w:eastAsia="Times New Roman" w:hAnsiTheme="minorHAnsi" w:cstheme="minorHAnsi"/>
          <w:b/>
          <w:lang w:eastAsia="it-IT"/>
        </w:rPr>
        <w:t>resepe galleggiante</w:t>
      </w:r>
      <w:r w:rsidRPr="009067B0">
        <w:rPr>
          <w:rFonts w:asciiTheme="minorHAnsi" w:hAnsiTheme="minorHAnsi" w:cstheme="minorHAnsi"/>
        </w:rPr>
        <w:t xml:space="preserve"> che viene tradizionalmente </w:t>
      </w:r>
      <w:r w:rsidR="00142B37" w:rsidRPr="009067B0">
        <w:rPr>
          <w:rFonts w:asciiTheme="minorHAnsi" w:hAnsiTheme="minorHAnsi" w:cstheme="minorHAnsi"/>
        </w:rPr>
        <w:t>collocato</w:t>
      </w:r>
      <w:r w:rsidRPr="009067B0">
        <w:rPr>
          <w:rFonts w:asciiTheme="minorHAnsi" w:hAnsiTheme="minorHAnsi" w:cstheme="minorHAnsi"/>
        </w:rPr>
        <w:t xml:space="preserve"> nell’incantevole cornice d</w:t>
      </w:r>
      <w:r w:rsidRPr="009067B0">
        <w:rPr>
          <w:rFonts w:asciiTheme="minorHAnsi" w:eastAsia="Times New Roman" w:hAnsiTheme="minorHAnsi" w:cstheme="minorHAnsi"/>
          <w:lang w:eastAsia="it-IT"/>
        </w:rPr>
        <w:t>el</w:t>
      </w:r>
      <w:r w:rsidR="00827298" w:rsidRPr="009067B0">
        <w:rPr>
          <w:rFonts w:asciiTheme="minorHAnsi" w:eastAsia="Times New Roman" w:hAnsiTheme="minorHAnsi" w:cstheme="minorHAnsi"/>
          <w:lang w:eastAsia="it-IT"/>
        </w:rPr>
        <w:t xml:space="preserve"> Porto Vecchio</w:t>
      </w:r>
      <w:r w:rsidR="00142B37" w:rsidRPr="009067B0">
        <w:rPr>
          <w:rFonts w:asciiTheme="minorHAnsi" w:eastAsia="Times New Roman" w:hAnsiTheme="minorHAnsi" w:cstheme="minorHAnsi"/>
          <w:lang w:eastAsia="it-IT"/>
        </w:rPr>
        <w:t>. Quest’anno, poi, a</w:t>
      </w:r>
      <w:r w:rsidRPr="009067B0">
        <w:rPr>
          <w:rFonts w:asciiTheme="minorHAnsi" w:eastAsia="Times New Roman" w:hAnsiTheme="minorHAnsi" w:cstheme="minorHAnsi"/>
          <w:lang w:eastAsia="it-IT"/>
        </w:rPr>
        <w:t>lla Galleria Civica G.B. Bosio è allestita l’inusuale Mostra “</w:t>
      </w:r>
      <w:r w:rsidRPr="009067B0">
        <w:rPr>
          <w:rFonts w:asciiTheme="minorHAnsi" w:eastAsia="Times New Roman" w:hAnsiTheme="minorHAnsi" w:cstheme="minorHAnsi"/>
          <w:b/>
          <w:bCs/>
          <w:lang w:eastAsia="it-IT"/>
        </w:rPr>
        <w:t xml:space="preserve">Il Presepe nel segno della tradizione e della creatività popolare” </w:t>
      </w:r>
      <w:r w:rsidRPr="009067B0">
        <w:rPr>
          <w:rFonts w:asciiTheme="minorHAnsi" w:eastAsia="Times New Roman" w:hAnsiTheme="minorHAnsi" w:cstheme="minorHAnsi"/>
          <w:bCs/>
          <w:lang w:eastAsia="it-IT"/>
        </w:rPr>
        <w:t>curata dall’</w:t>
      </w:r>
      <w:r w:rsidRPr="009067B0">
        <w:rPr>
          <w:rFonts w:asciiTheme="minorHAnsi" w:eastAsia="Times New Roman" w:hAnsiTheme="minorHAnsi" w:cstheme="minorHAnsi"/>
          <w:lang w:eastAsia="it-IT"/>
        </w:rPr>
        <w:t>associazione Cammino ad Oriente</w:t>
      </w:r>
      <w:r w:rsidRPr="009067B0">
        <w:rPr>
          <w:rFonts w:asciiTheme="minorHAnsi" w:eastAsia="Times New Roman" w:hAnsiTheme="minorHAnsi" w:cstheme="minorHAnsi"/>
          <w:bCs/>
          <w:lang w:eastAsia="it-IT"/>
        </w:rPr>
        <w:t xml:space="preserve">, in cui sono esposti diorami </w:t>
      </w:r>
      <w:r w:rsidRPr="009067B0">
        <w:rPr>
          <w:rFonts w:asciiTheme="minorHAnsi" w:eastAsia="Times New Roman" w:hAnsiTheme="minorHAnsi" w:cstheme="minorHAnsi"/>
          <w:lang w:eastAsia="it-IT"/>
        </w:rPr>
        <w:t xml:space="preserve">tridimensionali con scene della Natività e della Sacra Famiglia ambientate ai giorni nostri, con la </w:t>
      </w:r>
      <w:r w:rsidRPr="009067B0">
        <w:rPr>
          <w:rFonts w:asciiTheme="minorHAnsi" w:eastAsia="Times New Roman" w:hAnsiTheme="minorHAnsi" w:cstheme="minorHAnsi"/>
          <w:lang w:eastAsia="it-IT"/>
        </w:rPr>
        <w:lastRenderedPageBreak/>
        <w:t>riproduzione di luoghi e ambienti particolarmente significativi e cari agli autori. Si ammirano, per citarne alcune, una Sacra Famiglia ambientata in un cascinale della campagna bresciana e una “Ricerca dell'alloggio” ambientata in un borgo tipico della Valle Camonica. Il grande e scenografico Presepio dell’ultima sala riproduce un paese della montagna bresciano- bergamasca ed è stato realizzato a più mani da alcuni membri dell'associazione. Non mancano, infine, opere dai contenuti tematici molto particolari, come il presepe realizzato in tempo di Covid-19</w:t>
      </w:r>
      <w:r w:rsidR="005E2D38" w:rsidRPr="009067B0">
        <w:rPr>
          <w:rFonts w:asciiTheme="minorHAnsi" w:eastAsia="Times New Roman" w:hAnsiTheme="minorHAnsi" w:cstheme="minorHAnsi"/>
          <w:lang w:eastAsia="it-IT"/>
        </w:rPr>
        <w:t xml:space="preserve"> (dall’8 dicembre al 16 gennaio 2022)</w:t>
      </w:r>
      <w:r w:rsidRPr="009067B0">
        <w:rPr>
          <w:rFonts w:asciiTheme="minorHAnsi" w:eastAsia="Times New Roman" w:hAnsiTheme="minorHAnsi" w:cstheme="minorHAnsi"/>
          <w:lang w:eastAsia="it-IT"/>
        </w:rPr>
        <w:t>.</w:t>
      </w:r>
      <w:r w:rsidR="00142B37" w:rsidRPr="009067B0">
        <w:rPr>
          <w:rFonts w:asciiTheme="minorHAnsi" w:eastAsia="Times New Roman" w:hAnsiTheme="minorHAnsi" w:cstheme="minorHAnsi"/>
          <w:lang w:eastAsia="it-IT"/>
        </w:rPr>
        <w:t xml:space="preserve"> Appuntamento imperdibile per chi visita Desenzano durante il periodo natalizio è l</w:t>
      </w:r>
      <w:r w:rsidR="005A3CCF" w:rsidRPr="009067B0">
        <w:rPr>
          <w:rFonts w:asciiTheme="minorHAnsi" w:eastAsia="Times New Roman" w:hAnsiTheme="minorHAnsi" w:cstheme="minorHAnsi"/>
          <w:lang w:eastAsia="it-IT"/>
        </w:rPr>
        <w:t>’interessante m</w:t>
      </w:r>
      <w:r w:rsidR="00142B37" w:rsidRPr="009067B0">
        <w:rPr>
          <w:rFonts w:asciiTheme="minorHAnsi" w:eastAsia="Times New Roman" w:hAnsiTheme="minorHAnsi" w:cstheme="minorHAnsi"/>
          <w:lang w:eastAsia="it-IT"/>
        </w:rPr>
        <w:t>ostra dedicata a</w:t>
      </w:r>
      <w:r w:rsidR="005A3CCF" w:rsidRPr="009067B0">
        <w:rPr>
          <w:rFonts w:asciiTheme="minorHAnsi" w:eastAsia="Times New Roman" w:hAnsiTheme="minorHAnsi" w:cstheme="minorHAnsi"/>
          <w:lang w:eastAsia="it-IT"/>
        </w:rPr>
        <w:t xml:space="preserve">l pittore </w:t>
      </w:r>
      <w:r w:rsidR="005A3CCF" w:rsidRPr="009067B0">
        <w:rPr>
          <w:rFonts w:asciiTheme="minorHAnsi" w:eastAsia="Times New Roman" w:hAnsiTheme="minorHAnsi" w:cstheme="minorHAnsi"/>
          <w:b/>
          <w:lang w:eastAsia="it-IT"/>
        </w:rPr>
        <w:t xml:space="preserve">Antonio </w:t>
      </w:r>
      <w:r w:rsidR="00827298" w:rsidRPr="009067B0">
        <w:rPr>
          <w:rFonts w:asciiTheme="minorHAnsi" w:eastAsia="Times New Roman" w:hAnsiTheme="minorHAnsi" w:cstheme="minorHAnsi"/>
          <w:b/>
          <w:lang w:eastAsia="it-IT"/>
        </w:rPr>
        <w:t>Ligabue</w:t>
      </w:r>
      <w:r w:rsidR="00142B37" w:rsidRPr="009067B0">
        <w:rPr>
          <w:rFonts w:asciiTheme="minorHAnsi" w:eastAsia="Times New Roman" w:hAnsiTheme="minorHAnsi" w:cstheme="minorHAnsi"/>
          <w:lang w:eastAsia="it-IT"/>
        </w:rPr>
        <w:t xml:space="preserve"> allestita </w:t>
      </w:r>
      <w:r w:rsidR="005A3CCF" w:rsidRPr="009067B0">
        <w:rPr>
          <w:rFonts w:asciiTheme="minorHAnsi" w:eastAsia="Times New Roman" w:hAnsiTheme="minorHAnsi" w:cstheme="minorHAnsi"/>
          <w:lang w:eastAsia="it-IT"/>
        </w:rPr>
        <w:t xml:space="preserve">in </w:t>
      </w:r>
      <w:r w:rsidR="00900897" w:rsidRPr="009067B0">
        <w:rPr>
          <w:rFonts w:asciiTheme="minorHAnsi" w:eastAsia="Times New Roman" w:hAnsiTheme="minorHAnsi" w:cstheme="minorHAnsi"/>
          <w:lang w:eastAsia="it-IT"/>
        </w:rPr>
        <w:t>C</w:t>
      </w:r>
      <w:r w:rsidR="005A3CCF" w:rsidRPr="009067B0">
        <w:rPr>
          <w:rFonts w:asciiTheme="minorHAnsi" w:eastAsia="Times New Roman" w:hAnsiTheme="minorHAnsi" w:cstheme="minorHAnsi"/>
          <w:lang w:eastAsia="it-IT"/>
        </w:rPr>
        <w:t>astello, in cui sono espost</w:t>
      </w:r>
      <w:r w:rsidR="00900897" w:rsidRPr="009067B0">
        <w:rPr>
          <w:rFonts w:asciiTheme="minorHAnsi" w:eastAsia="Times New Roman" w:hAnsiTheme="minorHAnsi" w:cstheme="minorHAnsi"/>
          <w:lang w:eastAsia="it-IT"/>
        </w:rPr>
        <w:t xml:space="preserve">i </w:t>
      </w:r>
      <w:r w:rsidR="00900897" w:rsidRPr="009067B0">
        <w:t>dipinti, incisioni, sculture, disegni, oltre a svariati effetti personali dell'artista selezionati e provenienti dalla sua Casa Museo, con fotografie edite e inedite (</w:t>
      </w:r>
      <w:r w:rsidR="005A3CCF" w:rsidRPr="009067B0">
        <w:rPr>
          <w:rFonts w:asciiTheme="minorHAnsi" w:eastAsia="Times New Roman" w:hAnsiTheme="minorHAnsi" w:cstheme="minorHAnsi"/>
          <w:lang w:eastAsia="it-IT"/>
        </w:rPr>
        <w:t xml:space="preserve">dal </w:t>
      </w:r>
      <w:r w:rsidR="005A3CCF" w:rsidRPr="009067B0">
        <w:rPr>
          <w:rFonts w:asciiTheme="minorHAnsi" w:hAnsiTheme="minorHAnsi"/>
        </w:rPr>
        <w:t>4</w:t>
      </w:r>
      <w:r w:rsidR="00900897" w:rsidRPr="009067B0">
        <w:rPr>
          <w:rFonts w:asciiTheme="minorHAnsi" w:hAnsiTheme="minorHAnsi"/>
        </w:rPr>
        <w:t xml:space="preserve"> dicembre al </w:t>
      </w:r>
      <w:r w:rsidR="005A3CCF" w:rsidRPr="009067B0">
        <w:rPr>
          <w:rFonts w:asciiTheme="minorHAnsi" w:hAnsiTheme="minorHAnsi"/>
        </w:rPr>
        <w:t>30</w:t>
      </w:r>
      <w:r w:rsidR="00900897" w:rsidRPr="009067B0">
        <w:rPr>
          <w:rFonts w:asciiTheme="minorHAnsi" w:hAnsiTheme="minorHAnsi"/>
        </w:rPr>
        <w:t xml:space="preserve"> gennaio </w:t>
      </w:r>
      <w:r w:rsidR="005A3CCF" w:rsidRPr="009067B0">
        <w:rPr>
          <w:rFonts w:asciiTheme="minorHAnsi" w:hAnsiTheme="minorHAnsi"/>
        </w:rPr>
        <w:t>2022).</w:t>
      </w:r>
    </w:p>
    <w:p w:rsidR="00F504BF" w:rsidRPr="009067B0" w:rsidRDefault="00F504BF" w:rsidP="009067B0">
      <w:pPr>
        <w:spacing w:after="0" w:line="240" w:lineRule="auto"/>
        <w:jc w:val="both"/>
        <w:rPr>
          <w:rFonts w:asciiTheme="minorHAnsi" w:eastAsia="Times New Roman" w:hAnsiTheme="minorHAnsi" w:cstheme="minorHAnsi"/>
          <w:lang w:eastAsia="it-IT"/>
        </w:rPr>
      </w:pPr>
    </w:p>
    <w:p w:rsidR="00941568" w:rsidRPr="009067B0" w:rsidRDefault="00941568" w:rsidP="009067B0">
      <w:pPr>
        <w:spacing w:after="0" w:line="240" w:lineRule="auto"/>
        <w:rPr>
          <w:rFonts w:asciiTheme="minorHAnsi" w:hAnsiTheme="minorHAnsi" w:cstheme="minorHAnsi"/>
          <w:b/>
          <w:color w:val="4472C4" w:themeColor="accent5"/>
        </w:rPr>
      </w:pPr>
      <w:r w:rsidRPr="009067B0">
        <w:rPr>
          <w:rFonts w:asciiTheme="minorHAnsi" w:hAnsiTheme="minorHAnsi" w:cstheme="minorHAnsi"/>
          <w:b/>
          <w:color w:val="4472C4" w:themeColor="accent5"/>
        </w:rPr>
        <w:t xml:space="preserve">IL </w:t>
      </w:r>
      <w:r w:rsidR="0048551A" w:rsidRPr="009067B0">
        <w:rPr>
          <w:rFonts w:asciiTheme="minorHAnsi" w:hAnsiTheme="minorHAnsi" w:cstheme="minorHAnsi"/>
          <w:b/>
          <w:color w:val="4472C4" w:themeColor="accent5"/>
        </w:rPr>
        <w:t xml:space="preserve">MUSEO DEL </w:t>
      </w:r>
      <w:r w:rsidRPr="009067B0">
        <w:rPr>
          <w:rFonts w:asciiTheme="minorHAnsi" w:hAnsiTheme="minorHAnsi" w:cstheme="minorHAnsi"/>
          <w:b/>
          <w:color w:val="4472C4" w:themeColor="accent5"/>
        </w:rPr>
        <w:t>DIVINO INFANTE</w:t>
      </w:r>
      <w:r w:rsidR="0048551A" w:rsidRPr="009067B0">
        <w:rPr>
          <w:rFonts w:asciiTheme="minorHAnsi" w:hAnsiTheme="minorHAnsi" w:cstheme="minorHAnsi"/>
          <w:b/>
          <w:color w:val="4472C4" w:themeColor="accent5"/>
        </w:rPr>
        <w:t xml:space="preserve"> A GARDONE RIVIERA</w:t>
      </w:r>
    </w:p>
    <w:p w:rsidR="00941568" w:rsidRPr="009067B0" w:rsidRDefault="00941568" w:rsidP="009067B0">
      <w:pPr>
        <w:spacing w:after="0" w:line="240" w:lineRule="auto"/>
        <w:jc w:val="both"/>
        <w:rPr>
          <w:rFonts w:eastAsia="Times New Roman" w:cs="Calibri"/>
          <w:lang w:eastAsia="it-IT"/>
        </w:rPr>
      </w:pPr>
      <w:r w:rsidRPr="009067B0">
        <w:rPr>
          <w:rFonts w:eastAsia="Times New Roman" w:cs="Calibri"/>
          <w:shd w:val="clear" w:color="auto" w:fill="FFFFFF"/>
          <w:lang w:eastAsia="it-IT"/>
        </w:rPr>
        <w:t xml:space="preserve">Sempre sul lago di Garda, una vera curiosità più che mai in tema natalizio è il </w:t>
      </w:r>
      <w:r w:rsidRPr="009067B0">
        <w:rPr>
          <w:rFonts w:eastAsia="Times New Roman" w:cs="Calibri"/>
          <w:b/>
          <w:shd w:val="clear" w:color="auto" w:fill="FFFFFF"/>
          <w:lang w:eastAsia="it-IT"/>
        </w:rPr>
        <w:t>Museo Il Divino Infante di Gardone Riviera</w:t>
      </w:r>
      <w:r w:rsidRPr="009067B0">
        <w:rPr>
          <w:rFonts w:eastAsia="Times New Roman" w:cs="Calibri"/>
          <w:shd w:val="clear" w:color="auto" w:fill="FFFFFF"/>
          <w:lang w:eastAsia="it-IT"/>
        </w:rPr>
        <w:t>, dove è esposta una collezione unica nel suo genere di</w:t>
      </w:r>
      <w:r w:rsidRPr="009067B0">
        <w:rPr>
          <w:rFonts w:eastAsia="Times New Roman" w:cs="Calibri"/>
          <w:b/>
          <w:shd w:val="clear" w:color="auto" w:fill="FFFFFF"/>
          <w:lang w:eastAsia="it-IT"/>
        </w:rPr>
        <w:t xml:space="preserve"> </w:t>
      </w:r>
      <w:r w:rsidRPr="009067B0">
        <w:rPr>
          <w:rFonts w:eastAsia="Times New Roman" w:cs="Calibri"/>
          <w:shd w:val="clear" w:color="auto" w:fill="FFFFFF"/>
          <w:lang w:eastAsia="it-IT"/>
        </w:rPr>
        <w:t xml:space="preserve">sculture raffiguranti il Bambino Gesù.  A raccoglierle è stata </w:t>
      </w:r>
      <w:proofErr w:type="spellStart"/>
      <w:r w:rsidRPr="009067B0">
        <w:rPr>
          <w:rFonts w:eastAsia="Times New Roman" w:cs="Calibri"/>
          <w:bCs/>
          <w:lang w:eastAsia="it-IT"/>
        </w:rPr>
        <w:t>Hiky</w:t>
      </w:r>
      <w:proofErr w:type="spellEnd"/>
      <w:r w:rsidRPr="009067B0">
        <w:rPr>
          <w:rFonts w:eastAsia="Times New Roman" w:cs="Calibri"/>
          <w:bCs/>
          <w:lang w:eastAsia="it-IT"/>
        </w:rPr>
        <w:t xml:space="preserve"> </w:t>
      </w:r>
      <w:proofErr w:type="spellStart"/>
      <w:r w:rsidRPr="009067B0">
        <w:rPr>
          <w:rFonts w:eastAsia="Times New Roman" w:cs="Calibri"/>
          <w:bCs/>
          <w:lang w:eastAsia="it-IT"/>
        </w:rPr>
        <w:t>Mayr</w:t>
      </w:r>
      <w:proofErr w:type="spellEnd"/>
      <w:r w:rsidRPr="009067B0">
        <w:rPr>
          <w:rFonts w:eastAsia="Times New Roman" w:cs="Calibri"/>
          <w:bCs/>
          <w:lang w:eastAsia="it-IT"/>
        </w:rPr>
        <w:t>, una co</w:t>
      </w:r>
      <w:r w:rsidRPr="009067B0">
        <w:rPr>
          <w:rFonts w:eastAsia="Times New Roman" w:cs="Calibri"/>
          <w:shd w:val="clear" w:color="auto" w:fill="FFFFFF"/>
          <w:lang w:eastAsia="it-IT"/>
        </w:rPr>
        <w:t>lta collezionista di origine tedesca, che ha dedicato molti anni della sua vita alla ricerca, alla raccolta e al restauro di effigi raffiguranti Gesù Bambino. La Fondazione dove ora sono esposte è l’</w:t>
      </w:r>
      <w:r w:rsidRPr="009067B0">
        <w:rPr>
          <w:rFonts w:eastAsia="Times New Roman" w:cs="Calibri"/>
          <w:b/>
          <w:shd w:val="clear" w:color="auto" w:fill="FFFFFF"/>
          <w:lang w:eastAsia="it-IT"/>
        </w:rPr>
        <w:t>unico luogo al mondo a dedicare al tema uno spazio tanto significativo.</w:t>
      </w:r>
      <w:r w:rsidRPr="009067B0">
        <w:rPr>
          <w:rFonts w:eastAsia="Times New Roman" w:cs="Calibri"/>
          <w:shd w:val="clear" w:color="auto" w:fill="FFFFFF"/>
          <w:lang w:eastAsia="it-IT"/>
        </w:rPr>
        <w:t xml:space="preserve"> Le opere - di</w:t>
      </w:r>
      <w:r w:rsidRPr="009067B0">
        <w:rPr>
          <w:rFonts w:eastAsia="Times New Roman" w:cs="Calibri"/>
          <w:shd w:val="clear" w:color="auto" w:fill="FFFFFF"/>
        </w:rPr>
        <w:t xml:space="preserve"> dimensioni variabili tra</w:t>
      </w:r>
      <w:r w:rsidRPr="009067B0">
        <w:rPr>
          <w:rFonts w:eastAsia="Times New Roman" w:cs="Calibri"/>
          <w:shd w:val="clear" w:color="auto" w:fill="FFFFFF"/>
          <w:lang w:eastAsia="it-IT"/>
        </w:rPr>
        <w:t xml:space="preserve"> i sessanta e i novanta centimetri </w:t>
      </w:r>
      <w:r w:rsidRPr="009067B0">
        <w:rPr>
          <w:rFonts w:eastAsia="Times New Roman" w:cs="Calibri"/>
          <w:b/>
          <w:shd w:val="clear" w:color="auto" w:fill="FFFFFF"/>
        </w:rPr>
        <w:t xml:space="preserve">- </w:t>
      </w:r>
      <w:r w:rsidRPr="009067B0">
        <w:rPr>
          <w:rStyle w:val="Enfasigrassetto"/>
          <w:rFonts w:cs="Calibri"/>
          <w:b w:val="0"/>
        </w:rPr>
        <w:t xml:space="preserve">documentano le tecniche, gli usi, i materiali e l’iconografia legati alla scultura a tutto tondo avente per soggetto Gesù Bambino, a cui si affiancano alcuni interessanti </w:t>
      </w:r>
      <w:r w:rsidRPr="009067B0">
        <w:rPr>
          <w:rFonts w:cs="Calibri"/>
        </w:rPr>
        <w:t xml:space="preserve">esempi </w:t>
      </w:r>
      <w:r w:rsidRPr="009067B0">
        <w:rPr>
          <w:rStyle w:val="Enfasigrassetto"/>
          <w:b w:val="0"/>
        </w:rPr>
        <w:t xml:space="preserve">di </w:t>
      </w:r>
      <w:r w:rsidR="006376F3" w:rsidRPr="009067B0">
        <w:rPr>
          <w:rStyle w:val="Enfasigrassetto"/>
          <w:b w:val="0"/>
        </w:rPr>
        <w:t xml:space="preserve">raffigurazioni di </w:t>
      </w:r>
      <w:r w:rsidRPr="009067B0">
        <w:rPr>
          <w:rStyle w:val="Enfasigrassetto"/>
          <w:b w:val="0"/>
        </w:rPr>
        <w:t>Maria Bambina.</w:t>
      </w:r>
      <w:r w:rsidRPr="009067B0">
        <w:rPr>
          <w:rFonts w:cs="Calibri"/>
        </w:rPr>
        <w:t> </w:t>
      </w:r>
    </w:p>
    <w:p w:rsidR="00833DD5" w:rsidRPr="009067B0" w:rsidRDefault="00833DD5" w:rsidP="009067B0">
      <w:pPr>
        <w:pStyle w:val="Titolo4"/>
        <w:shd w:val="clear" w:color="auto" w:fill="FFFFFF"/>
        <w:spacing w:before="0" w:line="240" w:lineRule="auto"/>
        <w:jc w:val="both"/>
        <w:rPr>
          <w:rFonts w:asciiTheme="minorHAnsi" w:eastAsia="Times New Roman" w:hAnsiTheme="minorHAnsi" w:cstheme="minorHAnsi"/>
          <w:i w:val="0"/>
          <w:iCs w:val="0"/>
          <w:color w:val="auto"/>
          <w:lang w:eastAsia="it-IT"/>
        </w:rPr>
      </w:pPr>
    </w:p>
    <w:p w:rsidR="00833DD5" w:rsidRPr="009067B0" w:rsidRDefault="00833DD5" w:rsidP="009067B0">
      <w:pPr>
        <w:pStyle w:val="Titolo4"/>
        <w:shd w:val="clear" w:color="auto" w:fill="FFFFFF"/>
        <w:spacing w:before="0" w:line="240" w:lineRule="auto"/>
        <w:jc w:val="both"/>
        <w:rPr>
          <w:rFonts w:asciiTheme="minorHAnsi" w:eastAsia="Calibri" w:hAnsiTheme="minorHAnsi" w:cstheme="minorHAnsi"/>
          <w:b/>
          <w:i w:val="0"/>
          <w:iCs w:val="0"/>
          <w:color w:val="4472C4" w:themeColor="accent5"/>
        </w:rPr>
      </w:pPr>
      <w:r w:rsidRPr="009067B0">
        <w:rPr>
          <w:rFonts w:asciiTheme="minorHAnsi" w:eastAsia="Calibri" w:hAnsiTheme="minorHAnsi" w:cstheme="minorHAnsi"/>
          <w:b/>
          <w:i w:val="0"/>
          <w:iCs w:val="0"/>
          <w:color w:val="4472C4" w:themeColor="accent5"/>
        </w:rPr>
        <w:t xml:space="preserve">LA STRADA WINTER A </w:t>
      </w:r>
      <w:r w:rsidR="0084621F" w:rsidRPr="009067B0">
        <w:rPr>
          <w:rFonts w:asciiTheme="minorHAnsi" w:eastAsia="Calibri" w:hAnsiTheme="minorHAnsi" w:cstheme="minorHAnsi"/>
          <w:b/>
          <w:i w:val="0"/>
          <w:iCs w:val="0"/>
          <w:color w:val="4472C4" w:themeColor="accent5"/>
        </w:rPr>
        <w:t>BRESCIA</w:t>
      </w:r>
    </w:p>
    <w:p w:rsidR="00833DD5" w:rsidRPr="009067B0" w:rsidRDefault="00092768" w:rsidP="009067B0">
      <w:pPr>
        <w:pStyle w:val="Titolo4"/>
        <w:shd w:val="clear" w:color="auto" w:fill="FFFFFF"/>
        <w:spacing w:before="0" w:line="240" w:lineRule="auto"/>
        <w:jc w:val="both"/>
        <w:rPr>
          <w:rFonts w:asciiTheme="minorHAnsi" w:hAnsiTheme="minorHAnsi" w:cstheme="minorHAnsi"/>
          <w:i w:val="0"/>
          <w:color w:val="000000" w:themeColor="text1"/>
        </w:rPr>
      </w:pPr>
      <w:r w:rsidRPr="009067B0">
        <w:rPr>
          <w:rFonts w:asciiTheme="minorHAnsi" w:hAnsiTheme="minorHAnsi" w:cstheme="minorHAnsi"/>
          <w:i w:val="0"/>
          <w:color w:val="000000" w:themeColor="text1"/>
        </w:rPr>
        <w:t xml:space="preserve">Per le feste l’incantevole centro storico di </w:t>
      </w:r>
      <w:r w:rsidRPr="009067B0">
        <w:rPr>
          <w:rFonts w:asciiTheme="minorHAnsi" w:hAnsiTheme="minorHAnsi" w:cstheme="minorHAnsi"/>
          <w:b/>
          <w:i w:val="0"/>
          <w:color w:val="000000" w:themeColor="text1"/>
        </w:rPr>
        <w:t>Brescia</w:t>
      </w:r>
      <w:r w:rsidRPr="009067B0">
        <w:rPr>
          <w:rFonts w:asciiTheme="minorHAnsi" w:hAnsiTheme="minorHAnsi" w:cstheme="minorHAnsi"/>
          <w:i w:val="0"/>
          <w:color w:val="000000" w:themeColor="text1"/>
        </w:rPr>
        <w:t xml:space="preserve"> si riveste di luci e decorazioni ed accoglie i visitatori con le</w:t>
      </w:r>
      <w:r w:rsidR="00833DD5" w:rsidRPr="009067B0">
        <w:rPr>
          <w:rFonts w:asciiTheme="minorHAnsi" w:hAnsiTheme="minorHAnsi" w:cstheme="minorHAnsi"/>
          <w:i w:val="0"/>
          <w:color w:val="000000" w:themeColor="text1"/>
        </w:rPr>
        <w:t xml:space="preserve"> sue</w:t>
      </w:r>
      <w:r w:rsidRPr="009067B0">
        <w:rPr>
          <w:rFonts w:asciiTheme="minorHAnsi" w:hAnsiTheme="minorHAnsi" w:cstheme="minorHAnsi"/>
          <w:i w:val="0"/>
          <w:color w:val="000000" w:themeColor="text1"/>
        </w:rPr>
        <w:t xml:space="preserve"> splendide piazze, gli importanti musei, le chiese e i palazzi storici, gli eleganti portici punteggiati da negozi, le gallerie d’arte, le pasticcerie, i caffè, i piccoli ristoranti, le tradizionali trattorie, per un piacevole break natalizio all’insegna dello </w:t>
      </w:r>
      <w:r w:rsidRPr="009067B0">
        <w:rPr>
          <w:rFonts w:asciiTheme="minorHAnsi" w:hAnsiTheme="minorHAnsi" w:cstheme="minorHAnsi"/>
          <w:bCs/>
          <w:i w:val="0"/>
          <w:color w:val="000000" w:themeColor="text1"/>
        </w:rPr>
        <w:t xml:space="preserve">shopping, dell’arte, della cultura. Fra i vari eventi in programma, torna </w:t>
      </w:r>
      <w:r w:rsidR="00833DD5" w:rsidRPr="009067B0">
        <w:rPr>
          <w:rFonts w:asciiTheme="minorHAnsi" w:hAnsiTheme="minorHAnsi" w:cstheme="minorHAnsi"/>
          <w:bCs/>
          <w:i w:val="0"/>
          <w:color w:val="000000" w:themeColor="text1"/>
        </w:rPr>
        <w:t xml:space="preserve">il 4 e 5 dicembre il festival </w:t>
      </w:r>
      <w:r w:rsidRPr="009067B0">
        <w:rPr>
          <w:rFonts w:asciiTheme="minorHAnsi" w:hAnsiTheme="minorHAnsi" w:cstheme="minorHAnsi"/>
          <w:b/>
          <w:i w:val="0"/>
          <w:color w:val="000000" w:themeColor="text1"/>
        </w:rPr>
        <w:t xml:space="preserve">La Strada </w:t>
      </w:r>
      <w:proofErr w:type="spellStart"/>
      <w:r w:rsidRPr="009067B0">
        <w:rPr>
          <w:rFonts w:asciiTheme="minorHAnsi" w:hAnsiTheme="minorHAnsi" w:cstheme="minorHAnsi"/>
          <w:b/>
          <w:i w:val="0"/>
          <w:color w:val="000000" w:themeColor="text1"/>
        </w:rPr>
        <w:t>Winter</w:t>
      </w:r>
      <w:proofErr w:type="spellEnd"/>
      <w:r w:rsidR="00833DD5" w:rsidRPr="009067B0">
        <w:rPr>
          <w:rFonts w:asciiTheme="minorHAnsi" w:hAnsiTheme="minorHAnsi" w:cstheme="minorHAnsi"/>
          <w:i w:val="0"/>
          <w:color w:val="000000" w:themeColor="text1"/>
        </w:rPr>
        <w:t xml:space="preserve">, che anima varie location con </w:t>
      </w:r>
      <w:r w:rsidRPr="009067B0">
        <w:rPr>
          <w:rFonts w:asciiTheme="minorHAnsi" w:hAnsiTheme="minorHAnsi" w:cstheme="minorHAnsi"/>
          <w:i w:val="0"/>
          <w:color w:val="000000" w:themeColor="text1"/>
        </w:rPr>
        <w:t xml:space="preserve">performance di </w:t>
      </w:r>
      <w:r w:rsidR="00833DD5" w:rsidRPr="009067B0">
        <w:rPr>
          <w:rFonts w:asciiTheme="minorHAnsi" w:hAnsiTheme="minorHAnsi" w:cstheme="minorHAnsi"/>
          <w:i w:val="0"/>
          <w:color w:val="000000" w:themeColor="text1"/>
        </w:rPr>
        <w:t xml:space="preserve">circo contemporaneo firmate da </w:t>
      </w:r>
      <w:r w:rsidRPr="009067B0">
        <w:rPr>
          <w:rFonts w:asciiTheme="minorHAnsi" w:hAnsiTheme="minorHAnsi" w:cstheme="minorHAnsi"/>
          <w:i w:val="0"/>
          <w:color w:val="000000" w:themeColor="text1"/>
        </w:rPr>
        <w:t>compagnie italiane e internazionali</w:t>
      </w:r>
      <w:r w:rsidR="00833DD5" w:rsidRPr="009067B0">
        <w:rPr>
          <w:rFonts w:asciiTheme="minorHAnsi" w:hAnsiTheme="minorHAnsi" w:cstheme="minorHAnsi"/>
          <w:i w:val="0"/>
          <w:color w:val="000000" w:themeColor="text1"/>
        </w:rPr>
        <w:t>.</w:t>
      </w:r>
    </w:p>
    <w:p w:rsidR="003B37AF" w:rsidRPr="009067B0" w:rsidRDefault="003B37AF" w:rsidP="009067B0">
      <w:pPr>
        <w:spacing w:after="0" w:line="240" w:lineRule="auto"/>
        <w:jc w:val="both"/>
        <w:rPr>
          <w:rFonts w:ascii="Lato" w:hAnsi="Lato"/>
          <w:bCs/>
        </w:rPr>
      </w:pPr>
    </w:p>
    <w:p w:rsidR="00441D2E" w:rsidRPr="009067B0" w:rsidRDefault="00441D2E" w:rsidP="009067B0">
      <w:pPr>
        <w:spacing w:after="0" w:line="240" w:lineRule="auto"/>
        <w:jc w:val="both"/>
        <w:rPr>
          <w:rFonts w:asciiTheme="minorHAnsi" w:hAnsiTheme="minorHAnsi" w:cstheme="minorHAnsi"/>
        </w:rPr>
      </w:pPr>
      <w:r w:rsidRPr="009067B0">
        <w:rPr>
          <w:rFonts w:asciiTheme="minorHAnsi" w:hAnsiTheme="minorHAnsi" w:cstheme="minorHAnsi"/>
        </w:rPr>
        <w:t xml:space="preserve">Per informazioni: </w:t>
      </w:r>
      <w:hyperlink r:id="rId6" w:history="1">
        <w:r w:rsidRPr="009067B0">
          <w:rPr>
            <w:rStyle w:val="Collegamentoipertestuale"/>
            <w:rFonts w:asciiTheme="minorHAnsi" w:hAnsiTheme="minorHAnsi" w:cstheme="minorHAnsi"/>
          </w:rPr>
          <w:t>www.visitbrescia.it</w:t>
        </w:r>
      </w:hyperlink>
    </w:p>
    <w:p w:rsidR="00441D2E" w:rsidRPr="009067B0" w:rsidRDefault="00441D2E" w:rsidP="009067B0">
      <w:pPr>
        <w:pStyle w:val="Paragrafoelenco"/>
        <w:ind w:left="0"/>
        <w:rPr>
          <w:rFonts w:asciiTheme="minorHAnsi" w:hAnsiTheme="minorHAnsi" w:cstheme="minorHAnsi"/>
          <w:sz w:val="22"/>
          <w:szCs w:val="22"/>
        </w:rPr>
      </w:pPr>
    </w:p>
    <w:p w:rsidR="005E2D38" w:rsidRPr="009067B0" w:rsidRDefault="005E2D38" w:rsidP="009067B0">
      <w:pPr>
        <w:pStyle w:val="Paragrafoelenco"/>
        <w:ind w:left="0"/>
        <w:rPr>
          <w:rFonts w:asciiTheme="minorHAnsi" w:hAnsiTheme="minorHAnsi" w:cstheme="minorHAnsi"/>
          <w:sz w:val="22"/>
          <w:szCs w:val="22"/>
        </w:rPr>
      </w:pPr>
    </w:p>
    <w:p w:rsidR="005E2D38" w:rsidRPr="009067B0" w:rsidRDefault="005E2D38" w:rsidP="009067B0">
      <w:pPr>
        <w:pStyle w:val="Paragrafoelenco"/>
        <w:ind w:left="0"/>
        <w:rPr>
          <w:rFonts w:asciiTheme="minorHAnsi" w:hAnsiTheme="minorHAnsi" w:cstheme="minorHAnsi"/>
          <w:sz w:val="22"/>
          <w:szCs w:val="22"/>
        </w:rPr>
      </w:pPr>
    </w:p>
    <w:p w:rsidR="005E2D38" w:rsidRPr="009067B0" w:rsidRDefault="005E2D38" w:rsidP="009067B0">
      <w:pPr>
        <w:pStyle w:val="Paragrafoelenco"/>
        <w:ind w:left="0"/>
        <w:rPr>
          <w:rFonts w:asciiTheme="minorHAnsi" w:hAnsiTheme="minorHAnsi" w:cstheme="minorHAnsi"/>
          <w:sz w:val="22"/>
          <w:szCs w:val="22"/>
        </w:rPr>
      </w:pPr>
    </w:p>
    <w:p w:rsidR="00CC4B87" w:rsidRPr="003F030F" w:rsidRDefault="00CC4B87" w:rsidP="009067B0">
      <w:pPr>
        <w:pStyle w:val="Corpotesto"/>
        <w:spacing w:after="0"/>
        <w:rPr>
          <w:rFonts w:asciiTheme="minorHAnsi" w:hAnsiTheme="minorHAnsi" w:cstheme="minorHAnsi"/>
          <w:sz w:val="20"/>
        </w:rPr>
      </w:pPr>
      <w:r w:rsidRPr="003F030F">
        <w:rPr>
          <w:rFonts w:asciiTheme="minorHAnsi" w:hAnsiTheme="minorHAnsi" w:cstheme="minorHAnsi"/>
          <w:b/>
          <w:color w:val="336699"/>
          <w:sz w:val="20"/>
        </w:rPr>
        <w:t>Ufficio Stampa:</w:t>
      </w:r>
      <w:r w:rsidRPr="003F030F">
        <w:rPr>
          <w:rFonts w:asciiTheme="minorHAnsi" w:hAnsiTheme="minorHAnsi" w:cstheme="minorHAnsi"/>
          <w:sz w:val="20"/>
        </w:rPr>
        <w:t xml:space="preserve"> </w:t>
      </w:r>
      <w:r w:rsidRPr="003F030F">
        <w:rPr>
          <w:rFonts w:asciiTheme="minorHAnsi" w:hAnsiTheme="minorHAnsi" w:cstheme="minorHAnsi"/>
          <w:b/>
          <w:sz w:val="20"/>
        </w:rPr>
        <w:t>Studio Agorà - Marina Tagliaferri</w:t>
      </w:r>
      <w:r w:rsidRPr="003F030F">
        <w:rPr>
          <w:rFonts w:asciiTheme="minorHAnsi" w:hAnsiTheme="minorHAnsi" w:cstheme="minorHAnsi"/>
          <w:sz w:val="20"/>
        </w:rPr>
        <w:t xml:space="preserve"> - </w:t>
      </w:r>
      <w:r w:rsidRPr="003F030F">
        <w:rPr>
          <w:rFonts w:asciiTheme="minorHAnsi" w:hAnsiTheme="minorHAnsi" w:cstheme="minorHAnsi"/>
          <w:color w:val="111111"/>
          <w:sz w:val="20"/>
        </w:rPr>
        <w:t xml:space="preserve">Tel. 0481 62385 - </w:t>
      </w:r>
      <w:hyperlink r:id="rId7" w:history="1">
        <w:r w:rsidRPr="003F030F">
          <w:rPr>
            <w:rStyle w:val="Collegamentoipertestuale"/>
            <w:rFonts w:asciiTheme="minorHAnsi" w:hAnsiTheme="minorHAnsi" w:cstheme="minorHAnsi"/>
            <w:color w:val="111111"/>
            <w:sz w:val="20"/>
          </w:rPr>
          <w:t>agora@studio-agora.it</w:t>
        </w:r>
      </w:hyperlink>
      <w:r w:rsidRPr="003F030F">
        <w:rPr>
          <w:rFonts w:asciiTheme="minorHAnsi" w:hAnsiTheme="minorHAnsi" w:cstheme="minorHAnsi"/>
          <w:color w:val="111111"/>
          <w:sz w:val="20"/>
        </w:rPr>
        <w:t xml:space="preserve"> - </w:t>
      </w:r>
      <w:hyperlink r:id="rId8" w:history="1">
        <w:r w:rsidRPr="003F030F">
          <w:rPr>
            <w:rStyle w:val="Collegamentoipertestuale"/>
            <w:rFonts w:asciiTheme="minorHAnsi" w:hAnsiTheme="minorHAnsi" w:cstheme="minorHAnsi"/>
            <w:color w:val="111111"/>
            <w:sz w:val="20"/>
          </w:rPr>
          <w:t>www.studio-agora.it</w:t>
        </w:r>
      </w:hyperlink>
      <w:r w:rsidRPr="003F030F">
        <w:rPr>
          <w:rFonts w:asciiTheme="minorHAnsi" w:hAnsiTheme="minorHAnsi" w:cstheme="minorHAnsi"/>
          <w:color w:val="111111"/>
          <w:sz w:val="20"/>
        </w:rPr>
        <w:t xml:space="preserve"> </w:t>
      </w:r>
    </w:p>
    <w:p w:rsidR="00CC4B87" w:rsidRPr="003F030F" w:rsidRDefault="00CC4B87" w:rsidP="009067B0">
      <w:pPr>
        <w:pStyle w:val="Paragrafoelenco"/>
        <w:ind w:left="0"/>
        <w:rPr>
          <w:rFonts w:asciiTheme="minorHAnsi" w:hAnsiTheme="minorHAnsi" w:cstheme="minorHAnsi"/>
          <w:sz w:val="24"/>
          <w:szCs w:val="24"/>
        </w:rPr>
      </w:pPr>
    </w:p>
    <w:p w:rsidR="006478EB" w:rsidRPr="003F030F" w:rsidRDefault="006478EB" w:rsidP="009067B0">
      <w:pPr>
        <w:spacing w:after="0" w:line="240" w:lineRule="auto"/>
        <w:rPr>
          <w:rFonts w:asciiTheme="minorHAnsi" w:hAnsiTheme="minorHAnsi" w:cstheme="minorHAnsi"/>
        </w:rPr>
      </w:pPr>
    </w:p>
    <w:sectPr w:rsidR="006478EB" w:rsidRPr="003F030F" w:rsidSect="009067B0">
      <w:pgSz w:w="11906" w:h="16838"/>
      <w:pgMar w:top="851"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Lato">
    <w:altName w:val="Arial"/>
    <w:charset w:val="00"/>
    <w:family w:val="swiss"/>
    <w:pitch w:val="variable"/>
    <w:sig w:usb0="00000001" w:usb1="5000ECF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3F"/>
    <w:rsid w:val="000150A7"/>
    <w:rsid w:val="00031C8D"/>
    <w:rsid w:val="00037235"/>
    <w:rsid w:val="000467ED"/>
    <w:rsid w:val="000835B0"/>
    <w:rsid w:val="00092768"/>
    <w:rsid w:val="000D35C9"/>
    <w:rsid w:val="000D635D"/>
    <w:rsid w:val="000E52EB"/>
    <w:rsid w:val="00133106"/>
    <w:rsid w:val="001418FB"/>
    <w:rsid w:val="00142B37"/>
    <w:rsid w:val="001F4973"/>
    <w:rsid w:val="0020606D"/>
    <w:rsid w:val="002140F4"/>
    <w:rsid w:val="002514E5"/>
    <w:rsid w:val="002617B6"/>
    <w:rsid w:val="00277BF4"/>
    <w:rsid w:val="002958B1"/>
    <w:rsid w:val="002D213D"/>
    <w:rsid w:val="00335AF9"/>
    <w:rsid w:val="003510C5"/>
    <w:rsid w:val="00383ACA"/>
    <w:rsid w:val="003A6149"/>
    <w:rsid w:val="003B37AF"/>
    <w:rsid w:val="003F030F"/>
    <w:rsid w:val="004276D0"/>
    <w:rsid w:val="00441D2E"/>
    <w:rsid w:val="004650C3"/>
    <w:rsid w:val="0048551A"/>
    <w:rsid w:val="004C02EA"/>
    <w:rsid w:val="00505715"/>
    <w:rsid w:val="005957A0"/>
    <w:rsid w:val="005A23D2"/>
    <w:rsid w:val="005A3CCF"/>
    <w:rsid w:val="005B2A88"/>
    <w:rsid w:val="005C4472"/>
    <w:rsid w:val="005D5B76"/>
    <w:rsid w:val="005E2D38"/>
    <w:rsid w:val="005F1AA5"/>
    <w:rsid w:val="0060252D"/>
    <w:rsid w:val="006376F3"/>
    <w:rsid w:val="006478EB"/>
    <w:rsid w:val="006773E0"/>
    <w:rsid w:val="00747A28"/>
    <w:rsid w:val="007D0F8C"/>
    <w:rsid w:val="0082023F"/>
    <w:rsid w:val="00827298"/>
    <w:rsid w:val="00833DD5"/>
    <w:rsid w:val="0084621F"/>
    <w:rsid w:val="00864EFE"/>
    <w:rsid w:val="00900897"/>
    <w:rsid w:val="009067B0"/>
    <w:rsid w:val="00936B04"/>
    <w:rsid w:val="009375DC"/>
    <w:rsid w:val="00941568"/>
    <w:rsid w:val="009628A6"/>
    <w:rsid w:val="00967448"/>
    <w:rsid w:val="00995CE8"/>
    <w:rsid w:val="009C7A36"/>
    <w:rsid w:val="009E71C5"/>
    <w:rsid w:val="009F3EC5"/>
    <w:rsid w:val="00AB134F"/>
    <w:rsid w:val="00AF7EF2"/>
    <w:rsid w:val="00B50ACC"/>
    <w:rsid w:val="00BC6C4C"/>
    <w:rsid w:val="00BD77CE"/>
    <w:rsid w:val="00BF16F9"/>
    <w:rsid w:val="00C302AD"/>
    <w:rsid w:val="00C65703"/>
    <w:rsid w:val="00C82872"/>
    <w:rsid w:val="00C87C1A"/>
    <w:rsid w:val="00CA6705"/>
    <w:rsid w:val="00CB56F5"/>
    <w:rsid w:val="00CC4B87"/>
    <w:rsid w:val="00CF5191"/>
    <w:rsid w:val="00D3214E"/>
    <w:rsid w:val="00D52564"/>
    <w:rsid w:val="00DE0F96"/>
    <w:rsid w:val="00E10892"/>
    <w:rsid w:val="00E20875"/>
    <w:rsid w:val="00E54E2A"/>
    <w:rsid w:val="00EF3CB2"/>
    <w:rsid w:val="00F504BF"/>
    <w:rsid w:val="00F50906"/>
    <w:rsid w:val="00F842B1"/>
    <w:rsid w:val="00F92189"/>
    <w:rsid w:val="00FA52C5"/>
    <w:rsid w:val="00FF2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1426C-9E42-4BD7-A208-7EC063E3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2E"/>
    <w:pPr>
      <w:suppressAutoHyphens/>
      <w:spacing w:after="200" w:line="276" w:lineRule="auto"/>
    </w:pPr>
    <w:rPr>
      <w:rFonts w:ascii="Calibri" w:eastAsia="Calibri" w:hAnsi="Calibri" w:cs="Times New Roman"/>
      <w:lang w:eastAsia="ar-SA"/>
    </w:rPr>
  </w:style>
  <w:style w:type="paragraph" w:styleId="Titolo2">
    <w:name w:val="heading 2"/>
    <w:basedOn w:val="Normale"/>
    <w:next w:val="Corpotesto"/>
    <w:link w:val="Titolo2Carattere"/>
    <w:qFormat/>
    <w:rsid w:val="00936B04"/>
    <w:pPr>
      <w:numPr>
        <w:ilvl w:val="1"/>
        <w:numId w:val="1"/>
      </w:numPr>
      <w:spacing w:before="280" w:after="280" w:line="240" w:lineRule="auto"/>
      <w:outlineLvl w:val="1"/>
    </w:pPr>
    <w:rPr>
      <w:rFonts w:ascii="Times New Roman" w:hAnsi="Times New Roman"/>
      <w:b/>
      <w:bCs/>
      <w:sz w:val="36"/>
      <w:szCs w:val="36"/>
    </w:rPr>
  </w:style>
  <w:style w:type="paragraph" w:styleId="Titolo4">
    <w:name w:val="heading 4"/>
    <w:basedOn w:val="Normale"/>
    <w:next w:val="Normale"/>
    <w:link w:val="Titolo4Carattere"/>
    <w:uiPriority w:val="9"/>
    <w:unhideWhenUsed/>
    <w:qFormat/>
    <w:rsid w:val="000927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441D2E"/>
  </w:style>
  <w:style w:type="character" w:styleId="Enfasigrassetto">
    <w:name w:val="Strong"/>
    <w:uiPriority w:val="22"/>
    <w:qFormat/>
    <w:rsid w:val="00441D2E"/>
    <w:rPr>
      <w:b/>
      <w:bCs/>
    </w:rPr>
  </w:style>
  <w:style w:type="character" w:styleId="Collegamentoipertestuale">
    <w:name w:val="Hyperlink"/>
    <w:rsid w:val="00441D2E"/>
    <w:rPr>
      <w:color w:val="0000FF"/>
      <w:u w:val="single"/>
    </w:rPr>
  </w:style>
  <w:style w:type="paragraph" w:styleId="NormaleWeb">
    <w:name w:val="Normal (Web)"/>
    <w:basedOn w:val="Normale"/>
    <w:uiPriority w:val="99"/>
    <w:rsid w:val="00441D2E"/>
    <w:pPr>
      <w:spacing w:before="280" w:after="280" w:line="240" w:lineRule="auto"/>
    </w:pPr>
    <w:rPr>
      <w:rFonts w:ascii="Times New Roman" w:hAnsi="Times New Roman"/>
      <w:sz w:val="20"/>
      <w:szCs w:val="20"/>
    </w:rPr>
  </w:style>
  <w:style w:type="paragraph" w:styleId="Paragrafoelenco">
    <w:name w:val="List Paragraph"/>
    <w:basedOn w:val="Normale"/>
    <w:qFormat/>
    <w:rsid w:val="00441D2E"/>
    <w:pPr>
      <w:spacing w:after="0" w:line="240" w:lineRule="auto"/>
      <w:ind w:left="720"/>
    </w:pPr>
    <w:rPr>
      <w:rFonts w:ascii="Century Gothic" w:eastAsia="MS Mincho" w:hAnsi="Century Gothic"/>
      <w:sz w:val="28"/>
      <w:szCs w:val="28"/>
    </w:rPr>
  </w:style>
  <w:style w:type="paragraph" w:styleId="Corpotesto">
    <w:name w:val="Body Text"/>
    <w:basedOn w:val="Normale"/>
    <w:link w:val="CorpotestoCarattere"/>
    <w:rsid w:val="00CC4B87"/>
    <w:pPr>
      <w:spacing w:after="120" w:line="240" w:lineRule="auto"/>
    </w:pPr>
    <w:rPr>
      <w:rFonts w:ascii="Times New Roman" w:eastAsia="Times New Roman" w:hAnsi="Times New Roman"/>
      <w:sz w:val="24"/>
      <w:szCs w:val="24"/>
    </w:rPr>
  </w:style>
  <w:style w:type="character" w:customStyle="1" w:styleId="CorpotestoCarattere">
    <w:name w:val="Corpo testo Carattere"/>
    <w:basedOn w:val="Carpredefinitoparagrafo"/>
    <w:link w:val="Corpotesto"/>
    <w:rsid w:val="00CC4B87"/>
    <w:rPr>
      <w:rFonts w:ascii="Times New Roman" w:eastAsia="Times New Roman" w:hAnsi="Times New Roman" w:cs="Times New Roman"/>
      <w:sz w:val="24"/>
      <w:szCs w:val="24"/>
      <w:lang w:eastAsia="ar-SA"/>
    </w:rPr>
  </w:style>
  <w:style w:type="character" w:customStyle="1" w:styleId="Titolo2Carattere">
    <w:name w:val="Titolo 2 Carattere"/>
    <w:basedOn w:val="Carpredefinitoparagrafo"/>
    <w:link w:val="Titolo2"/>
    <w:rsid w:val="00936B04"/>
    <w:rPr>
      <w:rFonts w:ascii="Times New Roman" w:eastAsia="Calibri" w:hAnsi="Times New Roman" w:cs="Times New Roman"/>
      <w:b/>
      <w:bCs/>
      <w:sz w:val="36"/>
      <w:szCs w:val="36"/>
      <w:lang w:eastAsia="ar-SA"/>
    </w:rPr>
  </w:style>
  <w:style w:type="paragraph" w:styleId="Nessunaspaziatura">
    <w:name w:val="No Spacing"/>
    <w:uiPriority w:val="1"/>
    <w:qFormat/>
    <w:rsid w:val="00936B04"/>
    <w:pPr>
      <w:suppressAutoHyphens/>
      <w:spacing w:after="0" w:line="240" w:lineRule="auto"/>
    </w:pPr>
    <w:rPr>
      <w:rFonts w:ascii="Calibri" w:eastAsia="Calibri" w:hAnsi="Calibri" w:cs="Times New Roman"/>
      <w:lang w:eastAsia="ar-SA"/>
    </w:rPr>
  </w:style>
  <w:style w:type="character" w:styleId="Collegamentovisitato">
    <w:name w:val="FollowedHyperlink"/>
    <w:basedOn w:val="Carpredefinitoparagrafo"/>
    <w:uiPriority w:val="99"/>
    <w:semiHidden/>
    <w:unhideWhenUsed/>
    <w:rsid w:val="00936B04"/>
    <w:rPr>
      <w:color w:val="954F72" w:themeColor="followedHyperlink"/>
      <w:u w:val="single"/>
    </w:rPr>
  </w:style>
  <w:style w:type="character" w:customStyle="1" w:styleId="a6">
    <w:name w:val="a6"/>
    <w:basedOn w:val="Carpredefinitoparagrafo"/>
    <w:rsid w:val="002D213D"/>
  </w:style>
  <w:style w:type="paragraph" w:customStyle="1" w:styleId="textbody">
    <w:name w:val="textbody"/>
    <w:basedOn w:val="Normale"/>
    <w:rsid w:val="002D213D"/>
    <w:pPr>
      <w:suppressAutoHyphens w:val="0"/>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D52564"/>
    <w:pPr>
      <w:autoSpaceDE w:val="0"/>
      <w:autoSpaceDN w:val="0"/>
      <w:adjustRightInd w:val="0"/>
      <w:spacing w:after="0" w:line="240" w:lineRule="auto"/>
    </w:pPr>
    <w:rPr>
      <w:rFonts w:ascii="Arial" w:hAnsi="Arial" w:cs="Arial"/>
      <w:color w:val="000000"/>
      <w:sz w:val="24"/>
      <w:szCs w:val="24"/>
    </w:rPr>
  </w:style>
  <w:style w:type="paragraph" w:styleId="PreformattatoHTML">
    <w:name w:val="HTML Preformatted"/>
    <w:basedOn w:val="Normale"/>
    <w:link w:val="PreformattatoHTMLCarattere"/>
    <w:uiPriority w:val="99"/>
    <w:semiHidden/>
    <w:unhideWhenUsed/>
    <w:rsid w:val="00C3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302AD"/>
    <w:rPr>
      <w:rFonts w:ascii="Courier New" w:eastAsia="Times New Roman" w:hAnsi="Courier New" w:cs="Courier New"/>
      <w:sz w:val="20"/>
      <w:szCs w:val="20"/>
      <w:lang w:eastAsia="it-IT"/>
    </w:rPr>
  </w:style>
  <w:style w:type="paragraph" w:customStyle="1" w:styleId="Standard">
    <w:name w:val="Standard"/>
    <w:rsid w:val="00CB56F5"/>
    <w:pPr>
      <w:suppressAutoHyphens/>
      <w:autoSpaceDN w:val="0"/>
      <w:spacing w:after="200" w:line="276" w:lineRule="auto"/>
      <w:textAlignment w:val="baseline"/>
    </w:pPr>
    <w:rPr>
      <w:rFonts w:ascii="Calibri" w:eastAsia="Calibri" w:hAnsi="Calibri" w:cs="Calibri"/>
      <w:kern w:val="3"/>
      <w:lang w:eastAsia="zh-CN"/>
    </w:rPr>
  </w:style>
  <w:style w:type="paragraph" w:customStyle="1" w:styleId="standard0">
    <w:name w:val="standard"/>
    <w:basedOn w:val="Normale"/>
    <w:rsid w:val="00995CE8"/>
    <w:pPr>
      <w:suppressAutoHyphens w:val="0"/>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basedOn w:val="Carpredefinitoparagrafo"/>
    <w:link w:val="Titolo4"/>
    <w:uiPriority w:val="9"/>
    <w:rsid w:val="00092768"/>
    <w:rPr>
      <w:rFonts w:asciiTheme="majorHAnsi" w:eastAsiaTheme="majorEastAsia" w:hAnsiTheme="majorHAnsi" w:cstheme="majorBidi"/>
      <w:i/>
      <w:iCs/>
      <w:color w:val="2E74B5" w:themeColor="accent1" w:themeShade="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4529">
      <w:bodyDiv w:val="1"/>
      <w:marLeft w:val="0"/>
      <w:marRight w:val="0"/>
      <w:marTop w:val="0"/>
      <w:marBottom w:val="0"/>
      <w:divBdr>
        <w:top w:val="none" w:sz="0" w:space="0" w:color="auto"/>
        <w:left w:val="none" w:sz="0" w:space="0" w:color="auto"/>
        <w:bottom w:val="none" w:sz="0" w:space="0" w:color="auto"/>
        <w:right w:val="none" w:sz="0" w:space="0" w:color="auto"/>
      </w:divBdr>
      <w:divsChild>
        <w:div w:id="144050285">
          <w:marLeft w:val="0"/>
          <w:marRight w:val="0"/>
          <w:marTop w:val="0"/>
          <w:marBottom w:val="0"/>
          <w:divBdr>
            <w:top w:val="none" w:sz="0" w:space="0" w:color="auto"/>
            <w:left w:val="none" w:sz="0" w:space="0" w:color="auto"/>
            <w:bottom w:val="none" w:sz="0" w:space="0" w:color="auto"/>
            <w:right w:val="none" w:sz="0" w:space="0" w:color="auto"/>
          </w:divBdr>
        </w:div>
        <w:div w:id="1521316952">
          <w:marLeft w:val="0"/>
          <w:marRight w:val="0"/>
          <w:marTop w:val="0"/>
          <w:marBottom w:val="0"/>
          <w:divBdr>
            <w:top w:val="none" w:sz="0" w:space="0" w:color="auto"/>
            <w:left w:val="none" w:sz="0" w:space="0" w:color="auto"/>
            <w:bottom w:val="none" w:sz="0" w:space="0" w:color="auto"/>
            <w:right w:val="none" w:sz="0" w:space="0" w:color="auto"/>
          </w:divBdr>
        </w:div>
        <w:div w:id="1825051316">
          <w:marLeft w:val="0"/>
          <w:marRight w:val="0"/>
          <w:marTop w:val="0"/>
          <w:marBottom w:val="0"/>
          <w:divBdr>
            <w:top w:val="none" w:sz="0" w:space="0" w:color="auto"/>
            <w:left w:val="none" w:sz="0" w:space="0" w:color="auto"/>
            <w:bottom w:val="none" w:sz="0" w:space="0" w:color="auto"/>
            <w:right w:val="none" w:sz="0" w:space="0" w:color="auto"/>
          </w:divBdr>
        </w:div>
        <w:div w:id="571355353">
          <w:marLeft w:val="0"/>
          <w:marRight w:val="0"/>
          <w:marTop w:val="0"/>
          <w:marBottom w:val="0"/>
          <w:divBdr>
            <w:top w:val="none" w:sz="0" w:space="0" w:color="auto"/>
            <w:left w:val="none" w:sz="0" w:space="0" w:color="auto"/>
            <w:bottom w:val="none" w:sz="0" w:space="0" w:color="auto"/>
            <w:right w:val="none" w:sz="0" w:space="0" w:color="auto"/>
          </w:divBdr>
        </w:div>
      </w:divsChild>
    </w:div>
    <w:div w:id="360670725">
      <w:bodyDiv w:val="1"/>
      <w:marLeft w:val="0"/>
      <w:marRight w:val="0"/>
      <w:marTop w:val="0"/>
      <w:marBottom w:val="0"/>
      <w:divBdr>
        <w:top w:val="none" w:sz="0" w:space="0" w:color="auto"/>
        <w:left w:val="none" w:sz="0" w:space="0" w:color="auto"/>
        <w:bottom w:val="none" w:sz="0" w:space="0" w:color="auto"/>
        <w:right w:val="none" w:sz="0" w:space="0" w:color="auto"/>
      </w:divBdr>
    </w:div>
    <w:div w:id="663558299">
      <w:bodyDiv w:val="1"/>
      <w:marLeft w:val="0"/>
      <w:marRight w:val="0"/>
      <w:marTop w:val="0"/>
      <w:marBottom w:val="0"/>
      <w:divBdr>
        <w:top w:val="none" w:sz="0" w:space="0" w:color="auto"/>
        <w:left w:val="none" w:sz="0" w:space="0" w:color="auto"/>
        <w:bottom w:val="none" w:sz="0" w:space="0" w:color="auto"/>
        <w:right w:val="none" w:sz="0" w:space="0" w:color="auto"/>
      </w:divBdr>
    </w:div>
    <w:div w:id="767433352">
      <w:bodyDiv w:val="1"/>
      <w:marLeft w:val="0"/>
      <w:marRight w:val="0"/>
      <w:marTop w:val="0"/>
      <w:marBottom w:val="0"/>
      <w:divBdr>
        <w:top w:val="none" w:sz="0" w:space="0" w:color="auto"/>
        <w:left w:val="none" w:sz="0" w:space="0" w:color="auto"/>
        <w:bottom w:val="none" w:sz="0" w:space="0" w:color="auto"/>
        <w:right w:val="none" w:sz="0" w:space="0" w:color="auto"/>
      </w:divBdr>
    </w:div>
    <w:div w:id="854341602">
      <w:bodyDiv w:val="1"/>
      <w:marLeft w:val="0"/>
      <w:marRight w:val="0"/>
      <w:marTop w:val="0"/>
      <w:marBottom w:val="0"/>
      <w:divBdr>
        <w:top w:val="none" w:sz="0" w:space="0" w:color="auto"/>
        <w:left w:val="none" w:sz="0" w:space="0" w:color="auto"/>
        <w:bottom w:val="none" w:sz="0" w:space="0" w:color="auto"/>
        <w:right w:val="none" w:sz="0" w:space="0" w:color="auto"/>
      </w:divBdr>
    </w:div>
    <w:div w:id="1129398921">
      <w:bodyDiv w:val="1"/>
      <w:marLeft w:val="0"/>
      <w:marRight w:val="0"/>
      <w:marTop w:val="0"/>
      <w:marBottom w:val="0"/>
      <w:divBdr>
        <w:top w:val="none" w:sz="0" w:space="0" w:color="auto"/>
        <w:left w:val="none" w:sz="0" w:space="0" w:color="auto"/>
        <w:bottom w:val="none" w:sz="0" w:space="0" w:color="auto"/>
        <w:right w:val="none" w:sz="0" w:space="0" w:color="auto"/>
      </w:divBdr>
    </w:div>
    <w:div w:id="1201356190">
      <w:bodyDiv w:val="1"/>
      <w:marLeft w:val="0"/>
      <w:marRight w:val="0"/>
      <w:marTop w:val="0"/>
      <w:marBottom w:val="0"/>
      <w:divBdr>
        <w:top w:val="none" w:sz="0" w:space="0" w:color="auto"/>
        <w:left w:val="none" w:sz="0" w:space="0" w:color="auto"/>
        <w:bottom w:val="none" w:sz="0" w:space="0" w:color="auto"/>
        <w:right w:val="none" w:sz="0" w:space="0" w:color="auto"/>
      </w:divBdr>
    </w:div>
    <w:div w:id="1400246015">
      <w:bodyDiv w:val="1"/>
      <w:marLeft w:val="0"/>
      <w:marRight w:val="0"/>
      <w:marTop w:val="0"/>
      <w:marBottom w:val="0"/>
      <w:divBdr>
        <w:top w:val="none" w:sz="0" w:space="0" w:color="auto"/>
        <w:left w:val="none" w:sz="0" w:space="0" w:color="auto"/>
        <w:bottom w:val="none" w:sz="0" w:space="0" w:color="auto"/>
        <w:right w:val="none" w:sz="0" w:space="0" w:color="auto"/>
      </w:divBdr>
    </w:div>
    <w:div w:id="1456170067">
      <w:bodyDiv w:val="1"/>
      <w:marLeft w:val="0"/>
      <w:marRight w:val="0"/>
      <w:marTop w:val="0"/>
      <w:marBottom w:val="0"/>
      <w:divBdr>
        <w:top w:val="none" w:sz="0" w:space="0" w:color="auto"/>
        <w:left w:val="none" w:sz="0" w:space="0" w:color="auto"/>
        <w:bottom w:val="none" w:sz="0" w:space="0" w:color="auto"/>
        <w:right w:val="none" w:sz="0" w:space="0" w:color="auto"/>
      </w:divBdr>
    </w:div>
    <w:div w:id="1520924591">
      <w:bodyDiv w:val="1"/>
      <w:marLeft w:val="0"/>
      <w:marRight w:val="0"/>
      <w:marTop w:val="0"/>
      <w:marBottom w:val="0"/>
      <w:divBdr>
        <w:top w:val="none" w:sz="0" w:space="0" w:color="auto"/>
        <w:left w:val="none" w:sz="0" w:space="0" w:color="auto"/>
        <w:bottom w:val="none" w:sz="0" w:space="0" w:color="auto"/>
        <w:right w:val="none" w:sz="0" w:space="0" w:color="auto"/>
      </w:divBdr>
    </w:div>
    <w:div w:id="1976251737">
      <w:bodyDiv w:val="1"/>
      <w:marLeft w:val="0"/>
      <w:marRight w:val="0"/>
      <w:marTop w:val="0"/>
      <w:marBottom w:val="0"/>
      <w:divBdr>
        <w:top w:val="none" w:sz="0" w:space="0" w:color="auto"/>
        <w:left w:val="none" w:sz="0" w:space="0" w:color="auto"/>
        <w:bottom w:val="none" w:sz="0" w:space="0" w:color="auto"/>
        <w:right w:val="none" w:sz="0" w:space="0" w:color="auto"/>
      </w:divBdr>
      <w:divsChild>
        <w:div w:id="1126238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agora.it/" TargetMode="External"/><Relationship Id="rId3" Type="http://schemas.openxmlformats.org/officeDocument/2006/relationships/settings" Target="settings.xml"/><Relationship Id="rId7" Type="http://schemas.openxmlformats.org/officeDocument/2006/relationships/hyperlink" Target="mailto:agora@studio-agor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brescia.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2</Pages>
  <Words>986</Words>
  <Characters>5625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Agorà</dc:creator>
  <cp:keywords/>
  <dc:description/>
  <cp:lastModifiedBy>Studio Agorà</cp:lastModifiedBy>
  <cp:revision>60</cp:revision>
  <dcterms:created xsi:type="dcterms:W3CDTF">2020-06-22T08:47:00Z</dcterms:created>
  <dcterms:modified xsi:type="dcterms:W3CDTF">2021-11-30T08:57:00Z</dcterms:modified>
</cp:coreProperties>
</file>