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638D18DB" w:rsidR="005B3351" w:rsidRDefault="00F2569B" w:rsidP="0017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pict w14:anchorId="1235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65.25pt">
            <v:imagedata r:id="rId5" o:title="immagini"/>
          </v:shape>
        </w:pict>
      </w:r>
    </w:p>
    <w:p w14:paraId="36FF8770" w14:textId="77777777" w:rsidR="00173959" w:rsidRDefault="00173959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5B2EB385" w14:textId="77777777" w:rsidR="00576156" w:rsidRDefault="00AD04AC" w:rsidP="00010230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AD04AC">
        <w:rPr>
          <w:rFonts w:cstheme="minorHAnsi"/>
          <w:b/>
          <w:color w:val="538135" w:themeColor="accent6" w:themeShade="BF"/>
        </w:rPr>
        <w:t>15, 16 e 17</w:t>
      </w:r>
      <w:r w:rsidRPr="00D837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B3DDD">
        <w:rPr>
          <w:rFonts w:cstheme="minorHAnsi"/>
          <w:b/>
          <w:color w:val="538135" w:themeColor="accent6" w:themeShade="BF"/>
        </w:rPr>
        <w:t>ottobre</w:t>
      </w:r>
      <w:r w:rsidR="00576156" w:rsidRPr="005B3351">
        <w:rPr>
          <w:rFonts w:cstheme="minorHAnsi"/>
          <w:b/>
          <w:color w:val="538135" w:themeColor="accent6" w:themeShade="BF"/>
        </w:rPr>
        <w:t xml:space="preserve"> 2021 </w:t>
      </w:r>
    </w:p>
    <w:p w14:paraId="29A9E3D6" w14:textId="77777777" w:rsidR="006D2CE0" w:rsidRPr="000B0C3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“Magici Intrecci </w:t>
      </w:r>
      <w:r w:rsidR="005B3DDD" w:rsidRPr="000B0C30">
        <w:rPr>
          <w:rFonts w:cstheme="minorHAnsi"/>
          <w:b/>
          <w:color w:val="538135" w:themeColor="accent6" w:themeShade="BF"/>
          <w:sz w:val="28"/>
          <w:szCs w:val="28"/>
        </w:rPr>
        <w:t>Autunnali</w:t>
      </w: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” </w:t>
      </w:r>
    </w:p>
    <w:p w14:paraId="75965F82" w14:textId="77777777" w:rsidR="005B3351" w:rsidRPr="000B0C3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al Castello di Strassoldo di Sopra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6D2CE0" w:rsidRPr="000B0C30">
        <w:rPr>
          <w:rFonts w:cstheme="minorHAnsi"/>
          <w:b/>
          <w:color w:val="538135" w:themeColor="accent6" w:themeShade="BF"/>
          <w:sz w:val="28"/>
          <w:szCs w:val="28"/>
        </w:rPr>
        <w:t>(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>Udine)</w:t>
      </w:r>
    </w:p>
    <w:p w14:paraId="24DAE51B" w14:textId="77777777" w:rsidR="005B3DDD" w:rsidRPr="000B0C30" w:rsidRDefault="005B3DDD" w:rsidP="00010230">
      <w:pPr>
        <w:spacing w:after="0" w:line="240" w:lineRule="auto"/>
        <w:jc w:val="center"/>
        <w:rPr>
          <w:rFonts w:cstheme="minorHAnsi"/>
          <w:b/>
          <w:i/>
          <w:color w:val="538135" w:themeColor="accent6" w:themeShade="BF"/>
          <w:sz w:val="24"/>
          <w:szCs w:val="24"/>
        </w:rPr>
      </w:pPr>
      <w:r w:rsidRPr="000B0C30">
        <w:rPr>
          <w:rFonts w:cstheme="minorHAnsi"/>
          <w:b/>
          <w:i/>
          <w:color w:val="538135" w:themeColor="accent6" w:themeShade="BF"/>
          <w:sz w:val="24"/>
          <w:szCs w:val="24"/>
        </w:rPr>
        <w:t>Maestri artigiani e vivaisti di nicchia nel fascino autunnale di un castello friulano</w:t>
      </w:r>
    </w:p>
    <w:p w14:paraId="7C93FF6B" w14:textId="77777777" w:rsidR="000B0C30" w:rsidRDefault="000B0C30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4BA9811" w14:textId="35DAB9BD" w:rsidR="00F82F22" w:rsidRPr="00463DA0" w:rsidRDefault="00C731DB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63DA0">
        <w:rPr>
          <w:rFonts w:eastAsia="Times New Roman" w:cstheme="minorHAnsi"/>
          <w:lang w:eastAsia="it-IT"/>
        </w:rPr>
        <w:t xml:space="preserve">Da 23 anni i </w:t>
      </w:r>
      <w:r w:rsidRPr="00463DA0">
        <w:rPr>
          <w:rFonts w:eastAsia="Times New Roman" w:cstheme="minorHAnsi"/>
          <w:b/>
          <w:lang w:eastAsia="it-IT"/>
        </w:rPr>
        <w:t>C</w:t>
      </w:r>
      <w:r w:rsidR="0059038C" w:rsidRPr="00463DA0">
        <w:rPr>
          <w:rFonts w:eastAsia="Times New Roman" w:cstheme="minorHAnsi"/>
          <w:b/>
          <w:lang w:eastAsia="it-IT"/>
        </w:rPr>
        <w:t>astelli di Strassoldo</w:t>
      </w:r>
      <w:r w:rsidRPr="00463DA0">
        <w:rPr>
          <w:rFonts w:eastAsia="Times New Roman" w:cstheme="minorHAnsi"/>
          <w:lang w:eastAsia="it-IT"/>
        </w:rPr>
        <w:t xml:space="preserve">, </w:t>
      </w:r>
      <w:r w:rsidR="00BF203A" w:rsidRPr="00463DA0">
        <w:rPr>
          <w:rFonts w:eastAsia="Times New Roman" w:cstheme="minorHAnsi"/>
          <w:lang w:eastAsia="it-IT"/>
        </w:rPr>
        <w:t>nell’omonima località</w:t>
      </w:r>
      <w:r w:rsidR="006D2CE0" w:rsidRPr="00463DA0">
        <w:rPr>
          <w:rFonts w:eastAsia="Times New Roman" w:cstheme="minorHAnsi"/>
          <w:lang w:eastAsia="it-IT"/>
        </w:rPr>
        <w:t xml:space="preserve"> </w:t>
      </w:r>
      <w:r w:rsidR="00BF203A" w:rsidRPr="00463DA0">
        <w:rPr>
          <w:rFonts w:eastAsia="Times New Roman" w:cstheme="minorHAnsi"/>
          <w:lang w:eastAsia="it-IT"/>
        </w:rPr>
        <w:t>friulana</w:t>
      </w:r>
      <w:r w:rsidR="00852DCB" w:rsidRPr="00463DA0">
        <w:rPr>
          <w:rFonts w:eastAsia="Times New Roman" w:cstheme="minorHAnsi"/>
          <w:lang w:eastAsia="it-IT"/>
        </w:rPr>
        <w:t xml:space="preserve"> in provincia di Udine (</w:t>
      </w:r>
      <w:r w:rsidR="006D2CE0" w:rsidRPr="00463DA0">
        <w:rPr>
          <w:rFonts w:eastAsia="Times New Roman" w:cstheme="minorHAnsi"/>
          <w:lang w:eastAsia="it-IT"/>
        </w:rPr>
        <w:t xml:space="preserve">fra i </w:t>
      </w:r>
      <w:r w:rsidR="00852DCB" w:rsidRPr="00463DA0">
        <w:rPr>
          <w:rFonts w:eastAsia="Times New Roman" w:cstheme="minorHAnsi"/>
          <w:b/>
          <w:lang w:eastAsia="it-IT"/>
        </w:rPr>
        <w:t>Borg</w:t>
      </w:r>
      <w:r w:rsidR="006D2CE0" w:rsidRPr="00463DA0">
        <w:rPr>
          <w:rFonts w:eastAsia="Times New Roman" w:cstheme="minorHAnsi"/>
          <w:b/>
          <w:lang w:eastAsia="it-IT"/>
        </w:rPr>
        <w:t>hi p</w:t>
      </w:r>
      <w:r w:rsidR="00852DCB" w:rsidRPr="00463DA0">
        <w:rPr>
          <w:rFonts w:eastAsia="Times New Roman" w:cstheme="minorHAnsi"/>
          <w:b/>
          <w:lang w:eastAsia="it-IT"/>
        </w:rPr>
        <w:t>iù Belli d’Italia</w:t>
      </w:r>
      <w:r w:rsidR="006D2CE0" w:rsidRPr="00463DA0">
        <w:rPr>
          <w:rFonts w:eastAsia="Times New Roman" w:cstheme="minorHAnsi"/>
          <w:lang w:eastAsia="it-IT"/>
        </w:rPr>
        <w:t>),</w:t>
      </w:r>
      <w:r w:rsidR="00A1695B" w:rsidRPr="00463DA0">
        <w:rPr>
          <w:rFonts w:eastAsia="Times New Roman" w:cstheme="minorHAnsi"/>
          <w:lang w:eastAsia="it-IT"/>
        </w:rPr>
        <w:t xml:space="preserve"> </w:t>
      </w:r>
      <w:r w:rsidR="0059038C" w:rsidRPr="00463DA0">
        <w:rPr>
          <w:rFonts w:eastAsia="Times New Roman" w:cstheme="minorHAnsi"/>
          <w:lang w:eastAsia="it-IT"/>
        </w:rPr>
        <w:t xml:space="preserve">ospitano </w:t>
      </w:r>
      <w:r w:rsidRPr="00463DA0">
        <w:rPr>
          <w:rFonts w:eastAsia="Times New Roman" w:cstheme="minorHAnsi"/>
          <w:lang w:eastAsia="it-IT"/>
        </w:rPr>
        <w:t>in primav</w:t>
      </w:r>
      <w:r w:rsidR="00AD04AC" w:rsidRPr="00463DA0">
        <w:rPr>
          <w:rFonts w:eastAsia="Times New Roman" w:cstheme="minorHAnsi"/>
          <w:lang w:eastAsia="it-IT"/>
        </w:rPr>
        <w:t xml:space="preserve">era ed autunno due </w:t>
      </w:r>
      <w:r w:rsidRPr="00463DA0">
        <w:rPr>
          <w:rFonts w:eastAsia="Times New Roman" w:cstheme="minorHAnsi"/>
          <w:lang w:eastAsia="it-IT"/>
        </w:rPr>
        <w:t xml:space="preserve">raffinati </w:t>
      </w:r>
      <w:r w:rsidR="0059038C" w:rsidRPr="00463DA0">
        <w:rPr>
          <w:rFonts w:eastAsia="Times New Roman" w:cstheme="minorHAnsi"/>
          <w:lang w:eastAsia="it-IT"/>
        </w:rPr>
        <w:t>e</w:t>
      </w:r>
      <w:r w:rsidR="00AD04AC" w:rsidRPr="00463DA0">
        <w:rPr>
          <w:rFonts w:eastAsia="Times New Roman" w:cstheme="minorHAnsi"/>
          <w:lang w:eastAsia="it-IT"/>
        </w:rPr>
        <w:t xml:space="preserve">venti dedicati all’artigianato </w:t>
      </w:r>
      <w:r w:rsidR="0059038C" w:rsidRPr="00463DA0">
        <w:rPr>
          <w:rFonts w:eastAsia="Times New Roman" w:cstheme="minorHAnsi"/>
          <w:lang w:eastAsia="it-IT"/>
        </w:rPr>
        <w:t>e al florovivaismo d</w:t>
      </w:r>
      <w:r w:rsidR="00A34B1D" w:rsidRPr="00463DA0">
        <w:rPr>
          <w:rFonts w:eastAsia="Times New Roman" w:cstheme="minorHAnsi"/>
          <w:lang w:eastAsia="it-IT"/>
        </w:rPr>
        <w:t>’eccellenza</w:t>
      </w:r>
      <w:r w:rsidR="0059038C" w:rsidRPr="00463DA0">
        <w:rPr>
          <w:rFonts w:eastAsia="Times New Roman" w:cstheme="minorHAnsi"/>
          <w:lang w:eastAsia="it-IT"/>
        </w:rPr>
        <w:t xml:space="preserve">. </w:t>
      </w:r>
      <w:r w:rsidR="0019310C">
        <w:rPr>
          <w:rFonts w:eastAsia="Times New Roman" w:cstheme="minorHAnsi"/>
          <w:lang w:eastAsia="it-IT"/>
        </w:rPr>
        <w:t>P</w:t>
      </w:r>
      <w:r w:rsidR="002B1480" w:rsidRPr="00463DA0">
        <w:rPr>
          <w:rFonts w:eastAsia="Times New Roman" w:cstheme="minorHAnsi"/>
          <w:lang w:eastAsia="it-IT"/>
        </w:rPr>
        <w:t>er dare un segnale di continuità e di speranza,</w:t>
      </w:r>
      <w:r w:rsidR="00010230">
        <w:rPr>
          <w:rFonts w:eastAsia="Times New Roman" w:cstheme="minorHAnsi"/>
          <w:lang w:eastAsia="it-IT"/>
        </w:rPr>
        <w:t xml:space="preserve"> </w:t>
      </w:r>
      <w:r w:rsidR="0019310C">
        <w:rPr>
          <w:rFonts w:eastAsia="Times New Roman" w:cstheme="minorHAnsi"/>
          <w:lang w:eastAsia="it-IT"/>
        </w:rPr>
        <w:t>in qu</w:t>
      </w:r>
      <w:r w:rsidR="0059038C" w:rsidRPr="00463DA0">
        <w:rPr>
          <w:rFonts w:eastAsia="Times New Roman" w:cstheme="minorHAnsi"/>
          <w:lang w:eastAsia="it-IT"/>
        </w:rPr>
        <w:t>est</w:t>
      </w:r>
      <w:r w:rsidRPr="00463DA0">
        <w:rPr>
          <w:rFonts w:eastAsia="Times New Roman" w:cstheme="minorHAnsi"/>
          <w:lang w:eastAsia="it-IT"/>
        </w:rPr>
        <w:t>i</w:t>
      </w:r>
      <w:r w:rsidR="0059038C" w:rsidRPr="00463DA0">
        <w:rPr>
          <w:rFonts w:eastAsia="Times New Roman" w:cstheme="minorHAnsi"/>
          <w:lang w:eastAsia="it-IT"/>
        </w:rPr>
        <w:t xml:space="preserve"> luog</w:t>
      </w:r>
      <w:r w:rsidRPr="00463DA0">
        <w:rPr>
          <w:rFonts w:eastAsia="Times New Roman" w:cstheme="minorHAnsi"/>
          <w:lang w:eastAsia="it-IT"/>
        </w:rPr>
        <w:t xml:space="preserve">hi incantati della pianura friulana </w:t>
      </w:r>
      <w:r w:rsidR="00F82F22" w:rsidRPr="00463DA0">
        <w:rPr>
          <w:rFonts w:eastAsia="Times New Roman" w:cstheme="minorHAnsi"/>
          <w:lang w:eastAsia="it-IT"/>
        </w:rPr>
        <w:t xml:space="preserve">sono state </w:t>
      </w:r>
      <w:r w:rsidR="0059038C" w:rsidRPr="00463DA0">
        <w:rPr>
          <w:rFonts w:eastAsia="Times New Roman" w:cstheme="minorHAnsi"/>
          <w:lang w:eastAsia="it-IT"/>
        </w:rPr>
        <w:t>st</w:t>
      </w:r>
      <w:r w:rsidRPr="00463DA0">
        <w:rPr>
          <w:rFonts w:eastAsia="Times New Roman" w:cstheme="minorHAnsi"/>
          <w:lang w:eastAsia="it-IT"/>
        </w:rPr>
        <w:t>udia</w:t>
      </w:r>
      <w:r w:rsidR="00F82F22" w:rsidRPr="00463DA0">
        <w:rPr>
          <w:rFonts w:eastAsia="Times New Roman" w:cstheme="minorHAnsi"/>
          <w:lang w:eastAsia="it-IT"/>
        </w:rPr>
        <w:t>t</w:t>
      </w:r>
      <w:r w:rsidRPr="00463DA0">
        <w:rPr>
          <w:rFonts w:eastAsia="Times New Roman" w:cstheme="minorHAnsi"/>
          <w:lang w:eastAsia="it-IT"/>
        </w:rPr>
        <w:t>e nuove vie</w:t>
      </w:r>
      <w:r w:rsidR="00CF4E92" w:rsidRPr="00463DA0">
        <w:rPr>
          <w:rFonts w:eastAsia="Times New Roman" w:cstheme="minorHAnsi"/>
          <w:lang w:eastAsia="it-IT"/>
        </w:rPr>
        <w:t xml:space="preserve"> per non far mancare al pubblico, in tutta sicurezza,</w:t>
      </w:r>
      <w:r w:rsidR="0019310C">
        <w:rPr>
          <w:rFonts w:eastAsia="Times New Roman" w:cstheme="minorHAnsi"/>
          <w:lang w:eastAsia="it-IT"/>
        </w:rPr>
        <w:t xml:space="preserve"> le </w:t>
      </w:r>
      <w:r w:rsidR="009F5F9A" w:rsidRPr="00463DA0">
        <w:rPr>
          <w:rFonts w:eastAsia="Times New Roman" w:cstheme="minorHAnsi"/>
          <w:lang w:eastAsia="it-IT"/>
        </w:rPr>
        <w:t>rassegne</w:t>
      </w:r>
      <w:r w:rsidR="0019310C">
        <w:rPr>
          <w:rFonts w:eastAsia="Times New Roman" w:cstheme="minorHAnsi"/>
          <w:lang w:eastAsia="it-IT"/>
        </w:rPr>
        <w:t xml:space="preserve"> tanto attese</w:t>
      </w:r>
      <w:r w:rsidR="00F82F22" w:rsidRPr="00463DA0">
        <w:rPr>
          <w:rFonts w:eastAsia="Times New Roman" w:cstheme="minorHAnsi"/>
          <w:lang w:eastAsia="it-IT"/>
        </w:rPr>
        <w:t xml:space="preserve">, utilizzando innanzitutto gli ampi spazi esterni del Castello di Sopra, proponendo </w:t>
      </w:r>
      <w:r w:rsidR="005B197E" w:rsidRPr="00463DA0">
        <w:rPr>
          <w:rFonts w:eastAsia="Times New Roman" w:cstheme="minorHAnsi"/>
          <w:lang w:eastAsia="it-IT"/>
        </w:rPr>
        <w:t xml:space="preserve">poi </w:t>
      </w:r>
      <w:r w:rsidR="00F82F22" w:rsidRPr="00463DA0">
        <w:rPr>
          <w:rFonts w:eastAsia="Times New Roman" w:cstheme="minorHAnsi"/>
          <w:lang w:eastAsia="it-IT"/>
        </w:rPr>
        <w:t>nuovi per</w:t>
      </w:r>
      <w:r w:rsidR="00CF4E92" w:rsidRPr="00463DA0">
        <w:rPr>
          <w:rFonts w:eastAsia="Times New Roman" w:cstheme="minorHAnsi"/>
          <w:lang w:eastAsia="it-IT"/>
        </w:rPr>
        <w:t>cors</w:t>
      </w:r>
      <w:r w:rsidR="00F82F22" w:rsidRPr="00463DA0">
        <w:rPr>
          <w:rFonts w:eastAsia="Times New Roman" w:cstheme="minorHAnsi"/>
          <w:lang w:eastAsia="it-IT"/>
        </w:rPr>
        <w:t xml:space="preserve">i, </w:t>
      </w:r>
      <w:r w:rsidR="00CF4E92" w:rsidRPr="00463DA0">
        <w:rPr>
          <w:rFonts w:eastAsia="Times New Roman" w:cstheme="minorHAnsi"/>
          <w:lang w:eastAsia="it-IT"/>
        </w:rPr>
        <w:t>coinvolgendo una folta squadra di sicurezza e introducendo un rigoroso protocollo di protezione</w:t>
      </w:r>
      <w:r w:rsidR="00163B97">
        <w:rPr>
          <w:rFonts w:eastAsia="Times New Roman" w:cstheme="minorHAnsi"/>
          <w:lang w:eastAsia="it-IT"/>
        </w:rPr>
        <w:t xml:space="preserve"> attinente alle normative </w:t>
      </w:r>
      <w:r w:rsidR="00F2569B">
        <w:rPr>
          <w:rFonts w:eastAsia="Times New Roman" w:cstheme="minorHAnsi"/>
          <w:lang w:eastAsia="it-IT"/>
        </w:rPr>
        <w:t>anti C</w:t>
      </w:r>
      <w:r w:rsidR="00163B97">
        <w:rPr>
          <w:rFonts w:eastAsia="Times New Roman" w:cstheme="minorHAnsi"/>
          <w:lang w:eastAsia="it-IT"/>
        </w:rPr>
        <w:t>ovid</w:t>
      </w:r>
      <w:bookmarkStart w:id="0" w:name="_GoBack"/>
      <w:bookmarkEnd w:id="0"/>
      <w:r w:rsidR="005B197E" w:rsidRPr="00463DA0">
        <w:rPr>
          <w:rFonts w:eastAsia="Times New Roman" w:cstheme="minorHAnsi"/>
          <w:lang w:eastAsia="it-IT"/>
        </w:rPr>
        <w:t xml:space="preserve">. </w:t>
      </w:r>
      <w:r w:rsidR="00BF203A" w:rsidRPr="00463DA0">
        <w:rPr>
          <w:rFonts w:eastAsia="Times New Roman" w:cstheme="minorHAnsi"/>
          <w:lang w:eastAsia="it-IT"/>
        </w:rPr>
        <w:t>Immutato resta i</w:t>
      </w:r>
      <w:r w:rsidR="009F5F9A" w:rsidRPr="00463DA0">
        <w:rPr>
          <w:rFonts w:eastAsia="Times New Roman" w:cstheme="minorHAnsi"/>
          <w:color w:val="333333"/>
          <w:lang w:eastAsia="it-IT"/>
        </w:rPr>
        <w:t>l fascino delle passate</w:t>
      </w:r>
      <w:r w:rsidR="00BF203A" w:rsidRPr="00463DA0">
        <w:rPr>
          <w:rFonts w:eastAsia="Times New Roman" w:cstheme="minorHAnsi"/>
          <w:color w:val="333333"/>
          <w:lang w:eastAsia="it-IT"/>
        </w:rPr>
        <w:t xml:space="preserve"> edizioni. </w:t>
      </w:r>
    </w:p>
    <w:p w14:paraId="1568A91B" w14:textId="77777777" w:rsidR="0076673D" w:rsidRPr="00010230" w:rsidRDefault="0076673D" w:rsidP="0001023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it-IT"/>
        </w:rPr>
      </w:pPr>
    </w:p>
    <w:p w14:paraId="6B2C3DFC" w14:textId="77777777" w:rsidR="005B3DDD" w:rsidRPr="00463DA0" w:rsidRDefault="005B197E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63DA0">
        <w:rPr>
          <w:rFonts w:eastAsia="Times New Roman" w:cstheme="minorHAnsi"/>
          <w:lang w:eastAsia="it-IT"/>
        </w:rPr>
        <w:t xml:space="preserve">Il </w:t>
      </w:r>
      <w:r w:rsidR="00BF203A" w:rsidRPr="00463DA0">
        <w:rPr>
          <w:rFonts w:eastAsia="Times New Roman" w:cstheme="minorHAnsi"/>
          <w:lang w:eastAsia="it-IT"/>
        </w:rPr>
        <w:t xml:space="preserve">prossimo appuntamento sarà il </w:t>
      </w:r>
      <w:r w:rsidRPr="00463DA0">
        <w:rPr>
          <w:rFonts w:eastAsia="Times New Roman" w:cstheme="minorHAnsi"/>
          <w:b/>
          <w:bCs/>
          <w:lang w:eastAsia="it-IT"/>
        </w:rPr>
        <w:t xml:space="preserve">15, 16 e 17 ottobre </w:t>
      </w:r>
      <w:r w:rsidR="00BF203A" w:rsidRPr="00463DA0">
        <w:rPr>
          <w:rFonts w:eastAsia="Times New Roman" w:cstheme="minorHAnsi"/>
          <w:bCs/>
          <w:lang w:eastAsia="it-IT"/>
        </w:rPr>
        <w:t xml:space="preserve">con </w:t>
      </w:r>
      <w:r w:rsidRPr="00463DA0">
        <w:rPr>
          <w:rFonts w:eastAsia="Times New Roman" w:cstheme="minorHAnsi"/>
          <w:b/>
          <w:bCs/>
          <w:lang w:eastAsia="it-IT"/>
        </w:rPr>
        <w:t>“Magici Intrecci Autunnali”</w:t>
      </w:r>
      <w:r w:rsidR="00BF203A" w:rsidRPr="00463DA0">
        <w:rPr>
          <w:rFonts w:eastAsia="Times New Roman" w:cstheme="minorHAnsi"/>
          <w:b/>
          <w:bCs/>
          <w:lang w:eastAsia="it-IT"/>
        </w:rPr>
        <w:t xml:space="preserve">. </w:t>
      </w:r>
      <w:r w:rsidR="00BF203A" w:rsidRPr="00463DA0">
        <w:rPr>
          <w:rFonts w:eastAsia="Times New Roman" w:cstheme="minorHAnsi"/>
          <w:color w:val="333333"/>
          <w:lang w:eastAsia="it-IT"/>
        </w:rPr>
        <w:t>Fra i suggestivi addobbi in chiave autunnale (gli addobbi, ogni volta diversi, sono una caratteristica che distingue da sempre gli eventi di Strassoldo) e il fascino antico del sito, il richiamo sarà sempre quello degli artigiani, degli artisti e dei vivaisti d’eccellenza rigorosamente selezionati che</w:t>
      </w:r>
      <w:r w:rsidR="00BF203A" w:rsidRPr="00463DA0">
        <w:rPr>
          <w:rFonts w:eastAsia="Times New Roman" w:cstheme="minorHAnsi"/>
          <w:lang w:eastAsia="it-IT"/>
        </w:rPr>
        <w:t xml:space="preserve"> attenderanno i  visitatori all’ombra degli alberi secolari e delle possenti colonne dell’Orangerie del Castello di Sopra, vicino ad antichi pozzi ed aiuole fiorite, lungo un </w:t>
      </w:r>
      <w:r w:rsidR="0076673D" w:rsidRPr="00463DA0">
        <w:rPr>
          <w:rFonts w:eastAsia="Times New Roman" w:cstheme="minorHAnsi"/>
          <w:lang w:eastAsia="it-IT"/>
        </w:rPr>
        <w:t xml:space="preserve">suggestivo </w:t>
      </w:r>
      <w:r w:rsidR="00BF203A" w:rsidRPr="00463DA0">
        <w:rPr>
          <w:rFonts w:eastAsia="Times New Roman" w:cstheme="minorHAnsi"/>
          <w:lang w:eastAsia="it-IT"/>
        </w:rPr>
        <w:t xml:space="preserve">percorso che si dipanerà –in tutta sicurezza- </w:t>
      </w:r>
      <w:r w:rsidR="0076673D" w:rsidRPr="00463DA0">
        <w:rPr>
          <w:rFonts w:eastAsia="Times New Roman" w:cstheme="minorHAnsi"/>
          <w:lang w:eastAsia="it-IT"/>
        </w:rPr>
        <w:t>nei giardini della Vicinia, nel Parco, nel Brolo e nella Cancelleria</w:t>
      </w:r>
      <w:r w:rsidR="00BF203A" w:rsidRPr="00463DA0">
        <w:rPr>
          <w:rFonts w:eastAsia="Times New Roman" w:cstheme="minorHAnsi"/>
          <w:lang w:eastAsia="it-IT"/>
        </w:rPr>
        <w:t xml:space="preserve"> del maniero</w:t>
      </w:r>
      <w:r w:rsidR="00F551C2" w:rsidRPr="00463DA0">
        <w:rPr>
          <w:rFonts w:eastAsia="Times New Roman" w:cstheme="minorHAnsi"/>
          <w:lang w:eastAsia="it-IT"/>
        </w:rPr>
        <w:t>.</w:t>
      </w:r>
    </w:p>
    <w:p w14:paraId="1B52C9D6" w14:textId="7D731EEE" w:rsidR="00F551C2" w:rsidRPr="00463DA0" w:rsidRDefault="009F5F9A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63DA0">
        <w:rPr>
          <w:rFonts w:cstheme="minorHAnsi"/>
          <w:iCs/>
        </w:rPr>
        <w:t xml:space="preserve">I </w:t>
      </w:r>
      <w:r w:rsidRPr="00463DA0">
        <w:rPr>
          <w:rFonts w:cstheme="minorHAnsi"/>
          <w:b/>
          <w:iCs/>
        </w:rPr>
        <w:t>maestri artigiani</w:t>
      </w:r>
      <w:r w:rsidRPr="00463DA0">
        <w:rPr>
          <w:rFonts w:cstheme="minorHAnsi"/>
          <w:iCs/>
        </w:rPr>
        <w:t xml:space="preserve"> proporranno </w:t>
      </w:r>
      <w:proofErr w:type="spellStart"/>
      <w:r w:rsidRPr="00463DA0">
        <w:rPr>
          <w:rFonts w:cstheme="minorHAnsi"/>
          <w:iCs/>
        </w:rPr>
        <w:t>décor</w:t>
      </w:r>
      <w:proofErr w:type="spellEnd"/>
      <w:r w:rsidR="005260E5" w:rsidRPr="00463DA0">
        <w:rPr>
          <w:rFonts w:cstheme="minorHAnsi"/>
          <w:iCs/>
        </w:rPr>
        <w:t xml:space="preserve"> e </w:t>
      </w:r>
      <w:r w:rsidR="00010230" w:rsidRPr="00463DA0">
        <w:rPr>
          <w:rFonts w:cstheme="minorHAnsi"/>
          <w:iCs/>
        </w:rPr>
        <w:t>arredi per</w:t>
      </w:r>
      <w:r w:rsidR="005260E5" w:rsidRPr="00463DA0">
        <w:rPr>
          <w:rFonts w:cstheme="minorHAnsi"/>
          <w:iCs/>
        </w:rPr>
        <w:t xml:space="preserve"> la casa</w:t>
      </w:r>
      <w:r w:rsidRPr="00463DA0">
        <w:rPr>
          <w:rFonts w:cstheme="minorHAnsi"/>
          <w:iCs/>
        </w:rPr>
        <w:t xml:space="preserve"> e il giardino, </w:t>
      </w:r>
      <w:r w:rsidR="005260E5" w:rsidRPr="00463DA0">
        <w:rPr>
          <w:rFonts w:cstheme="minorHAnsi"/>
          <w:iCs/>
        </w:rPr>
        <w:t xml:space="preserve">abbigliamento, cappelli, borse, tappeti e sciarpe tessuti a telaio, </w:t>
      </w:r>
      <w:r w:rsidR="00AD1F42" w:rsidRPr="00463DA0">
        <w:rPr>
          <w:rFonts w:cstheme="minorHAnsi"/>
          <w:iCs/>
        </w:rPr>
        <w:t xml:space="preserve">creazioni in oro, argento, </w:t>
      </w:r>
      <w:r w:rsidR="005260E5" w:rsidRPr="00463DA0">
        <w:rPr>
          <w:rFonts w:cstheme="minorHAnsi"/>
          <w:iCs/>
        </w:rPr>
        <w:t>pie</w:t>
      </w:r>
      <w:r w:rsidR="00AD1F42" w:rsidRPr="00463DA0">
        <w:rPr>
          <w:rFonts w:cstheme="minorHAnsi"/>
          <w:iCs/>
        </w:rPr>
        <w:t xml:space="preserve">tre preziose, carta, pelle, ferro, </w:t>
      </w:r>
      <w:r w:rsidR="005260E5" w:rsidRPr="00463DA0">
        <w:rPr>
          <w:rFonts w:cstheme="minorHAnsi"/>
          <w:iCs/>
        </w:rPr>
        <w:t xml:space="preserve">lana cotta, </w:t>
      </w:r>
      <w:r w:rsidR="00AD1F42" w:rsidRPr="00463DA0">
        <w:rPr>
          <w:rFonts w:cstheme="minorHAnsi"/>
          <w:iCs/>
        </w:rPr>
        <w:t>stoffe preziose, legno, ceramica, fildiferro, cera</w:t>
      </w:r>
      <w:r w:rsidR="005260E5" w:rsidRPr="00463DA0">
        <w:rPr>
          <w:rFonts w:cstheme="minorHAnsi"/>
          <w:iCs/>
        </w:rPr>
        <w:t xml:space="preserve"> e molti altri raffinati</w:t>
      </w:r>
      <w:r w:rsidR="00AD1F42" w:rsidRPr="00463DA0">
        <w:rPr>
          <w:rFonts w:cstheme="minorHAnsi"/>
          <w:iCs/>
        </w:rPr>
        <w:t xml:space="preserve"> oggetti difficili da trovare altrove, selezionati con cura dall</w:t>
      </w:r>
      <w:r w:rsidR="005260E5" w:rsidRPr="00463DA0">
        <w:rPr>
          <w:rFonts w:cstheme="minorHAnsi"/>
          <w:iCs/>
        </w:rPr>
        <w:t>a padron</w:t>
      </w:r>
      <w:r w:rsidR="00010230">
        <w:rPr>
          <w:rFonts w:cstheme="minorHAnsi"/>
          <w:iCs/>
        </w:rPr>
        <w:t>a</w:t>
      </w:r>
      <w:r w:rsidR="00AD1F42" w:rsidRPr="00463DA0">
        <w:rPr>
          <w:rFonts w:cstheme="minorHAnsi"/>
          <w:iCs/>
        </w:rPr>
        <w:t xml:space="preserve"> di casa, ideali</w:t>
      </w:r>
      <w:r w:rsidR="005260E5" w:rsidRPr="00463DA0">
        <w:rPr>
          <w:rFonts w:cstheme="minorHAnsi"/>
          <w:iCs/>
        </w:rPr>
        <w:t xml:space="preserve"> anche </w:t>
      </w:r>
      <w:r w:rsidR="00AD1F42" w:rsidRPr="00463DA0">
        <w:rPr>
          <w:rFonts w:cstheme="minorHAnsi"/>
          <w:iCs/>
        </w:rPr>
        <w:t xml:space="preserve">per un regalo di Natale raffinato e inconsueto. </w:t>
      </w:r>
      <w:r w:rsidR="005B3DDD" w:rsidRPr="00463DA0">
        <w:rPr>
          <w:rFonts w:eastAsia="Times New Roman" w:cstheme="minorHAnsi"/>
          <w:lang w:eastAsia="it-IT"/>
        </w:rPr>
        <w:t xml:space="preserve">Gli appassionati di giardinaggio troveranno </w:t>
      </w:r>
      <w:r w:rsidR="005B3DDD" w:rsidRPr="00463DA0">
        <w:rPr>
          <w:rFonts w:eastAsia="Times New Roman" w:cstheme="minorHAnsi"/>
          <w:b/>
          <w:bCs/>
          <w:lang w:eastAsia="it-IT"/>
        </w:rPr>
        <w:t>alcuni dei migliori vivaisti italiani</w:t>
      </w:r>
      <w:r w:rsidR="005B3DDD" w:rsidRPr="00463DA0">
        <w:rPr>
          <w:rFonts w:eastAsia="Times New Roman" w:cstheme="minorHAnsi"/>
          <w:lang w:eastAsia="it-IT"/>
        </w:rPr>
        <w:t xml:space="preserve">, con piante </w:t>
      </w:r>
      <w:r w:rsidR="005B3DDD" w:rsidRPr="00463DA0">
        <w:rPr>
          <w:rFonts w:eastAsia="Times New Roman" w:cstheme="minorHAnsi"/>
          <w:b/>
          <w:bCs/>
          <w:lang w:eastAsia="it-IT"/>
        </w:rPr>
        <w:t>rare</w:t>
      </w:r>
      <w:r w:rsidR="005260E5" w:rsidRPr="00463DA0">
        <w:rPr>
          <w:rFonts w:eastAsia="Times New Roman" w:cstheme="minorHAnsi"/>
          <w:b/>
          <w:bCs/>
          <w:lang w:eastAsia="it-IT"/>
        </w:rPr>
        <w:t>, antiche</w:t>
      </w:r>
      <w:r w:rsidR="005B3DDD" w:rsidRPr="00463DA0">
        <w:rPr>
          <w:rFonts w:eastAsia="Times New Roman" w:cstheme="minorHAnsi"/>
          <w:b/>
          <w:bCs/>
          <w:lang w:eastAsia="it-IT"/>
        </w:rPr>
        <w:t xml:space="preserve"> e particolari.</w:t>
      </w:r>
      <w:r w:rsidR="005B3DDD" w:rsidRPr="00463DA0">
        <w:rPr>
          <w:rFonts w:eastAsia="Times New Roman" w:cstheme="minorHAnsi"/>
          <w:lang w:eastAsia="it-IT"/>
        </w:rPr>
        <w:t xml:space="preserve"> Per i più golosi, non mancheranno </w:t>
      </w:r>
      <w:r w:rsidR="005B3DDD" w:rsidRPr="00463DA0">
        <w:rPr>
          <w:rFonts w:eastAsia="Times New Roman" w:cstheme="minorHAnsi"/>
          <w:b/>
          <w:bCs/>
          <w:lang w:eastAsia="it-IT"/>
        </w:rPr>
        <w:t>specialità alimentari di piccoli laboratori artigianali</w:t>
      </w:r>
      <w:r w:rsidR="005B3DDD" w:rsidRPr="00463DA0">
        <w:rPr>
          <w:rFonts w:eastAsia="Times New Roman" w:cstheme="minorHAnsi"/>
          <w:lang w:eastAsia="it-IT"/>
        </w:rPr>
        <w:t>, come cioccolate, torte glassate, biscotti e pasticcini artigianali, primizie dell’orto e derivati e olio extravergine d’oliva provenienti dall’Umbria, vero aceto balsamico proveniente da Modena e originali condimenti estratti da una vasta collezione di peperoncini coltivati in Friuli. </w:t>
      </w:r>
      <w:r w:rsidR="0076673D" w:rsidRPr="00463DA0">
        <w:rPr>
          <w:rFonts w:eastAsia="Times New Roman" w:cstheme="minorHAnsi"/>
          <w:lang w:eastAsia="it-IT"/>
        </w:rPr>
        <w:t xml:space="preserve"> </w:t>
      </w:r>
    </w:p>
    <w:p w14:paraId="5215CFC3" w14:textId="77777777" w:rsidR="00F551C2" w:rsidRDefault="005B3DDD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63DA0">
        <w:rPr>
          <w:rFonts w:eastAsia="Times New Roman" w:cstheme="minorHAnsi"/>
          <w:lang w:eastAsia="it-IT"/>
        </w:rPr>
        <w:t xml:space="preserve">A corollario, belle </w:t>
      </w:r>
      <w:r w:rsidRPr="00463DA0">
        <w:rPr>
          <w:rFonts w:eastAsia="Times New Roman" w:cstheme="minorHAnsi"/>
          <w:b/>
          <w:lang w:eastAsia="it-IT"/>
        </w:rPr>
        <w:t>iniziative collaterali</w:t>
      </w:r>
      <w:r w:rsidRPr="00463DA0">
        <w:rPr>
          <w:rFonts w:eastAsia="Times New Roman" w:cstheme="minorHAnsi"/>
          <w:lang w:eastAsia="it-IT"/>
        </w:rPr>
        <w:t xml:space="preserve">, tra le quali un piccolo angolo ristoro curatissimo e sicuro, una mostra di galline ornamenti, visite guidate </w:t>
      </w:r>
      <w:r w:rsidR="00463DA0" w:rsidRPr="00463DA0">
        <w:rPr>
          <w:rFonts w:eastAsia="Times New Roman" w:cstheme="minorHAnsi"/>
          <w:lang w:eastAsia="it-IT"/>
        </w:rPr>
        <w:t xml:space="preserve">al Castello </w:t>
      </w:r>
      <w:r w:rsidRPr="00463DA0">
        <w:rPr>
          <w:rFonts w:eastAsia="Times New Roman" w:cstheme="minorHAnsi"/>
          <w:lang w:eastAsia="it-IT"/>
        </w:rPr>
        <w:t>e altro.</w:t>
      </w:r>
      <w:r w:rsidR="00463DA0" w:rsidRPr="00463DA0">
        <w:rPr>
          <w:rFonts w:eastAsia="Times New Roman" w:cstheme="minorHAnsi"/>
          <w:lang w:eastAsia="it-IT"/>
        </w:rPr>
        <w:t xml:space="preserve"> </w:t>
      </w:r>
      <w:r w:rsidR="00F551C2" w:rsidRPr="00463DA0">
        <w:rPr>
          <w:rFonts w:eastAsia="Times New Roman" w:cstheme="minorHAnsi"/>
          <w:lang w:eastAsia="it-IT"/>
        </w:rPr>
        <w:t>Il fascino del luogo e dei suoi giardini sarà esaltato dal profumo di muschio e dall’incedere dell’autunno</w:t>
      </w:r>
      <w:r w:rsidR="00463DA0" w:rsidRPr="00463DA0">
        <w:rPr>
          <w:rFonts w:eastAsia="Times New Roman" w:cstheme="minorHAnsi"/>
          <w:lang w:eastAsia="it-IT"/>
        </w:rPr>
        <w:t>,</w:t>
      </w:r>
      <w:r w:rsidR="00F551C2" w:rsidRPr="00463DA0">
        <w:rPr>
          <w:rFonts w:eastAsia="Times New Roman" w:cstheme="minorHAnsi"/>
          <w:lang w:eastAsia="it-IT"/>
        </w:rPr>
        <w:t xml:space="preserve"> che tingerà le corolle delle Hydrangee delle più svariate sfumature di rosa, mentre le foglie degli alberi secolari vireranno al giallo, al rosso, all’arancione e al viola e si staccheranno danzando dai rami tappezzando lentamente l’erba ancora ver</w:t>
      </w:r>
      <w:r w:rsidR="00463DA0" w:rsidRPr="00463DA0">
        <w:rPr>
          <w:rFonts w:eastAsia="Times New Roman" w:cstheme="minorHAnsi"/>
          <w:lang w:eastAsia="it-IT"/>
        </w:rPr>
        <w:t>dissima.</w:t>
      </w:r>
    </w:p>
    <w:p w14:paraId="47627073" w14:textId="77777777" w:rsidR="00010230" w:rsidRDefault="00290C0D" w:rsidP="00010230">
      <w:pPr>
        <w:spacing w:after="0" w:line="240" w:lineRule="auto"/>
        <w:rPr>
          <w:rFonts w:eastAsia="Times New Roman" w:cstheme="minorHAnsi"/>
          <w:lang w:eastAsia="it-IT"/>
        </w:rPr>
      </w:pPr>
      <w:r w:rsidRPr="00F67276">
        <w:rPr>
          <w:rFonts w:eastAsia="Times New Roman" w:cstheme="minorHAnsi"/>
          <w:b/>
          <w:bCs/>
          <w:lang w:eastAsia="it-IT"/>
        </w:rPr>
        <w:t>L'evento si terrà anche in caso di pioggia</w:t>
      </w:r>
      <w:r w:rsidRPr="00F67276">
        <w:rPr>
          <w:rFonts w:eastAsia="Times New Roman" w:cstheme="minorHAnsi"/>
          <w:lang w:eastAsia="it-IT"/>
        </w:rPr>
        <w:t>, per cui si consiglia di munirsi di scarpe comode e impermeabili, come d'uso per queste iniziative di campagna.</w:t>
      </w:r>
    </w:p>
    <w:p w14:paraId="375E46C1" w14:textId="75368392" w:rsidR="00F67276" w:rsidRPr="00010230" w:rsidRDefault="00F67276" w:rsidP="00010230">
      <w:pPr>
        <w:spacing w:after="0" w:line="240" w:lineRule="auto"/>
        <w:rPr>
          <w:rFonts w:eastAsia="Times New Roman" w:cstheme="minorHAnsi"/>
          <w:lang w:eastAsia="it-IT"/>
        </w:rPr>
      </w:pPr>
      <w:r w:rsidRPr="00F67276">
        <w:rPr>
          <w:rFonts w:eastAsia="Times New Roman" w:cstheme="minorHAnsi"/>
          <w:b/>
          <w:lang w:eastAsia="it-IT"/>
        </w:rPr>
        <w:t>Orari</w:t>
      </w:r>
    </w:p>
    <w:p w14:paraId="36CD1DB3" w14:textId="77777777" w:rsidR="00F67276" w:rsidRPr="00F67276" w:rsidRDefault="00F67276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F67276">
        <w:rPr>
          <w:rFonts w:eastAsia="Times New Roman" w:cstheme="minorHAnsi"/>
          <w:lang w:eastAsia="it-IT"/>
        </w:rPr>
        <w:t>Venerdì 15 ottobre: ore 14 - 19</w:t>
      </w:r>
    </w:p>
    <w:p w14:paraId="75F92FB8" w14:textId="77777777" w:rsidR="00F67276" w:rsidRDefault="00F67276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F67276">
        <w:rPr>
          <w:rFonts w:eastAsia="Times New Roman" w:cstheme="minorHAnsi"/>
          <w:lang w:eastAsia="it-IT"/>
        </w:rPr>
        <w:t>Sabato 16 e domenica: 17 ottobre - ore 9 - 19</w:t>
      </w:r>
    </w:p>
    <w:p w14:paraId="73A8A1EC" w14:textId="77777777" w:rsidR="00F67276" w:rsidRDefault="00F67276" w:rsidP="00010230">
      <w:pPr>
        <w:pStyle w:val="Nessunaspaziatura"/>
        <w:rPr>
          <w:rFonts w:cstheme="minorHAnsi"/>
          <w:b/>
          <w:bCs/>
        </w:rPr>
      </w:pPr>
    </w:p>
    <w:p w14:paraId="2758D325" w14:textId="44768367" w:rsidR="005B3DDD" w:rsidRPr="00F67276" w:rsidRDefault="009542D0" w:rsidP="00010230">
      <w:pPr>
        <w:pStyle w:val="Nessunaspaziatura"/>
        <w:rPr>
          <w:rFonts w:cstheme="minorHAnsi"/>
        </w:rPr>
      </w:pPr>
      <w:r>
        <w:rPr>
          <w:rFonts w:cstheme="minorHAnsi"/>
          <w:b/>
          <w:bCs/>
        </w:rPr>
        <w:t>Ingresso</w:t>
      </w:r>
      <w:r w:rsidR="005B3DDD" w:rsidRPr="00F67276">
        <w:rPr>
          <w:rFonts w:cstheme="minorHAnsi"/>
          <w:b/>
          <w:bCs/>
        </w:rPr>
        <w:t>:</w:t>
      </w:r>
      <w:r w:rsidR="00F67276">
        <w:rPr>
          <w:rFonts w:cstheme="minorHAnsi"/>
        </w:rPr>
        <w:t xml:space="preserve"> Adulti </w:t>
      </w:r>
      <w:r w:rsidR="005B3DDD" w:rsidRPr="00F67276">
        <w:rPr>
          <w:rFonts w:cstheme="minorHAnsi"/>
        </w:rPr>
        <w:t>€ 10.</w:t>
      </w:r>
      <w:r w:rsidR="00F67276">
        <w:rPr>
          <w:rFonts w:cstheme="minorHAnsi"/>
        </w:rPr>
        <w:t xml:space="preserve">Bimbi 6-12 anni </w:t>
      </w:r>
      <w:r w:rsidR="005B3DDD" w:rsidRPr="00F67276">
        <w:rPr>
          <w:rFonts w:cstheme="minorHAnsi"/>
        </w:rPr>
        <w:t>€ 6.</w:t>
      </w:r>
      <w:r w:rsidR="00290C0D" w:rsidRPr="00F67276">
        <w:rPr>
          <w:rFonts w:cstheme="minorHAnsi"/>
        </w:rPr>
        <w:t xml:space="preserve"> Bimbi 0-6 anni gratis</w:t>
      </w:r>
      <w:r w:rsidR="00F67276">
        <w:rPr>
          <w:rFonts w:cstheme="minorHAnsi"/>
        </w:rPr>
        <w:t>.</w:t>
      </w:r>
    </w:p>
    <w:p w14:paraId="15A90863" w14:textId="77777777" w:rsidR="000B0C30" w:rsidRDefault="005B3DDD" w:rsidP="00010230">
      <w:pPr>
        <w:pStyle w:val="Nessunaspaziatura"/>
        <w:rPr>
          <w:rFonts w:cstheme="minorHAnsi"/>
        </w:rPr>
      </w:pPr>
      <w:r w:rsidRPr="00F67276">
        <w:rPr>
          <w:rFonts w:cstheme="minorHAnsi"/>
          <w:b/>
        </w:rPr>
        <w:t>Per saltare la fila e accedere velocemente all’evento</w:t>
      </w:r>
      <w:r w:rsidRPr="00F67276">
        <w:rPr>
          <w:rFonts w:cstheme="minorHAnsi"/>
        </w:rPr>
        <w:t xml:space="preserve">, è consigliabile (ma non obbligatorio) acquistare il </w:t>
      </w:r>
      <w:r w:rsidRPr="00F67276">
        <w:rPr>
          <w:rFonts w:cstheme="minorHAnsi"/>
          <w:b/>
        </w:rPr>
        <w:t>biglietto online</w:t>
      </w:r>
      <w:r w:rsidR="000B0C30">
        <w:rPr>
          <w:rFonts w:cstheme="minorHAnsi"/>
        </w:rPr>
        <w:t xml:space="preserve"> su </w:t>
      </w:r>
      <w:hyperlink r:id="rId6" w:history="1">
        <w:r w:rsidR="000B0C30" w:rsidRPr="00386EB5">
          <w:rPr>
            <w:rStyle w:val="Collegamentoipertestuale"/>
            <w:rFonts w:cstheme="minorHAnsi"/>
          </w:rPr>
          <w:t>www.vivaticket.com</w:t>
        </w:r>
      </w:hyperlink>
      <w:r w:rsidR="000B0C30">
        <w:rPr>
          <w:rFonts w:cstheme="minorHAnsi"/>
        </w:rPr>
        <w:t>.</w:t>
      </w:r>
    </w:p>
    <w:p w14:paraId="10B37E8E" w14:textId="77777777" w:rsidR="000B0C30" w:rsidRPr="000B0C30" w:rsidRDefault="000B0C30" w:rsidP="00010230">
      <w:pPr>
        <w:pStyle w:val="Nessunaspaziatura"/>
        <w:rPr>
          <w:rFonts w:cstheme="minorHAnsi"/>
          <w:b/>
        </w:rPr>
      </w:pPr>
    </w:p>
    <w:p w14:paraId="510AD717" w14:textId="77777777" w:rsidR="005B3DDD" w:rsidRDefault="000B0C30" w:rsidP="00010230">
      <w:pPr>
        <w:pStyle w:val="Nessunaspaziatura"/>
        <w:rPr>
          <w:rFonts w:eastAsia="Times New Roman" w:cstheme="minorHAnsi"/>
          <w:lang w:eastAsia="it-IT"/>
        </w:rPr>
      </w:pPr>
      <w:r w:rsidRPr="000B0C30">
        <w:rPr>
          <w:rFonts w:cstheme="minorHAnsi"/>
          <w:b/>
        </w:rPr>
        <w:t>Per informazioni</w:t>
      </w:r>
      <w:r>
        <w:rPr>
          <w:rFonts w:cstheme="minorHAnsi"/>
        </w:rPr>
        <w:t xml:space="preserve">: </w:t>
      </w:r>
      <w:r>
        <w:rPr>
          <w:rFonts w:eastAsia="Times New Roman" w:cstheme="minorHAnsi"/>
          <w:lang w:eastAsia="it-IT"/>
        </w:rPr>
        <w:t>w</w:t>
      </w:r>
      <w:r w:rsidR="005B3DDD" w:rsidRPr="00F67276">
        <w:rPr>
          <w:rFonts w:eastAsia="Times New Roman" w:cstheme="minorHAnsi"/>
          <w:lang w:eastAsia="it-IT"/>
        </w:rPr>
        <w:t>ww.castellodistrassoldo.it - IG e FB: castelli di strassoldo e/o castellodistrassoldodisopra</w:t>
      </w:r>
    </w:p>
    <w:p w14:paraId="27EA6E77" w14:textId="77777777" w:rsidR="000B0C30" w:rsidRPr="00F67276" w:rsidRDefault="000B0C30" w:rsidP="00010230">
      <w:pPr>
        <w:spacing w:after="0" w:line="240" w:lineRule="auto"/>
        <w:rPr>
          <w:rFonts w:eastAsia="Times New Roman" w:cstheme="minorHAnsi"/>
          <w:lang w:eastAsia="it-IT"/>
        </w:rPr>
      </w:pPr>
      <w:r w:rsidRPr="00F67276">
        <w:rPr>
          <w:rFonts w:eastAsia="Times New Roman" w:cstheme="minorHAnsi"/>
          <w:lang w:eastAsia="it-IT"/>
        </w:rPr>
        <w:t>Info: eventi@castellodistrassoldo.it</w:t>
      </w:r>
    </w:p>
    <w:p w14:paraId="679C8E4A" w14:textId="77777777" w:rsidR="000B0C30" w:rsidRPr="00F67276" w:rsidRDefault="000B0C30" w:rsidP="00010230">
      <w:pPr>
        <w:spacing w:after="0" w:line="240" w:lineRule="auto"/>
        <w:rPr>
          <w:rFonts w:eastAsia="Times New Roman" w:cstheme="minorHAnsi"/>
          <w:lang w:eastAsia="it-IT"/>
        </w:rPr>
      </w:pPr>
    </w:p>
    <w:p w14:paraId="7C0B9C86" w14:textId="77777777" w:rsidR="005B197E" w:rsidRPr="00F67276" w:rsidRDefault="005B197E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sectPr w:rsidR="005B197E" w:rsidRPr="00F67276" w:rsidSect="004A13D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822A8"/>
    <w:rsid w:val="000B0C30"/>
    <w:rsid w:val="00163B97"/>
    <w:rsid w:val="00173959"/>
    <w:rsid w:val="0019310C"/>
    <w:rsid w:val="00194EFB"/>
    <w:rsid w:val="00290C0D"/>
    <w:rsid w:val="002B1480"/>
    <w:rsid w:val="00417824"/>
    <w:rsid w:val="00463DA0"/>
    <w:rsid w:val="0048484B"/>
    <w:rsid w:val="004A13D6"/>
    <w:rsid w:val="005260E5"/>
    <w:rsid w:val="00571427"/>
    <w:rsid w:val="00576156"/>
    <w:rsid w:val="0059038C"/>
    <w:rsid w:val="00590718"/>
    <w:rsid w:val="005B197E"/>
    <w:rsid w:val="005B3351"/>
    <w:rsid w:val="005B3DDD"/>
    <w:rsid w:val="006D2CE0"/>
    <w:rsid w:val="006E1AF5"/>
    <w:rsid w:val="0076673D"/>
    <w:rsid w:val="00852DCB"/>
    <w:rsid w:val="009542D0"/>
    <w:rsid w:val="009E6C2A"/>
    <w:rsid w:val="009F5F9A"/>
    <w:rsid w:val="00A1695B"/>
    <w:rsid w:val="00A34B1D"/>
    <w:rsid w:val="00A56620"/>
    <w:rsid w:val="00AD04AC"/>
    <w:rsid w:val="00AD1F42"/>
    <w:rsid w:val="00B75848"/>
    <w:rsid w:val="00B93FE0"/>
    <w:rsid w:val="00BB2306"/>
    <w:rsid w:val="00BF203A"/>
    <w:rsid w:val="00C731DB"/>
    <w:rsid w:val="00CF4E92"/>
    <w:rsid w:val="00D46479"/>
    <w:rsid w:val="00F2569B"/>
    <w:rsid w:val="00F551C2"/>
    <w:rsid w:val="00F67276"/>
    <w:rsid w:val="00F82F22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vatick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6</cp:revision>
  <dcterms:created xsi:type="dcterms:W3CDTF">2021-08-30T09:00:00Z</dcterms:created>
  <dcterms:modified xsi:type="dcterms:W3CDTF">2021-09-13T12:18:00Z</dcterms:modified>
</cp:coreProperties>
</file>