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66C0B" w14:textId="11D2477D" w:rsidR="00B10EE0" w:rsidRPr="00B10EE0" w:rsidRDefault="00B10EE0" w:rsidP="00B10EE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it-IT"/>
        </w:rPr>
      </w:pPr>
      <w:r w:rsidRPr="00B10EE0">
        <w:rPr>
          <w:rFonts w:ascii="Times New Roman" w:eastAsia="MS Mincho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5213A038" wp14:editId="24740436">
            <wp:extent cx="1028700" cy="457200"/>
            <wp:effectExtent l="0" t="0" r="0" b="0"/>
            <wp:docPr id="1" name="Immagine 1" descr="LOGO_GRADO_MULTICOLO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O_MULTICOLOR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BCAD2" w14:textId="77777777" w:rsidR="00B10EE0" w:rsidRPr="00B10EE0" w:rsidRDefault="00B10EE0" w:rsidP="00B10EE0">
      <w:pPr>
        <w:widowControl w:val="0"/>
        <w:spacing w:after="120" w:line="285" w:lineRule="auto"/>
        <w:jc w:val="center"/>
        <w:rPr>
          <w:rFonts w:ascii="Times New Roman" w:eastAsia="MS Mincho" w:hAnsi="Times New Roman" w:cs="Times New Roman"/>
          <w:b/>
          <w:smallCaps/>
          <w:color w:val="2E74B5"/>
          <w:spacing w:val="20"/>
          <w:kern w:val="28"/>
          <w:sz w:val="32"/>
          <w:szCs w:val="32"/>
          <w:lang w:eastAsia="it-IT"/>
        </w:rPr>
      </w:pPr>
      <w:r w:rsidRPr="00B10EE0">
        <w:rPr>
          <w:rFonts w:ascii="Times New Roman" w:eastAsia="MS Mincho" w:hAnsi="Times New Roman" w:cs="Times New Roman"/>
          <w:b/>
          <w:smallCaps/>
          <w:color w:val="2E74B5"/>
          <w:spacing w:val="20"/>
          <w:kern w:val="28"/>
          <w:sz w:val="32"/>
          <w:szCs w:val="32"/>
          <w:lang w:eastAsia="it-IT"/>
        </w:rPr>
        <w:t>Città di Grado</w:t>
      </w:r>
    </w:p>
    <w:p w14:paraId="5AF7FF62" w14:textId="1F8B2F8B" w:rsidR="003E3DBF" w:rsidRPr="004E7674" w:rsidRDefault="00641700" w:rsidP="004E7674">
      <w:pPr>
        <w:pStyle w:val="04xlpa"/>
        <w:spacing w:before="0" w:beforeAutospacing="0" w:after="0" w:afterAutospacing="0"/>
        <w:jc w:val="center"/>
        <w:rPr>
          <w:rStyle w:val="jsgrdq"/>
          <w:rFonts w:ascii="Cambria" w:hAnsi="Cambria"/>
          <w:b/>
          <w:bCs/>
          <w:color w:val="4472C4" w:themeColor="accent1"/>
          <w:sz w:val="28"/>
          <w:szCs w:val="28"/>
        </w:rPr>
      </w:pPr>
      <w:r w:rsidRPr="004E7674">
        <w:rPr>
          <w:rStyle w:val="jsgrdq"/>
          <w:rFonts w:ascii="Cambria" w:hAnsi="Cambria"/>
          <w:b/>
          <w:bCs/>
          <w:color w:val="4472C4" w:themeColor="accent1"/>
          <w:sz w:val="28"/>
          <w:szCs w:val="28"/>
        </w:rPr>
        <w:t>LA CULTURA</w:t>
      </w:r>
      <w:r w:rsidRPr="004E7674">
        <w:rPr>
          <w:rFonts w:ascii="Cambria" w:hAnsi="Cambria"/>
          <w:color w:val="4472C4" w:themeColor="accent1"/>
          <w:sz w:val="28"/>
          <w:szCs w:val="28"/>
        </w:rPr>
        <w:t xml:space="preserve"> </w:t>
      </w:r>
      <w:r w:rsidRPr="004E7674">
        <w:rPr>
          <w:rStyle w:val="jsgrdq"/>
          <w:rFonts w:ascii="Cambria" w:hAnsi="Cambria"/>
          <w:b/>
          <w:bCs/>
          <w:color w:val="4472C4" w:themeColor="accent1"/>
          <w:sz w:val="28"/>
          <w:szCs w:val="28"/>
        </w:rPr>
        <w:t>DEL MARE</w:t>
      </w:r>
    </w:p>
    <w:p w14:paraId="2EE94CBB" w14:textId="0FC93605" w:rsidR="003208FB" w:rsidRPr="004E7674" w:rsidRDefault="00E93095" w:rsidP="004E7674">
      <w:pPr>
        <w:pStyle w:val="04xlpa"/>
        <w:spacing w:before="0" w:beforeAutospacing="0" w:after="0" w:afterAutospacing="0"/>
        <w:jc w:val="center"/>
        <w:rPr>
          <w:rFonts w:ascii="Cambria" w:hAnsi="Cambria"/>
          <w:color w:val="4472C4" w:themeColor="accent1"/>
        </w:rPr>
      </w:pPr>
      <w:r>
        <w:rPr>
          <w:rStyle w:val="jsgrdq"/>
          <w:rFonts w:ascii="Cambria" w:hAnsi="Cambria"/>
          <w:b/>
          <w:bCs/>
          <w:color w:val="4472C4" w:themeColor="accent1"/>
        </w:rPr>
        <w:t>Incontri o</w:t>
      </w:r>
      <w:r w:rsidR="004D151E">
        <w:rPr>
          <w:rStyle w:val="jsgrdq"/>
          <w:rFonts w:ascii="Cambria" w:hAnsi="Cambria"/>
          <w:b/>
          <w:bCs/>
          <w:color w:val="4472C4" w:themeColor="accent1"/>
        </w:rPr>
        <w:t>nline a</w:t>
      </w:r>
      <w:r w:rsidR="003208FB" w:rsidRPr="004E7674">
        <w:rPr>
          <w:rStyle w:val="jsgrdq"/>
          <w:rFonts w:ascii="Cambria" w:hAnsi="Cambria"/>
          <w:b/>
          <w:bCs/>
          <w:color w:val="4472C4" w:themeColor="accent1"/>
        </w:rPr>
        <w:t>ll’Isola del Sole</w:t>
      </w:r>
      <w:r w:rsidR="004D151E">
        <w:rPr>
          <w:rStyle w:val="jsgrdq"/>
          <w:rFonts w:ascii="Cambria" w:hAnsi="Cambria"/>
          <w:b/>
          <w:bCs/>
          <w:color w:val="4472C4" w:themeColor="accent1"/>
        </w:rPr>
        <w:t>,</w:t>
      </w:r>
      <w:r w:rsidR="003208FB" w:rsidRPr="004E7674">
        <w:rPr>
          <w:rStyle w:val="jsgrdq"/>
          <w:rFonts w:ascii="Cambria" w:hAnsi="Cambria"/>
          <w:b/>
          <w:bCs/>
          <w:color w:val="4472C4" w:themeColor="accent1"/>
        </w:rPr>
        <w:t xml:space="preserve"> il 17</w:t>
      </w:r>
      <w:r w:rsidR="004D151E">
        <w:rPr>
          <w:rStyle w:val="jsgrdq"/>
          <w:rFonts w:ascii="Cambria" w:hAnsi="Cambria"/>
          <w:b/>
          <w:bCs/>
          <w:color w:val="4472C4" w:themeColor="accent1"/>
        </w:rPr>
        <w:t xml:space="preserve"> – </w:t>
      </w:r>
      <w:r w:rsidR="003208FB" w:rsidRPr="004E7674">
        <w:rPr>
          <w:rStyle w:val="jsgrdq"/>
          <w:rFonts w:ascii="Cambria" w:hAnsi="Cambria"/>
          <w:b/>
          <w:bCs/>
          <w:color w:val="4472C4" w:themeColor="accent1"/>
        </w:rPr>
        <w:t>18</w:t>
      </w:r>
      <w:r w:rsidR="004D151E">
        <w:rPr>
          <w:rStyle w:val="jsgrdq"/>
          <w:rFonts w:ascii="Cambria" w:hAnsi="Cambria"/>
          <w:b/>
          <w:bCs/>
          <w:color w:val="4472C4" w:themeColor="accent1"/>
        </w:rPr>
        <w:t xml:space="preserve"> </w:t>
      </w:r>
      <w:r w:rsidR="003208FB" w:rsidRPr="004E7674">
        <w:rPr>
          <w:rStyle w:val="jsgrdq"/>
          <w:rFonts w:ascii="Cambria" w:hAnsi="Cambria"/>
          <w:b/>
          <w:bCs/>
          <w:color w:val="4472C4" w:themeColor="accent1"/>
        </w:rPr>
        <w:t>-</w:t>
      </w:r>
      <w:r w:rsidR="004D151E">
        <w:rPr>
          <w:rStyle w:val="jsgrdq"/>
          <w:rFonts w:ascii="Cambria" w:hAnsi="Cambria"/>
          <w:b/>
          <w:bCs/>
          <w:color w:val="4472C4" w:themeColor="accent1"/>
        </w:rPr>
        <w:t xml:space="preserve"> </w:t>
      </w:r>
      <w:r w:rsidR="003208FB" w:rsidRPr="004E7674">
        <w:rPr>
          <w:rStyle w:val="jsgrdq"/>
          <w:rFonts w:ascii="Cambria" w:hAnsi="Cambria"/>
          <w:b/>
          <w:bCs/>
          <w:color w:val="4472C4" w:themeColor="accent1"/>
        </w:rPr>
        <w:t>19 settembre 2021</w:t>
      </w:r>
    </w:p>
    <w:p w14:paraId="4C1510C8" w14:textId="77777777" w:rsidR="007E38D1" w:rsidRPr="0048160A" w:rsidRDefault="007E38D1" w:rsidP="00641700">
      <w:pPr>
        <w:pStyle w:val="04xlpa"/>
        <w:spacing w:before="0" w:beforeAutospacing="0" w:after="0" w:afterAutospacing="0"/>
        <w:rPr>
          <w:rStyle w:val="jsgrdq"/>
          <w:rFonts w:ascii="Cambria" w:hAnsi="Cambria"/>
          <w:b/>
          <w:bCs/>
        </w:rPr>
      </w:pPr>
    </w:p>
    <w:p w14:paraId="661616C8" w14:textId="48DE1289" w:rsidR="0098622E" w:rsidRPr="0048160A" w:rsidRDefault="0098622E" w:rsidP="008907AE">
      <w:pPr>
        <w:pStyle w:val="04xlpa"/>
        <w:spacing w:before="0" w:beforeAutospacing="0" w:after="0" w:afterAutospacing="0"/>
        <w:jc w:val="both"/>
        <w:rPr>
          <w:rStyle w:val="jsgrdq"/>
          <w:rFonts w:ascii="Cambria" w:hAnsi="Cambria"/>
        </w:rPr>
      </w:pPr>
      <w:r w:rsidRPr="0048160A">
        <w:rPr>
          <w:rStyle w:val="jsgrdq"/>
          <w:rFonts w:ascii="Cambria" w:hAnsi="Cambria"/>
        </w:rPr>
        <w:t xml:space="preserve">Un ciclo di appuntamenti </w:t>
      </w:r>
      <w:r w:rsidR="0041643F" w:rsidRPr="0048160A">
        <w:rPr>
          <w:rStyle w:val="jsgrdq"/>
          <w:rFonts w:ascii="Cambria" w:hAnsi="Cambria"/>
        </w:rPr>
        <w:t xml:space="preserve">promossi dal Comune di Grado e </w:t>
      </w:r>
      <w:r w:rsidRPr="0048160A">
        <w:rPr>
          <w:rStyle w:val="jsgrdq"/>
          <w:rFonts w:ascii="Cambria" w:hAnsi="Cambria"/>
        </w:rPr>
        <w:t>ispirati al tema della cultura del mare in un assaggio di racconti per celebrare la storia e il paesaggio dell’</w:t>
      </w:r>
      <w:r w:rsidR="0030088A" w:rsidRPr="0048160A">
        <w:rPr>
          <w:rStyle w:val="jsgrdq"/>
          <w:rFonts w:ascii="Cambria" w:hAnsi="Cambria"/>
        </w:rPr>
        <w:t>I</w:t>
      </w:r>
      <w:r w:rsidRPr="0048160A">
        <w:rPr>
          <w:rStyle w:val="jsgrdq"/>
          <w:rFonts w:ascii="Cambria" w:hAnsi="Cambria"/>
        </w:rPr>
        <w:t>sola</w:t>
      </w:r>
      <w:r w:rsidR="0030088A" w:rsidRPr="0048160A">
        <w:rPr>
          <w:rStyle w:val="jsgrdq"/>
          <w:rFonts w:ascii="Cambria" w:hAnsi="Cambria"/>
        </w:rPr>
        <w:t xml:space="preserve"> del Sole</w:t>
      </w:r>
      <w:r w:rsidRPr="0048160A">
        <w:rPr>
          <w:rStyle w:val="jsgrdq"/>
          <w:rFonts w:ascii="Cambria" w:hAnsi="Cambria"/>
        </w:rPr>
        <w:t xml:space="preserve">. </w:t>
      </w:r>
      <w:r w:rsidR="00504673" w:rsidRPr="0048160A">
        <w:rPr>
          <w:rStyle w:val="jsgrdq"/>
          <w:rFonts w:ascii="Cambria" w:hAnsi="Cambria"/>
        </w:rPr>
        <w:t xml:space="preserve">È la proposta nuova e interessante che viene offerta </w:t>
      </w:r>
      <w:r w:rsidR="0048160A">
        <w:rPr>
          <w:rStyle w:val="jsgrdq"/>
          <w:rFonts w:ascii="Cambria" w:hAnsi="Cambria"/>
        </w:rPr>
        <w:t xml:space="preserve">online </w:t>
      </w:r>
      <w:r w:rsidR="00504673" w:rsidRPr="0048160A">
        <w:rPr>
          <w:rStyle w:val="jsgrdq"/>
          <w:rFonts w:ascii="Cambria" w:hAnsi="Cambria"/>
        </w:rPr>
        <w:t xml:space="preserve">a turisti e cittadini nel terzo fine settimana di settembre </w:t>
      </w:r>
      <w:r w:rsidR="00504673" w:rsidRPr="00E93095">
        <w:rPr>
          <w:rStyle w:val="jsgrdq"/>
          <w:rFonts w:ascii="Cambria" w:hAnsi="Cambria"/>
          <w:b/>
        </w:rPr>
        <w:t>(da venerdì 17 a domenica 19)</w:t>
      </w:r>
      <w:r w:rsidR="00504673" w:rsidRPr="0048160A">
        <w:rPr>
          <w:rStyle w:val="jsgrdq"/>
          <w:rFonts w:ascii="Cambria" w:hAnsi="Cambria"/>
        </w:rPr>
        <w:t xml:space="preserve"> attraverso gli i</w:t>
      </w:r>
      <w:r w:rsidRPr="0048160A">
        <w:rPr>
          <w:rStyle w:val="jsgrdq"/>
          <w:rFonts w:ascii="Cambria" w:hAnsi="Cambria"/>
        </w:rPr>
        <w:t>ncontri con autori, presentazion</w:t>
      </w:r>
      <w:r w:rsidR="00504673" w:rsidRPr="0048160A">
        <w:rPr>
          <w:rStyle w:val="jsgrdq"/>
          <w:rFonts w:ascii="Cambria" w:hAnsi="Cambria"/>
        </w:rPr>
        <w:t>e di</w:t>
      </w:r>
      <w:r w:rsidRPr="0048160A">
        <w:rPr>
          <w:rStyle w:val="jsgrdq"/>
          <w:rFonts w:ascii="Cambria" w:hAnsi="Cambria"/>
        </w:rPr>
        <w:t xml:space="preserve"> libri, conferenze su temi di carattere storico, archeologico</w:t>
      </w:r>
      <w:r w:rsidR="00E93095">
        <w:rPr>
          <w:rStyle w:val="jsgrdq"/>
          <w:rFonts w:ascii="Cambria" w:hAnsi="Cambria"/>
        </w:rPr>
        <w:t xml:space="preserve"> e</w:t>
      </w:r>
      <w:r w:rsidRPr="0048160A">
        <w:rPr>
          <w:rStyle w:val="jsgrdq"/>
          <w:rFonts w:ascii="Cambria" w:hAnsi="Cambria"/>
        </w:rPr>
        <w:t xml:space="preserve"> ambientale.</w:t>
      </w:r>
      <w:r w:rsidR="0048160A">
        <w:rPr>
          <w:rStyle w:val="jsgrdq"/>
          <w:rFonts w:ascii="Cambria" w:hAnsi="Cambria"/>
        </w:rPr>
        <w:t xml:space="preserve"> </w:t>
      </w:r>
      <w:r w:rsidR="0041643F" w:rsidRPr="0048160A">
        <w:rPr>
          <w:rStyle w:val="jsgrdq"/>
          <w:rFonts w:ascii="Cambria" w:hAnsi="Cambria"/>
        </w:rPr>
        <w:t>S</w:t>
      </w:r>
      <w:r w:rsidRPr="0048160A">
        <w:rPr>
          <w:rStyle w:val="jsgrdq"/>
          <w:rFonts w:ascii="Cambria" w:hAnsi="Cambria"/>
        </w:rPr>
        <w:t>crittori e illustratori per ragazzi, archeologi, storici, studiosi di letteratura contemporanea</w:t>
      </w:r>
      <w:r w:rsidR="0041643F" w:rsidRPr="0048160A">
        <w:rPr>
          <w:rStyle w:val="jsgrdq"/>
          <w:rFonts w:ascii="Cambria" w:hAnsi="Cambria"/>
        </w:rPr>
        <w:t xml:space="preserve"> da diverse prospettive racconteranno la propria esperienza, sulla scia dei versi del </w:t>
      </w:r>
      <w:r w:rsidR="0041643F" w:rsidRPr="00E93095">
        <w:rPr>
          <w:rStyle w:val="jsgrdq"/>
          <w:rFonts w:ascii="Cambria" w:hAnsi="Cambria"/>
          <w:b/>
        </w:rPr>
        <w:t>cantore di Grado per eccellenza, Biagio Marin.</w:t>
      </w:r>
      <w:r w:rsidRPr="0048160A">
        <w:rPr>
          <w:rStyle w:val="jsgrdq"/>
          <w:rFonts w:ascii="Cambria" w:hAnsi="Cambria"/>
        </w:rPr>
        <w:t xml:space="preserve">  </w:t>
      </w:r>
    </w:p>
    <w:p w14:paraId="55573F96" w14:textId="112FE4AD" w:rsidR="00287138" w:rsidRPr="0048160A" w:rsidRDefault="00287138" w:rsidP="008907AE">
      <w:pPr>
        <w:pStyle w:val="04xlpa"/>
        <w:spacing w:before="0" w:beforeAutospacing="0" w:after="0" w:afterAutospacing="0"/>
        <w:jc w:val="both"/>
        <w:rPr>
          <w:rStyle w:val="jsgrdq"/>
          <w:rFonts w:ascii="Cambria" w:hAnsi="Cambria"/>
        </w:rPr>
      </w:pPr>
      <w:r w:rsidRPr="0048160A">
        <w:rPr>
          <w:rStyle w:val="jsgrdq"/>
          <w:rFonts w:ascii="Cambria" w:hAnsi="Cambria"/>
        </w:rPr>
        <w:t>Il mare fa salpare</w:t>
      </w:r>
      <w:r>
        <w:rPr>
          <w:rStyle w:val="jsgrdq"/>
          <w:rFonts w:ascii="Cambria" w:hAnsi="Cambria"/>
        </w:rPr>
        <w:t>,</w:t>
      </w:r>
      <w:r w:rsidRPr="0048160A">
        <w:rPr>
          <w:rStyle w:val="jsgrdq"/>
          <w:rFonts w:ascii="Cambria" w:hAnsi="Cambria"/>
        </w:rPr>
        <w:t xml:space="preserve"> ma nello tempo è approdo, in un abbraccio di culture e idee diverse che</w:t>
      </w:r>
      <w:r w:rsidR="00E93095">
        <w:rPr>
          <w:rStyle w:val="jsgrdq"/>
          <w:rFonts w:ascii="Cambria" w:hAnsi="Cambria"/>
        </w:rPr>
        <w:t>, insieme,</w:t>
      </w:r>
      <w:r w:rsidRPr="0048160A">
        <w:rPr>
          <w:rStyle w:val="jsgrdq"/>
          <w:rFonts w:ascii="Cambria" w:hAnsi="Cambria"/>
        </w:rPr>
        <w:t xml:space="preserve"> come tante onde</w:t>
      </w:r>
      <w:r w:rsidR="00E93095">
        <w:rPr>
          <w:rStyle w:val="jsgrdq"/>
          <w:rFonts w:ascii="Cambria" w:hAnsi="Cambria"/>
        </w:rPr>
        <w:t xml:space="preserve">, partecipano alla </w:t>
      </w:r>
      <w:r w:rsidRPr="0048160A">
        <w:rPr>
          <w:rStyle w:val="jsgrdq"/>
          <w:rFonts w:ascii="Cambria" w:hAnsi="Cambria"/>
        </w:rPr>
        <w:t>compo</w:t>
      </w:r>
      <w:r w:rsidR="00E93095">
        <w:rPr>
          <w:rStyle w:val="jsgrdq"/>
          <w:rFonts w:ascii="Cambria" w:hAnsi="Cambria"/>
        </w:rPr>
        <w:t>sizione di</w:t>
      </w:r>
      <w:r w:rsidRPr="0048160A">
        <w:rPr>
          <w:rStyle w:val="jsgrdq"/>
          <w:rFonts w:ascii="Cambria" w:hAnsi="Cambria"/>
        </w:rPr>
        <w:t xml:space="preserve"> un unico grande </w:t>
      </w:r>
      <w:r>
        <w:rPr>
          <w:rStyle w:val="jsgrdq"/>
          <w:rFonts w:ascii="Cambria" w:hAnsi="Cambria"/>
        </w:rPr>
        <w:t xml:space="preserve">quadro </w:t>
      </w:r>
      <w:r w:rsidRPr="0048160A">
        <w:rPr>
          <w:rStyle w:val="jsgrdq"/>
          <w:rFonts w:ascii="Cambria" w:hAnsi="Cambria"/>
        </w:rPr>
        <w:t>cangiante.</w:t>
      </w:r>
    </w:p>
    <w:p w14:paraId="4105640E" w14:textId="261CA232" w:rsidR="0041643F" w:rsidRPr="0048160A" w:rsidRDefault="0098622E" w:rsidP="008907AE">
      <w:pPr>
        <w:pStyle w:val="04xlpa"/>
        <w:spacing w:before="0" w:beforeAutospacing="0" w:after="0" w:afterAutospacing="0"/>
        <w:jc w:val="both"/>
        <w:rPr>
          <w:rStyle w:val="jsgrdq"/>
          <w:rFonts w:ascii="Cambria" w:hAnsi="Cambria"/>
        </w:rPr>
      </w:pPr>
      <w:r w:rsidRPr="0048160A">
        <w:rPr>
          <w:rStyle w:val="jsgrdq"/>
          <w:rFonts w:ascii="Cambria" w:hAnsi="Cambria"/>
        </w:rPr>
        <w:t>La rassegna vede collabora</w:t>
      </w:r>
      <w:r w:rsidR="004D151E">
        <w:rPr>
          <w:rStyle w:val="jsgrdq"/>
          <w:rFonts w:ascii="Cambria" w:hAnsi="Cambria"/>
        </w:rPr>
        <w:t>re con il Comune di Grado: l’</w:t>
      </w:r>
      <w:proofErr w:type="spellStart"/>
      <w:r w:rsidR="00EF2CD8" w:rsidRPr="0048160A">
        <w:rPr>
          <w:rStyle w:val="jsgrdq"/>
          <w:rFonts w:ascii="Cambria" w:hAnsi="Cambria"/>
        </w:rPr>
        <w:t>E</w:t>
      </w:r>
      <w:r w:rsidR="0048160A">
        <w:rPr>
          <w:rStyle w:val="jsgrdq"/>
          <w:rFonts w:ascii="Cambria" w:hAnsi="Cambria"/>
        </w:rPr>
        <w:t>rpac</w:t>
      </w:r>
      <w:proofErr w:type="spellEnd"/>
      <w:r w:rsidR="00EF2CD8" w:rsidRPr="0048160A">
        <w:rPr>
          <w:rStyle w:val="jsgrdq"/>
          <w:rFonts w:ascii="Cambria" w:hAnsi="Cambria"/>
        </w:rPr>
        <w:t>,</w:t>
      </w:r>
      <w:r w:rsidRPr="0048160A">
        <w:rPr>
          <w:rStyle w:val="jsgrdq"/>
          <w:rFonts w:ascii="Cambria" w:hAnsi="Cambria"/>
        </w:rPr>
        <w:t xml:space="preserve"> </w:t>
      </w:r>
      <w:r w:rsidR="003208FB" w:rsidRPr="0048160A">
        <w:rPr>
          <w:rStyle w:val="jsgrdq"/>
          <w:rFonts w:ascii="Cambria" w:hAnsi="Cambria"/>
        </w:rPr>
        <w:t xml:space="preserve">GO!2025, </w:t>
      </w:r>
      <w:r w:rsidR="004D151E">
        <w:rPr>
          <w:rStyle w:val="jsgrdq"/>
          <w:rFonts w:ascii="Cambria" w:hAnsi="Cambria"/>
        </w:rPr>
        <w:t xml:space="preserve">il </w:t>
      </w:r>
      <w:r w:rsidR="00EF2CD8" w:rsidRPr="0048160A">
        <w:rPr>
          <w:rStyle w:val="jsgrdq"/>
          <w:rFonts w:ascii="Cambria" w:hAnsi="Cambria"/>
        </w:rPr>
        <w:t>C</w:t>
      </w:r>
      <w:r w:rsidRPr="0048160A">
        <w:rPr>
          <w:rStyle w:val="jsgrdq"/>
          <w:rFonts w:ascii="Cambria" w:hAnsi="Cambria"/>
        </w:rPr>
        <w:t>entro Studi</w:t>
      </w:r>
      <w:r w:rsidR="00EF2CD8" w:rsidRPr="0048160A">
        <w:rPr>
          <w:rStyle w:val="jsgrdq"/>
          <w:rFonts w:ascii="Cambria" w:hAnsi="Cambria"/>
        </w:rPr>
        <w:t xml:space="preserve"> Biagio Marin</w:t>
      </w:r>
      <w:r w:rsidR="004D151E">
        <w:rPr>
          <w:rStyle w:val="jsgrdq"/>
          <w:rFonts w:ascii="Cambria" w:hAnsi="Cambria"/>
        </w:rPr>
        <w:t xml:space="preserve"> e</w:t>
      </w:r>
      <w:r w:rsidR="00EF2CD8" w:rsidRPr="0048160A">
        <w:rPr>
          <w:rStyle w:val="jsgrdq"/>
          <w:rFonts w:ascii="Cambria" w:hAnsi="Cambria"/>
        </w:rPr>
        <w:t xml:space="preserve"> </w:t>
      </w:r>
      <w:r w:rsidR="004D151E">
        <w:rPr>
          <w:rStyle w:val="jsgrdq"/>
          <w:rFonts w:ascii="Cambria" w:hAnsi="Cambria"/>
        </w:rPr>
        <w:t xml:space="preserve">la </w:t>
      </w:r>
      <w:r w:rsidR="00EF2CD8" w:rsidRPr="0048160A">
        <w:rPr>
          <w:rStyle w:val="jsgrdq"/>
          <w:rFonts w:ascii="Cambria" w:hAnsi="Cambria"/>
        </w:rPr>
        <w:t xml:space="preserve">Fondazione Aquileia. </w:t>
      </w:r>
      <w:r w:rsidR="00E93095">
        <w:rPr>
          <w:rStyle w:val="jsgrdq"/>
          <w:rFonts w:ascii="Cambria" w:hAnsi="Cambria"/>
        </w:rPr>
        <w:t xml:space="preserve"> </w:t>
      </w:r>
      <w:r w:rsidR="0041643F" w:rsidRPr="0048160A">
        <w:rPr>
          <w:rStyle w:val="jsgrdq"/>
          <w:rFonts w:ascii="Cambria" w:hAnsi="Cambria"/>
        </w:rPr>
        <w:t xml:space="preserve">Tutti gli appuntamenti si svolgeranno online e potranno essere seguiti liberamente sulla pagina </w:t>
      </w:r>
      <w:proofErr w:type="spellStart"/>
      <w:r w:rsidR="0041643F" w:rsidRPr="0048160A">
        <w:rPr>
          <w:rStyle w:val="jsgrdq"/>
          <w:rFonts w:ascii="Cambria" w:hAnsi="Cambria"/>
        </w:rPr>
        <w:t>Fb</w:t>
      </w:r>
      <w:proofErr w:type="spellEnd"/>
      <w:r w:rsidR="0041643F" w:rsidRPr="0048160A">
        <w:rPr>
          <w:rStyle w:val="jsgrdq"/>
          <w:rFonts w:ascii="Cambria" w:hAnsi="Cambria"/>
        </w:rPr>
        <w:t xml:space="preserve"> del Comune di Grado.</w:t>
      </w:r>
    </w:p>
    <w:p w14:paraId="6D7CB62B" w14:textId="77777777" w:rsidR="00024B98" w:rsidRPr="0048160A" w:rsidRDefault="00024B98" w:rsidP="00641700">
      <w:pPr>
        <w:pStyle w:val="04xlpa"/>
        <w:spacing w:before="0" w:beforeAutospacing="0" w:after="0" w:afterAutospacing="0"/>
        <w:rPr>
          <w:rStyle w:val="jsgrdq"/>
          <w:rFonts w:ascii="Cambria" w:hAnsi="Cambria"/>
          <w:b/>
          <w:bCs/>
          <w:lang w:val="en-US"/>
        </w:rPr>
      </w:pPr>
    </w:p>
    <w:p w14:paraId="47BF2F4A" w14:textId="4FA4ECE4" w:rsidR="00641700" w:rsidRPr="0048160A" w:rsidRDefault="00C660CD" w:rsidP="00641700">
      <w:pPr>
        <w:pStyle w:val="04xlpa"/>
        <w:spacing w:before="0" w:beforeAutospacing="0" w:after="0" w:afterAutospacing="0"/>
        <w:rPr>
          <w:rStyle w:val="jsgrdq"/>
          <w:rFonts w:ascii="Cambria" w:hAnsi="Cambria"/>
          <w:b/>
          <w:bCs/>
        </w:rPr>
      </w:pPr>
      <w:r w:rsidRPr="0048160A">
        <w:rPr>
          <w:rStyle w:val="jsgrdq"/>
          <w:rFonts w:ascii="Cambria" w:hAnsi="Cambria"/>
          <w:b/>
          <w:bCs/>
        </w:rPr>
        <w:t>IL PROGRAMMA</w:t>
      </w:r>
    </w:p>
    <w:p w14:paraId="4515D3C4" w14:textId="71DB0824" w:rsidR="00641700" w:rsidRPr="004E7674" w:rsidRDefault="00641700" w:rsidP="00641700">
      <w:pPr>
        <w:pStyle w:val="04xlpa"/>
        <w:spacing w:before="0" w:beforeAutospacing="0" w:after="0" w:afterAutospacing="0"/>
        <w:rPr>
          <w:rFonts w:ascii="Cambria" w:hAnsi="Cambria"/>
          <w:color w:val="4472C4" w:themeColor="accent1"/>
        </w:rPr>
      </w:pPr>
      <w:r w:rsidRPr="004E7674">
        <w:rPr>
          <w:rStyle w:val="jsgrdq"/>
          <w:rFonts w:ascii="Cambria" w:hAnsi="Cambria"/>
          <w:b/>
          <w:bCs/>
          <w:color w:val="4472C4" w:themeColor="accent1"/>
        </w:rPr>
        <w:t xml:space="preserve">venerdì 17 </w:t>
      </w:r>
    </w:p>
    <w:p w14:paraId="6AAF55AD" w14:textId="13C53A2E" w:rsidR="003A7D75" w:rsidRPr="0048160A" w:rsidRDefault="00024B98" w:rsidP="004E7674">
      <w:pPr>
        <w:pStyle w:val="04xlpa"/>
        <w:spacing w:before="0" w:beforeAutospacing="0" w:after="0" w:afterAutospacing="0"/>
        <w:rPr>
          <w:rFonts w:ascii="Cambria" w:hAnsi="Cambria"/>
          <w:b/>
          <w:bCs/>
        </w:rPr>
      </w:pPr>
      <w:r w:rsidRPr="0048160A">
        <w:rPr>
          <w:rStyle w:val="jsgrdq"/>
          <w:rFonts w:ascii="Cambria" w:hAnsi="Cambria"/>
          <w:b/>
          <w:bCs/>
        </w:rPr>
        <w:t>Ore</w:t>
      </w:r>
      <w:r w:rsidR="00641700" w:rsidRPr="0048160A">
        <w:rPr>
          <w:rStyle w:val="jsgrdq"/>
          <w:rFonts w:ascii="Cambria" w:hAnsi="Cambria"/>
          <w:b/>
          <w:bCs/>
        </w:rPr>
        <w:t xml:space="preserve"> 17.00</w:t>
      </w:r>
      <w:r w:rsidR="004E7674">
        <w:rPr>
          <w:rStyle w:val="jsgrdq"/>
          <w:rFonts w:ascii="Cambria" w:hAnsi="Cambria"/>
          <w:b/>
          <w:bCs/>
        </w:rPr>
        <w:t xml:space="preserve">. </w:t>
      </w:r>
      <w:bookmarkStart w:id="0" w:name="_Hlk80950395"/>
      <w:r w:rsidR="003A7D75" w:rsidRPr="0048160A">
        <w:rPr>
          <w:rFonts w:ascii="Cambria" w:hAnsi="Cambria"/>
          <w:b/>
          <w:bCs/>
        </w:rPr>
        <w:t xml:space="preserve">Abissi, sirene e bucanieri: i libri del mare del fondo storico per ragazzi della Biblioteca </w:t>
      </w:r>
      <w:proofErr w:type="spellStart"/>
      <w:r w:rsidR="003A7D75" w:rsidRPr="0048160A">
        <w:rPr>
          <w:rFonts w:ascii="Cambria" w:hAnsi="Cambria"/>
          <w:b/>
          <w:bCs/>
        </w:rPr>
        <w:t>Hortis</w:t>
      </w:r>
      <w:proofErr w:type="spellEnd"/>
      <w:r w:rsidR="003A7D75" w:rsidRPr="0048160A">
        <w:rPr>
          <w:rFonts w:ascii="Cambria" w:hAnsi="Cambria"/>
          <w:b/>
          <w:bCs/>
        </w:rPr>
        <w:t xml:space="preserve"> di Trieste</w:t>
      </w:r>
    </w:p>
    <w:p w14:paraId="7FCA9941" w14:textId="3825E5AA" w:rsidR="003A7D75" w:rsidRPr="0048160A" w:rsidRDefault="003A7D75" w:rsidP="003A7D75">
      <w:pPr>
        <w:pStyle w:val="Standard"/>
        <w:jc w:val="both"/>
        <w:rPr>
          <w:rFonts w:ascii="Cambria" w:hAnsi="Cambria"/>
          <w:i/>
          <w:iCs/>
        </w:rPr>
      </w:pPr>
      <w:r w:rsidRPr="0048160A">
        <w:rPr>
          <w:rFonts w:ascii="Cambria" w:hAnsi="Cambria"/>
          <w:i/>
          <w:iCs/>
        </w:rPr>
        <w:t xml:space="preserve">La biblioteca Civica </w:t>
      </w:r>
      <w:proofErr w:type="spellStart"/>
      <w:r w:rsidRPr="0048160A">
        <w:rPr>
          <w:rFonts w:ascii="Cambria" w:hAnsi="Cambria"/>
          <w:i/>
          <w:iCs/>
        </w:rPr>
        <w:t>Hortis</w:t>
      </w:r>
      <w:proofErr w:type="spellEnd"/>
      <w:r w:rsidRPr="0048160A">
        <w:rPr>
          <w:rFonts w:ascii="Cambria" w:hAnsi="Cambria"/>
          <w:i/>
          <w:iCs/>
        </w:rPr>
        <w:t xml:space="preserve"> di Trieste può essere considerata la memoria storica della città. Conserva, infatti, libri, periodici, stampe e carteggi relativi alla </w:t>
      </w:r>
      <w:r w:rsidR="004A0F9B">
        <w:rPr>
          <w:rFonts w:ascii="Cambria" w:hAnsi="Cambria"/>
          <w:i/>
          <w:iCs/>
        </w:rPr>
        <w:t xml:space="preserve">cronaca </w:t>
      </w:r>
      <w:r w:rsidRPr="0048160A">
        <w:rPr>
          <w:rFonts w:ascii="Cambria" w:hAnsi="Cambria"/>
          <w:i/>
          <w:iCs/>
        </w:rPr>
        <w:t xml:space="preserve">della città e del suo circondario, della regione, con i confini odierni e quelli storici, che illustrano la vivacità imprenditoriale e civica dei suoi abitanti e le vicende che hanno attraversato </w:t>
      </w:r>
      <w:r w:rsidR="004A0F9B">
        <w:rPr>
          <w:rFonts w:ascii="Cambria" w:hAnsi="Cambria"/>
          <w:i/>
          <w:iCs/>
        </w:rPr>
        <w:t xml:space="preserve">i </w:t>
      </w:r>
      <w:r w:rsidRPr="0048160A">
        <w:rPr>
          <w:rFonts w:ascii="Cambria" w:hAnsi="Cambria"/>
          <w:i/>
          <w:iCs/>
        </w:rPr>
        <w:t>vari secoli.</w:t>
      </w:r>
      <w:r w:rsidR="004A0F9B">
        <w:rPr>
          <w:rFonts w:ascii="Cambria" w:hAnsi="Cambria"/>
          <w:i/>
          <w:iCs/>
        </w:rPr>
        <w:t xml:space="preserve"> </w:t>
      </w:r>
      <w:r w:rsidRPr="0048160A">
        <w:rPr>
          <w:rFonts w:ascii="Cambria" w:hAnsi="Cambria"/>
          <w:i/>
          <w:iCs/>
        </w:rPr>
        <w:t xml:space="preserve">Conserva anche un importante Fondo Storico di libri per ragazzi, che testimonia l’attenzione che veniva riservata ai più giovani, alla loro educazione e i modelli consolidati dalla tradizione a cui bisognava attenersi. Le “pillole” che </w:t>
      </w:r>
      <w:r w:rsidR="00024B98" w:rsidRPr="0048160A">
        <w:rPr>
          <w:rFonts w:ascii="Cambria" w:hAnsi="Cambria"/>
          <w:i/>
          <w:iCs/>
        </w:rPr>
        <w:t xml:space="preserve">verranno </w:t>
      </w:r>
      <w:r w:rsidRPr="0048160A">
        <w:rPr>
          <w:rFonts w:ascii="Cambria" w:hAnsi="Cambria"/>
          <w:i/>
          <w:iCs/>
        </w:rPr>
        <w:t>propo</w:t>
      </w:r>
      <w:r w:rsidR="00024B98" w:rsidRPr="0048160A">
        <w:rPr>
          <w:rFonts w:ascii="Cambria" w:hAnsi="Cambria"/>
          <w:i/>
          <w:iCs/>
        </w:rPr>
        <w:t>ste</w:t>
      </w:r>
      <w:r w:rsidRPr="0048160A">
        <w:rPr>
          <w:rFonts w:ascii="Cambria" w:hAnsi="Cambria"/>
          <w:i/>
          <w:iCs/>
        </w:rPr>
        <w:t xml:space="preserve"> non sono certamente esaustiv</w:t>
      </w:r>
      <w:r w:rsidR="00024B98" w:rsidRPr="0048160A">
        <w:rPr>
          <w:rFonts w:ascii="Cambria" w:hAnsi="Cambria"/>
          <w:i/>
          <w:iCs/>
        </w:rPr>
        <w:t>e</w:t>
      </w:r>
      <w:r w:rsidRPr="0048160A">
        <w:rPr>
          <w:rFonts w:ascii="Cambria" w:hAnsi="Cambria"/>
          <w:i/>
          <w:iCs/>
        </w:rPr>
        <w:t xml:space="preserve"> della varietà dei documenti catalogati, ma solo un piccolo esempio di quanto, anche in ambito di divulgazione scientifica, veniva </w:t>
      </w:r>
      <w:r w:rsidR="00024B98" w:rsidRPr="0048160A">
        <w:rPr>
          <w:rFonts w:ascii="Cambria" w:hAnsi="Cambria"/>
          <w:i/>
          <w:iCs/>
        </w:rPr>
        <w:t>offerto</w:t>
      </w:r>
      <w:r w:rsidRPr="0048160A">
        <w:rPr>
          <w:rFonts w:ascii="Cambria" w:hAnsi="Cambria"/>
          <w:i/>
          <w:iCs/>
        </w:rPr>
        <w:t xml:space="preserve"> ai ragazzi.</w:t>
      </w:r>
    </w:p>
    <w:bookmarkEnd w:id="0"/>
    <w:p w14:paraId="34BA1E48" w14:textId="27904F5A" w:rsidR="00641700" w:rsidRPr="0048160A" w:rsidRDefault="00024B98" w:rsidP="00641700">
      <w:pPr>
        <w:pStyle w:val="04xlpa"/>
        <w:spacing w:before="0" w:beforeAutospacing="0" w:after="0" w:afterAutospacing="0"/>
        <w:rPr>
          <w:rFonts w:ascii="Cambria" w:hAnsi="Cambria"/>
        </w:rPr>
      </w:pPr>
      <w:r w:rsidRPr="0048160A">
        <w:rPr>
          <w:rStyle w:val="jsgrdq"/>
          <w:rFonts w:ascii="Cambria" w:hAnsi="Cambria"/>
          <w:b/>
          <w:bCs/>
        </w:rPr>
        <w:t xml:space="preserve">Ore </w:t>
      </w:r>
      <w:r w:rsidR="00641700" w:rsidRPr="0048160A">
        <w:rPr>
          <w:rStyle w:val="jsgrdq"/>
          <w:rFonts w:ascii="Cambria" w:hAnsi="Cambria"/>
          <w:b/>
          <w:bCs/>
        </w:rPr>
        <w:t>17.30</w:t>
      </w:r>
      <w:r w:rsidR="004E7674">
        <w:rPr>
          <w:rStyle w:val="jsgrdq"/>
          <w:rFonts w:ascii="Cambria" w:hAnsi="Cambria"/>
          <w:b/>
          <w:bCs/>
        </w:rPr>
        <w:t xml:space="preserve">. </w:t>
      </w:r>
      <w:r w:rsidR="00641700" w:rsidRPr="0048160A">
        <w:rPr>
          <w:rStyle w:val="jsgrdq"/>
          <w:rFonts w:ascii="Cambria" w:hAnsi="Cambria"/>
          <w:b/>
          <w:bCs/>
        </w:rPr>
        <w:t>Il relitto Grado 1 e le risorse del mare in età romana</w:t>
      </w:r>
    </w:p>
    <w:p w14:paraId="7BAF6D74" w14:textId="2098B2FE" w:rsidR="00D85AC0" w:rsidRPr="0048160A" w:rsidRDefault="00024B98" w:rsidP="00D85AC0">
      <w:pPr>
        <w:pStyle w:val="04xlpa"/>
        <w:spacing w:before="0" w:beforeAutospacing="0" w:after="0" w:afterAutospacing="0"/>
        <w:rPr>
          <w:rFonts w:ascii="Cambria" w:hAnsi="Cambria"/>
        </w:rPr>
      </w:pPr>
      <w:r w:rsidRPr="0048160A">
        <w:rPr>
          <w:rStyle w:val="jsgrdq"/>
          <w:rFonts w:ascii="Cambria" w:hAnsi="Cambria"/>
        </w:rPr>
        <w:t>I</w:t>
      </w:r>
      <w:r w:rsidR="004F13B5" w:rsidRPr="0048160A">
        <w:rPr>
          <w:rStyle w:val="jsgrdq"/>
          <w:rFonts w:ascii="Cambria" w:hAnsi="Cambria"/>
        </w:rPr>
        <w:t>ntervengono</w:t>
      </w:r>
      <w:r w:rsidRPr="0048160A">
        <w:rPr>
          <w:rStyle w:val="jsgrdq"/>
          <w:rFonts w:ascii="Cambria" w:hAnsi="Cambria"/>
        </w:rPr>
        <w:t xml:space="preserve">: </w:t>
      </w:r>
      <w:r w:rsidR="00641700" w:rsidRPr="0048160A">
        <w:rPr>
          <w:rStyle w:val="jsgrdq"/>
          <w:rFonts w:ascii="Cambria" w:hAnsi="Cambria"/>
          <w:b/>
          <w:bCs/>
        </w:rPr>
        <w:t xml:space="preserve">Rita </w:t>
      </w:r>
      <w:proofErr w:type="spellStart"/>
      <w:r w:rsidR="00641700" w:rsidRPr="0048160A">
        <w:rPr>
          <w:rStyle w:val="jsgrdq"/>
          <w:rFonts w:ascii="Cambria" w:hAnsi="Cambria"/>
          <w:b/>
          <w:bCs/>
        </w:rPr>
        <w:t>Auriemma</w:t>
      </w:r>
      <w:proofErr w:type="spellEnd"/>
      <w:r w:rsidR="00641700" w:rsidRPr="0048160A">
        <w:rPr>
          <w:rStyle w:val="jsgrdq"/>
          <w:rFonts w:ascii="Cambria" w:hAnsi="Cambria"/>
          <w:b/>
          <w:bCs/>
        </w:rPr>
        <w:t xml:space="preserve">, </w:t>
      </w:r>
      <w:r w:rsidR="00641700" w:rsidRPr="0048160A">
        <w:rPr>
          <w:rStyle w:val="jsgrdq"/>
          <w:rFonts w:ascii="Cambria" w:hAnsi="Cambria"/>
        </w:rPr>
        <w:t>Università del Salento</w:t>
      </w:r>
      <w:r w:rsidRPr="0048160A">
        <w:rPr>
          <w:rStyle w:val="jsgrdq"/>
          <w:rFonts w:ascii="Cambria" w:hAnsi="Cambria"/>
        </w:rPr>
        <w:t xml:space="preserve">; </w:t>
      </w:r>
      <w:r w:rsidR="00641700" w:rsidRPr="0048160A">
        <w:rPr>
          <w:rStyle w:val="jsgrdq"/>
          <w:rFonts w:ascii="Cambria" w:hAnsi="Cambria"/>
          <w:b/>
          <w:bCs/>
        </w:rPr>
        <w:t xml:space="preserve">Dario </w:t>
      </w:r>
      <w:proofErr w:type="spellStart"/>
      <w:r w:rsidR="00641700" w:rsidRPr="0048160A">
        <w:rPr>
          <w:rStyle w:val="jsgrdq"/>
          <w:rFonts w:ascii="Cambria" w:hAnsi="Cambria"/>
          <w:b/>
          <w:bCs/>
        </w:rPr>
        <w:t>Gaddi</w:t>
      </w:r>
      <w:proofErr w:type="spellEnd"/>
      <w:r w:rsidR="00641700" w:rsidRPr="0048160A">
        <w:rPr>
          <w:rStyle w:val="jsgrdq"/>
          <w:rFonts w:ascii="Cambria" w:hAnsi="Cambria"/>
          <w:b/>
          <w:bCs/>
        </w:rPr>
        <w:t xml:space="preserve">, </w:t>
      </w:r>
      <w:proofErr w:type="spellStart"/>
      <w:r w:rsidR="00641700" w:rsidRPr="0048160A">
        <w:rPr>
          <w:rStyle w:val="jsgrdq"/>
          <w:rFonts w:ascii="Cambria" w:hAnsi="Cambria"/>
        </w:rPr>
        <w:t>ArcheoTest</w:t>
      </w:r>
      <w:proofErr w:type="spellEnd"/>
      <w:r w:rsidRPr="0048160A">
        <w:rPr>
          <w:rStyle w:val="jsgrdq"/>
          <w:rFonts w:ascii="Cambria" w:hAnsi="Cambria"/>
        </w:rPr>
        <w:t>;</w:t>
      </w:r>
      <w:r w:rsidR="00287138">
        <w:rPr>
          <w:rStyle w:val="jsgrdq"/>
          <w:rFonts w:ascii="Cambria" w:hAnsi="Cambria"/>
        </w:rPr>
        <w:t xml:space="preserve"> </w:t>
      </w:r>
      <w:r w:rsidR="00D85AC0" w:rsidRPr="0048160A">
        <w:rPr>
          <w:rStyle w:val="jsgrdq"/>
          <w:rFonts w:ascii="Cambria" w:hAnsi="Cambria"/>
        </w:rPr>
        <w:t xml:space="preserve">modera </w:t>
      </w:r>
      <w:r w:rsidR="00D85AC0" w:rsidRPr="004A0F9B">
        <w:rPr>
          <w:rStyle w:val="jsgrdq"/>
          <w:rFonts w:ascii="Cambria" w:hAnsi="Cambria"/>
          <w:b/>
        </w:rPr>
        <w:t>Stefano Bizzi</w:t>
      </w:r>
      <w:r w:rsidR="00D85AC0" w:rsidRPr="0048160A">
        <w:rPr>
          <w:rStyle w:val="jsgrdq"/>
          <w:rFonts w:ascii="Cambria" w:hAnsi="Cambria"/>
        </w:rPr>
        <w:t xml:space="preserve">, </w:t>
      </w:r>
      <w:r w:rsidRPr="0048160A">
        <w:rPr>
          <w:rStyle w:val="jsgrdq"/>
          <w:rFonts w:ascii="Cambria" w:hAnsi="Cambria"/>
        </w:rPr>
        <w:t>r</w:t>
      </w:r>
      <w:r w:rsidR="00D85AC0" w:rsidRPr="0048160A">
        <w:rPr>
          <w:rStyle w:val="jsgrdq"/>
          <w:rFonts w:ascii="Cambria" w:hAnsi="Cambria"/>
        </w:rPr>
        <w:t>edattore de Il Piccolo</w:t>
      </w:r>
      <w:r w:rsidRPr="0048160A">
        <w:rPr>
          <w:rStyle w:val="jsgrdq"/>
          <w:rFonts w:ascii="Cambria" w:hAnsi="Cambria"/>
        </w:rPr>
        <w:t>.</w:t>
      </w:r>
    </w:p>
    <w:p w14:paraId="5DDDDA7A" w14:textId="6BC4BFE4" w:rsidR="00992B47" w:rsidRPr="0048160A" w:rsidRDefault="00992B47" w:rsidP="00C82CA8">
      <w:pPr>
        <w:widowControl w:val="0"/>
        <w:spacing w:after="0" w:line="240" w:lineRule="auto"/>
        <w:jc w:val="both"/>
        <w:rPr>
          <w:rFonts w:ascii="Cambria" w:eastAsia="Times New Roman" w:hAnsi="Cambria" w:cstheme="minorHAnsi"/>
          <w:i/>
          <w:iCs/>
          <w:sz w:val="24"/>
          <w:szCs w:val="24"/>
          <w:lang w:eastAsia="it-IT"/>
        </w:rPr>
      </w:pPr>
      <w:r w:rsidRPr="0048160A">
        <w:rPr>
          <w:rFonts w:ascii="Cambria" w:eastAsia="Times New Roman" w:hAnsi="Cambria" w:cstheme="minorHAnsi"/>
          <w:i/>
          <w:iCs/>
          <w:sz w:val="24"/>
          <w:szCs w:val="24"/>
          <w:lang w:eastAsia="it-IT"/>
        </w:rPr>
        <w:t>Gli archeologi presentano i resti lignei dello scafo e il carico della nave di età romana imperiale, rappresentativa di commerci e circuiti di riutilizzo e redistribuzione, ma anche della “filiera del pesce” dell’antichità. Illustrano</w:t>
      </w:r>
      <w:r w:rsidR="004A0F9B">
        <w:rPr>
          <w:rFonts w:ascii="Cambria" w:eastAsia="Times New Roman" w:hAnsi="Cambria" w:cstheme="minorHAnsi"/>
          <w:i/>
          <w:iCs/>
          <w:sz w:val="24"/>
          <w:szCs w:val="24"/>
          <w:lang w:eastAsia="it-IT"/>
        </w:rPr>
        <w:t>, inoltre,</w:t>
      </w:r>
      <w:r w:rsidRPr="0048160A">
        <w:rPr>
          <w:rFonts w:ascii="Cambria" w:eastAsia="Times New Roman" w:hAnsi="Cambria" w:cstheme="minorHAnsi"/>
          <w:i/>
          <w:iCs/>
          <w:sz w:val="24"/>
          <w:szCs w:val="24"/>
          <w:lang w:eastAsia="it-IT"/>
        </w:rPr>
        <w:t xml:space="preserve"> lo studio del legno e l’ipotesi ricostruttiva della nave che ne è scaturita.</w:t>
      </w:r>
    </w:p>
    <w:p w14:paraId="5A6D0D8A" w14:textId="14BAA70A" w:rsidR="003E3DBF" w:rsidRPr="0048160A" w:rsidRDefault="00024B98" w:rsidP="003E3DBF">
      <w:pPr>
        <w:pStyle w:val="04xlpa"/>
        <w:spacing w:before="0" w:beforeAutospacing="0" w:after="0" w:afterAutospacing="0"/>
        <w:rPr>
          <w:rFonts w:ascii="Cambria" w:hAnsi="Cambria"/>
        </w:rPr>
      </w:pPr>
      <w:r w:rsidRPr="0048160A">
        <w:rPr>
          <w:rStyle w:val="jsgrdq"/>
          <w:rFonts w:ascii="Cambria" w:hAnsi="Cambria"/>
          <w:b/>
          <w:bCs/>
        </w:rPr>
        <w:t xml:space="preserve">Ore </w:t>
      </w:r>
      <w:r w:rsidR="003E3DBF" w:rsidRPr="0048160A">
        <w:rPr>
          <w:rStyle w:val="jsgrdq"/>
          <w:rFonts w:ascii="Cambria" w:hAnsi="Cambria"/>
          <w:b/>
          <w:bCs/>
        </w:rPr>
        <w:t>18.30</w:t>
      </w:r>
      <w:r w:rsidR="004E7674">
        <w:rPr>
          <w:rStyle w:val="jsgrdq"/>
          <w:rFonts w:ascii="Cambria" w:hAnsi="Cambria"/>
          <w:b/>
          <w:bCs/>
        </w:rPr>
        <w:t xml:space="preserve">. </w:t>
      </w:r>
      <w:r w:rsidR="003E3DBF" w:rsidRPr="0048160A">
        <w:rPr>
          <w:rStyle w:val="jsgrdq"/>
          <w:rFonts w:ascii="Cambria" w:hAnsi="Cambria"/>
          <w:b/>
          <w:bCs/>
        </w:rPr>
        <w:t>Raccontare il mare</w:t>
      </w:r>
    </w:p>
    <w:p w14:paraId="0357DB07" w14:textId="40F2DD27" w:rsidR="003E3DBF" w:rsidRPr="0048160A" w:rsidRDefault="003E3DBF" w:rsidP="003E3DBF">
      <w:pPr>
        <w:pStyle w:val="04xlpa"/>
        <w:spacing w:before="0" w:beforeAutospacing="0" w:after="0" w:afterAutospacing="0"/>
        <w:rPr>
          <w:rStyle w:val="jsgrdq"/>
          <w:rFonts w:ascii="Cambria" w:hAnsi="Cambria"/>
          <w:b/>
          <w:bCs/>
        </w:rPr>
      </w:pPr>
      <w:r w:rsidRPr="0048160A">
        <w:rPr>
          <w:rStyle w:val="jsgrdq"/>
          <w:rFonts w:ascii="Cambria" w:hAnsi="Cambria"/>
          <w:b/>
          <w:bCs/>
        </w:rPr>
        <w:t>Lucia Scuderi</w:t>
      </w:r>
      <w:r w:rsidRPr="0048160A">
        <w:rPr>
          <w:rStyle w:val="jsgrdq"/>
          <w:rFonts w:ascii="Cambria" w:hAnsi="Cambria"/>
        </w:rPr>
        <w:t>, illustratrice,</w:t>
      </w:r>
      <w:r w:rsidRPr="0048160A">
        <w:rPr>
          <w:rStyle w:val="jsgrdq"/>
          <w:rFonts w:ascii="Cambria" w:hAnsi="Cambria"/>
          <w:b/>
          <w:bCs/>
        </w:rPr>
        <w:t xml:space="preserve"> </w:t>
      </w:r>
      <w:r w:rsidRPr="0048160A">
        <w:rPr>
          <w:rStyle w:val="jsgrdq"/>
          <w:rFonts w:ascii="Cambria" w:hAnsi="Cambria"/>
        </w:rPr>
        <w:t>conversa con</w:t>
      </w:r>
      <w:r w:rsidRPr="0048160A">
        <w:rPr>
          <w:rStyle w:val="jsgrdq"/>
          <w:rFonts w:ascii="Cambria" w:hAnsi="Cambria"/>
          <w:b/>
          <w:bCs/>
        </w:rPr>
        <w:t xml:space="preserve"> Silvana Sola, </w:t>
      </w:r>
      <w:r w:rsidRPr="00287138">
        <w:rPr>
          <w:rStyle w:val="jsgrdq"/>
          <w:rFonts w:ascii="Cambria" w:hAnsi="Cambria"/>
          <w:b/>
        </w:rPr>
        <w:t xml:space="preserve">Giannino </w:t>
      </w:r>
      <w:proofErr w:type="spellStart"/>
      <w:r w:rsidRPr="00287138">
        <w:rPr>
          <w:rStyle w:val="jsgrdq"/>
          <w:rFonts w:ascii="Cambria" w:hAnsi="Cambria"/>
          <w:b/>
        </w:rPr>
        <w:t>Stoppani</w:t>
      </w:r>
      <w:proofErr w:type="spellEnd"/>
      <w:r w:rsidR="00B63314">
        <w:rPr>
          <w:rStyle w:val="jsgrdq"/>
          <w:rFonts w:ascii="Cambria" w:hAnsi="Cambria"/>
          <w:b/>
        </w:rPr>
        <w:t>,</w:t>
      </w:r>
      <w:r w:rsidRPr="0048160A">
        <w:rPr>
          <w:rStyle w:val="jsgrdq"/>
          <w:rFonts w:ascii="Cambria" w:hAnsi="Cambria"/>
        </w:rPr>
        <w:t xml:space="preserve"> docente di storia dell’illustrazione</w:t>
      </w:r>
      <w:r w:rsidR="00024B98" w:rsidRPr="0048160A">
        <w:rPr>
          <w:rStyle w:val="jsgrdq"/>
          <w:rFonts w:ascii="Cambria" w:hAnsi="Cambria"/>
        </w:rPr>
        <w:t xml:space="preserve">. </w:t>
      </w:r>
      <w:r w:rsidR="003A7D75" w:rsidRPr="0048160A">
        <w:rPr>
          <w:rStyle w:val="jsgrdq"/>
          <w:rFonts w:ascii="Cambria" w:hAnsi="Cambria"/>
        </w:rPr>
        <w:t>Con un i</w:t>
      </w:r>
      <w:r w:rsidRPr="0048160A">
        <w:rPr>
          <w:rStyle w:val="jsgrdq"/>
          <w:rFonts w:ascii="Cambria" w:hAnsi="Cambria"/>
        </w:rPr>
        <w:t>ntervento di</w:t>
      </w:r>
      <w:r w:rsidRPr="0048160A">
        <w:rPr>
          <w:rStyle w:val="jsgrdq"/>
          <w:rFonts w:ascii="Cambria" w:hAnsi="Cambria"/>
          <w:b/>
          <w:bCs/>
        </w:rPr>
        <w:t xml:space="preserve"> Chiara Carminati</w:t>
      </w:r>
      <w:r w:rsidRPr="00B63314">
        <w:rPr>
          <w:rStyle w:val="jsgrdq"/>
          <w:rFonts w:ascii="Cambria" w:hAnsi="Cambria"/>
          <w:bCs/>
        </w:rPr>
        <w:t xml:space="preserve">, </w:t>
      </w:r>
      <w:r w:rsidR="00B63314" w:rsidRPr="00B63314">
        <w:rPr>
          <w:rStyle w:val="jsgrdq"/>
          <w:rFonts w:ascii="Cambria" w:hAnsi="Cambria"/>
          <w:bCs/>
        </w:rPr>
        <w:t>nota</w:t>
      </w:r>
      <w:r w:rsidR="00B63314">
        <w:rPr>
          <w:rStyle w:val="jsgrdq"/>
          <w:rFonts w:ascii="Cambria" w:hAnsi="Cambria"/>
          <w:b/>
          <w:bCs/>
        </w:rPr>
        <w:t xml:space="preserve"> </w:t>
      </w:r>
      <w:r w:rsidRPr="0048160A">
        <w:rPr>
          <w:rStyle w:val="jsgrdq"/>
          <w:rFonts w:ascii="Cambria" w:hAnsi="Cambria"/>
        </w:rPr>
        <w:t>scrittrice di libri per ragazzi</w:t>
      </w:r>
      <w:r w:rsidR="00024B98" w:rsidRPr="0048160A">
        <w:rPr>
          <w:rStyle w:val="jsgrdq"/>
          <w:rFonts w:ascii="Cambria" w:hAnsi="Cambria"/>
        </w:rPr>
        <w:t>.</w:t>
      </w:r>
    </w:p>
    <w:p w14:paraId="03F96DA2" w14:textId="554C986A" w:rsidR="003457DB" w:rsidRPr="0048160A" w:rsidRDefault="003457DB" w:rsidP="00C82CA8">
      <w:pPr>
        <w:pStyle w:val="04xlpa"/>
        <w:spacing w:before="0" w:beforeAutospacing="0" w:after="0" w:afterAutospacing="0"/>
        <w:jc w:val="both"/>
        <w:rPr>
          <w:rStyle w:val="jsgrdq"/>
          <w:rFonts w:ascii="Cambria" w:hAnsi="Cambria"/>
          <w:i/>
          <w:iCs/>
        </w:rPr>
      </w:pPr>
      <w:r w:rsidRPr="0048160A">
        <w:rPr>
          <w:rStyle w:val="jsgrdq"/>
          <w:rFonts w:ascii="Cambria" w:hAnsi="Cambria"/>
          <w:i/>
          <w:iCs/>
        </w:rPr>
        <w:t>"Mare: infinito femminile plurale. Scivola in me e dimentica l’aria che conosci: io sono acqua che nutre e acqua che respira"</w:t>
      </w:r>
      <w:r w:rsidR="00024B98" w:rsidRPr="0048160A">
        <w:rPr>
          <w:rStyle w:val="jsgrdq"/>
          <w:rFonts w:ascii="Cambria" w:hAnsi="Cambria"/>
          <w:i/>
          <w:iCs/>
        </w:rPr>
        <w:t xml:space="preserve">. </w:t>
      </w:r>
      <w:r w:rsidRPr="0048160A">
        <w:rPr>
          <w:rStyle w:val="jsgrdq"/>
          <w:rFonts w:ascii="Cambria" w:hAnsi="Cambria"/>
          <w:i/>
          <w:iCs/>
        </w:rPr>
        <w:t>Simbolo di vita e di avventura, il mare ha sempre affascinato l’uomo ed è stato per lui specchio e miraggio. Nella nuova edizione di "Mare" (Rizzoli) il suo incanto viene raccontato dalle immagini d</w:t>
      </w:r>
      <w:r w:rsidR="00B63314">
        <w:rPr>
          <w:rStyle w:val="jsgrdq"/>
          <w:rFonts w:ascii="Cambria" w:hAnsi="Cambria"/>
          <w:i/>
          <w:iCs/>
        </w:rPr>
        <w:t xml:space="preserve">i </w:t>
      </w:r>
      <w:r w:rsidRPr="0048160A">
        <w:rPr>
          <w:rStyle w:val="jsgrdq"/>
          <w:rFonts w:ascii="Cambria" w:hAnsi="Cambria"/>
          <w:i/>
          <w:iCs/>
        </w:rPr>
        <w:t xml:space="preserve">Lucia </w:t>
      </w:r>
      <w:proofErr w:type="spellStart"/>
      <w:r w:rsidRPr="0048160A">
        <w:rPr>
          <w:rStyle w:val="jsgrdq"/>
          <w:rFonts w:ascii="Cambria" w:hAnsi="Cambria"/>
          <w:i/>
          <w:iCs/>
        </w:rPr>
        <w:t>Scuderi</w:t>
      </w:r>
      <w:proofErr w:type="spellEnd"/>
      <w:r w:rsidRPr="0048160A">
        <w:rPr>
          <w:rStyle w:val="jsgrdq"/>
          <w:rFonts w:ascii="Cambria" w:hAnsi="Cambria"/>
          <w:i/>
          <w:iCs/>
        </w:rPr>
        <w:t xml:space="preserve">, che intreccia forme e colori con parole di poeti, suggestioni e curiosità presenti nei testi curati da </w:t>
      </w:r>
      <w:r w:rsidR="00E07C3E">
        <w:rPr>
          <w:rStyle w:val="jsgrdq"/>
          <w:rFonts w:ascii="Cambria" w:hAnsi="Cambria"/>
          <w:i/>
          <w:iCs/>
        </w:rPr>
        <w:t xml:space="preserve">Chiara </w:t>
      </w:r>
      <w:r w:rsidRPr="0048160A">
        <w:rPr>
          <w:rStyle w:val="jsgrdq"/>
          <w:rFonts w:ascii="Cambria" w:hAnsi="Cambria"/>
          <w:i/>
          <w:iCs/>
        </w:rPr>
        <w:t>Carminati</w:t>
      </w:r>
      <w:r w:rsidR="00B63314">
        <w:rPr>
          <w:rStyle w:val="jsgrdq"/>
          <w:rFonts w:ascii="Cambria" w:hAnsi="Cambria"/>
          <w:i/>
          <w:iCs/>
        </w:rPr>
        <w:t>.</w:t>
      </w:r>
      <w:r w:rsidRPr="0048160A">
        <w:rPr>
          <w:rStyle w:val="jsgrdq"/>
          <w:rFonts w:ascii="Cambria" w:hAnsi="Cambria"/>
          <w:i/>
          <w:iCs/>
        </w:rPr>
        <w:t xml:space="preserve"> Un’immersione nelle profondità dello stupore.</w:t>
      </w:r>
    </w:p>
    <w:p w14:paraId="326E18A6" w14:textId="45B1418F" w:rsidR="00024B98" w:rsidRPr="0048160A" w:rsidRDefault="00024B98" w:rsidP="004E7674">
      <w:pPr>
        <w:pStyle w:val="04xlpa"/>
        <w:spacing w:before="0" w:beforeAutospacing="0" w:after="0" w:afterAutospacing="0"/>
        <w:rPr>
          <w:rFonts w:ascii="Cambria" w:hAnsi="Cambria"/>
        </w:rPr>
      </w:pPr>
      <w:r w:rsidRPr="0048160A">
        <w:rPr>
          <w:rStyle w:val="jsgrdq"/>
          <w:rFonts w:ascii="Cambria" w:hAnsi="Cambria"/>
          <w:b/>
          <w:bCs/>
        </w:rPr>
        <w:t xml:space="preserve">Ore </w:t>
      </w:r>
      <w:r w:rsidR="003E3DBF" w:rsidRPr="0048160A">
        <w:rPr>
          <w:rStyle w:val="jsgrdq"/>
          <w:rFonts w:ascii="Cambria" w:hAnsi="Cambria"/>
          <w:b/>
          <w:bCs/>
        </w:rPr>
        <w:t>20.00</w:t>
      </w:r>
      <w:r w:rsidR="004E7674">
        <w:rPr>
          <w:rStyle w:val="jsgrdq"/>
          <w:rFonts w:ascii="Cambria" w:hAnsi="Cambria"/>
          <w:b/>
          <w:bCs/>
        </w:rPr>
        <w:t xml:space="preserve">. </w:t>
      </w:r>
      <w:r w:rsidRPr="0048160A">
        <w:rPr>
          <w:rFonts w:ascii="Cambria" w:hAnsi="Cambria"/>
          <w:b/>
        </w:rPr>
        <w:t>Dall’Adda all’Isonzo in bici. Nelle terre della Serenissima</w:t>
      </w:r>
      <w:r w:rsidRPr="0048160A">
        <w:rPr>
          <w:rFonts w:ascii="Cambria" w:hAnsi="Cambria"/>
        </w:rPr>
        <w:t xml:space="preserve"> (Treviso, Editoriale Programma, 2021)</w:t>
      </w:r>
    </w:p>
    <w:p w14:paraId="0422BE2D" w14:textId="32E6F040" w:rsidR="00C82CA8" w:rsidRPr="0048160A" w:rsidRDefault="00024B98" w:rsidP="0093385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160A">
        <w:rPr>
          <w:rFonts w:ascii="Cambria" w:hAnsi="Cambria" w:cs="Times New Roman"/>
          <w:sz w:val="24"/>
          <w:szCs w:val="24"/>
        </w:rPr>
        <w:t>C</w:t>
      </w:r>
      <w:r w:rsidR="006B3FF2" w:rsidRPr="0048160A">
        <w:rPr>
          <w:rFonts w:ascii="Cambria" w:hAnsi="Cambria" w:cs="Times New Roman"/>
          <w:sz w:val="24"/>
          <w:szCs w:val="24"/>
        </w:rPr>
        <w:t>ollegamento con</w:t>
      </w:r>
      <w:r w:rsidR="00C82CA8" w:rsidRPr="0048160A">
        <w:rPr>
          <w:rFonts w:ascii="Cambria" w:hAnsi="Cambria" w:cs="Times New Roman"/>
          <w:sz w:val="24"/>
          <w:szCs w:val="24"/>
        </w:rPr>
        <w:t xml:space="preserve">: </w:t>
      </w:r>
      <w:r w:rsidR="006B3FF2" w:rsidRPr="0048160A">
        <w:rPr>
          <w:rFonts w:ascii="Cambria" w:hAnsi="Cambria" w:cs="Times New Roman"/>
          <w:b/>
          <w:bCs/>
          <w:sz w:val="24"/>
          <w:szCs w:val="24"/>
        </w:rPr>
        <w:t xml:space="preserve">Daniele </w:t>
      </w:r>
      <w:proofErr w:type="spellStart"/>
      <w:r w:rsidR="006B3FF2" w:rsidRPr="0048160A">
        <w:rPr>
          <w:rFonts w:ascii="Cambria" w:hAnsi="Cambria" w:cs="Times New Roman"/>
          <w:b/>
          <w:bCs/>
          <w:sz w:val="24"/>
          <w:szCs w:val="24"/>
        </w:rPr>
        <w:t>Marcuglia</w:t>
      </w:r>
      <w:proofErr w:type="spellEnd"/>
      <w:r w:rsidR="006B3FF2" w:rsidRPr="0048160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6B3FF2" w:rsidRPr="0048160A">
        <w:rPr>
          <w:rFonts w:ascii="Cambria" w:hAnsi="Cambria" w:cs="Times New Roman"/>
          <w:bCs/>
          <w:sz w:val="24"/>
          <w:szCs w:val="24"/>
        </w:rPr>
        <w:t xml:space="preserve">e </w:t>
      </w:r>
      <w:r w:rsidR="006B3FF2" w:rsidRPr="0048160A">
        <w:rPr>
          <w:rFonts w:ascii="Cambria" w:hAnsi="Cambria" w:cs="Times New Roman"/>
          <w:b/>
          <w:bCs/>
          <w:sz w:val="24"/>
          <w:szCs w:val="24"/>
        </w:rPr>
        <w:t>Nicola Bergamo,</w:t>
      </w:r>
      <w:r w:rsidR="006B3FF2" w:rsidRPr="0048160A">
        <w:rPr>
          <w:rFonts w:ascii="Cambria" w:hAnsi="Cambria" w:cs="Times New Roman"/>
          <w:sz w:val="24"/>
          <w:szCs w:val="24"/>
        </w:rPr>
        <w:t xml:space="preserve"> </w:t>
      </w:r>
      <w:r w:rsidR="00C82CA8" w:rsidRPr="0048160A">
        <w:rPr>
          <w:rFonts w:ascii="Cambria" w:hAnsi="Cambria" w:cs="Times New Roman"/>
          <w:sz w:val="24"/>
          <w:szCs w:val="24"/>
        </w:rPr>
        <w:t>autori della guida</w:t>
      </w:r>
      <w:r w:rsidRPr="0048160A">
        <w:rPr>
          <w:rFonts w:ascii="Cambria" w:hAnsi="Cambria" w:cs="Times New Roman"/>
          <w:sz w:val="24"/>
          <w:szCs w:val="24"/>
        </w:rPr>
        <w:t>.</w:t>
      </w:r>
      <w:r w:rsidR="00C82CA8" w:rsidRPr="0048160A">
        <w:rPr>
          <w:rFonts w:ascii="Cambria" w:hAnsi="Cambria" w:cs="Times New Roman"/>
          <w:sz w:val="24"/>
          <w:szCs w:val="24"/>
        </w:rPr>
        <w:t xml:space="preserve"> </w:t>
      </w:r>
    </w:p>
    <w:p w14:paraId="6E8C7DED" w14:textId="470128EE" w:rsidR="00B63314" w:rsidRDefault="00C82CA8" w:rsidP="00B63314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8160A">
        <w:rPr>
          <w:rFonts w:ascii="Cambria" w:hAnsi="Cambria" w:cs="Times New Roman"/>
          <w:i/>
          <w:iCs/>
          <w:sz w:val="24"/>
          <w:szCs w:val="24"/>
        </w:rPr>
        <w:t xml:space="preserve">Molto di più di una normale guida cicloturistica. </w:t>
      </w:r>
      <w:r w:rsidR="00024B98" w:rsidRPr="0048160A">
        <w:rPr>
          <w:rFonts w:ascii="Cambria" w:hAnsi="Cambria" w:cs="Times New Roman"/>
          <w:i/>
          <w:iCs/>
          <w:sz w:val="24"/>
          <w:szCs w:val="24"/>
        </w:rPr>
        <w:t xml:space="preserve">È </w:t>
      </w:r>
      <w:r w:rsidRPr="0048160A">
        <w:rPr>
          <w:rFonts w:ascii="Cambria" w:hAnsi="Cambria" w:cs="Times New Roman"/>
          <w:i/>
          <w:iCs/>
          <w:sz w:val="24"/>
          <w:szCs w:val="24"/>
        </w:rPr>
        <w:t xml:space="preserve">il racconto di un viaggio in bicicletta alla scoperta di oltre 1000 anni di storia di una serie di territori che hanno in comune l’appartenenza </w:t>
      </w:r>
      <w:r w:rsidRPr="0048160A">
        <w:rPr>
          <w:rFonts w:ascii="Cambria" w:hAnsi="Cambria" w:cs="Times New Roman"/>
          <w:i/>
          <w:iCs/>
          <w:sz w:val="24"/>
          <w:szCs w:val="24"/>
        </w:rPr>
        <w:lastRenderedPageBreak/>
        <w:t>alla Repubblica di Venezia</w:t>
      </w:r>
      <w:r w:rsidR="00024B98" w:rsidRPr="0048160A">
        <w:rPr>
          <w:rFonts w:ascii="Cambria" w:hAnsi="Cambria" w:cs="Times New Roman"/>
          <w:i/>
          <w:iCs/>
          <w:sz w:val="24"/>
          <w:szCs w:val="24"/>
        </w:rPr>
        <w:t>. E</w:t>
      </w:r>
      <w:r w:rsidRPr="0048160A">
        <w:rPr>
          <w:rFonts w:ascii="Cambria" w:hAnsi="Cambria" w:cs="Times New Roman"/>
          <w:i/>
          <w:iCs/>
          <w:sz w:val="24"/>
          <w:szCs w:val="24"/>
        </w:rPr>
        <w:t>cco che</w:t>
      </w:r>
      <w:r w:rsidR="00B63314">
        <w:rPr>
          <w:rFonts w:ascii="Cambria" w:hAnsi="Cambria" w:cs="Times New Roman"/>
          <w:i/>
          <w:iCs/>
          <w:sz w:val="24"/>
          <w:szCs w:val="24"/>
        </w:rPr>
        <w:t>,</w:t>
      </w:r>
      <w:r w:rsidRPr="0048160A">
        <w:rPr>
          <w:rFonts w:ascii="Cambria" w:hAnsi="Cambria" w:cs="Times New Roman"/>
          <w:i/>
          <w:iCs/>
          <w:sz w:val="24"/>
          <w:szCs w:val="24"/>
        </w:rPr>
        <w:t xml:space="preserve"> quindi</w:t>
      </w:r>
      <w:r w:rsidR="00B63314">
        <w:rPr>
          <w:rFonts w:ascii="Cambria" w:hAnsi="Cambria" w:cs="Times New Roman"/>
          <w:i/>
          <w:iCs/>
          <w:sz w:val="24"/>
          <w:szCs w:val="24"/>
        </w:rPr>
        <w:t>,</w:t>
      </w:r>
      <w:r w:rsidRPr="0048160A">
        <w:rPr>
          <w:rFonts w:ascii="Cambria" w:hAnsi="Cambria" w:cs="Times New Roman"/>
          <w:i/>
          <w:iCs/>
          <w:sz w:val="24"/>
          <w:szCs w:val="24"/>
        </w:rPr>
        <w:t xml:space="preserve"> le 12 tappe che vengono proposte partendo dalla bergamasca</w:t>
      </w:r>
      <w:r w:rsidR="00024B98" w:rsidRPr="0048160A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48160A">
        <w:rPr>
          <w:rFonts w:ascii="Cambria" w:hAnsi="Cambria" w:cs="Times New Roman"/>
          <w:i/>
          <w:iCs/>
          <w:sz w:val="24"/>
          <w:szCs w:val="24"/>
        </w:rPr>
        <w:t>arrivando sino a Grado e</w:t>
      </w:r>
      <w:r w:rsidR="00024B98" w:rsidRPr="0048160A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48160A">
        <w:rPr>
          <w:rFonts w:ascii="Cambria" w:hAnsi="Cambria" w:cs="Times New Roman"/>
          <w:i/>
          <w:iCs/>
          <w:sz w:val="24"/>
          <w:szCs w:val="24"/>
        </w:rPr>
        <w:t>infine</w:t>
      </w:r>
      <w:r w:rsidR="00024B98" w:rsidRPr="0048160A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48160A">
        <w:rPr>
          <w:rFonts w:ascii="Cambria" w:hAnsi="Cambria" w:cs="Times New Roman"/>
          <w:i/>
          <w:iCs/>
          <w:sz w:val="24"/>
          <w:szCs w:val="24"/>
        </w:rPr>
        <w:t>alla foce dell’Isonzo</w:t>
      </w:r>
      <w:r w:rsidR="00024B98" w:rsidRPr="0048160A">
        <w:rPr>
          <w:rFonts w:ascii="Cambria" w:hAnsi="Cambria" w:cs="Times New Roman"/>
          <w:i/>
          <w:iCs/>
          <w:sz w:val="24"/>
          <w:szCs w:val="24"/>
        </w:rPr>
        <w:t>,</w:t>
      </w:r>
      <w:r w:rsidRPr="0048160A">
        <w:rPr>
          <w:rFonts w:ascii="Cambria" w:hAnsi="Cambria" w:cs="Times New Roman"/>
          <w:i/>
          <w:iCs/>
          <w:sz w:val="24"/>
          <w:szCs w:val="24"/>
        </w:rPr>
        <w:t xml:space="preserve"> comprendono </w:t>
      </w:r>
      <w:r w:rsidR="00B63314">
        <w:rPr>
          <w:rFonts w:ascii="Cambria" w:hAnsi="Cambria" w:cs="Times New Roman"/>
          <w:i/>
          <w:iCs/>
          <w:sz w:val="24"/>
          <w:szCs w:val="24"/>
        </w:rPr>
        <w:t xml:space="preserve">numerose </w:t>
      </w:r>
      <w:r w:rsidRPr="0048160A">
        <w:rPr>
          <w:rFonts w:ascii="Cambria" w:hAnsi="Cambria" w:cs="Times New Roman"/>
          <w:i/>
          <w:iCs/>
          <w:sz w:val="24"/>
          <w:szCs w:val="24"/>
        </w:rPr>
        <w:t>schede storiche dettagliate che riportano fatti, testimonianze e immagini d</w:t>
      </w:r>
      <w:r w:rsidR="00024B98" w:rsidRPr="0048160A">
        <w:rPr>
          <w:rFonts w:ascii="Cambria" w:hAnsi="Cambria" w:cs="Times New Roman"/>
          <w:i/>
          <w:iCs/>
          <w:sz w:val="24"/>
          <w:szCs w:val="24"/>
        </w:rPr>
        <w:t>e</w:t>
      </w:r>
      <w:r w:rsidRPr="0048160A">
        <w:rPr>
          <w:rFonts w:ascii="Cambria" w:hAnsi="Cambria" w:cs="Times New Roman"/>
          <w:i/>
          <w:iCs/>
          <w:sz w:val="24"/>
          <w:szCs w:val="24"/>
        </w:rPr>
        <w:t>i luoghi</w:t>
      </w:r>
      <w:r w:rsidR="00B63314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48160A">
        <w:rPr>
          <w:rFonts w:ascii="Cambria" w:hAnsi="Cambria" w:cs="Times New Roman"/>
          <w:i/>
          <w:iCs/>
          <w:sz w:val="24"/>
          <w:szCs w:val="24"/>
        </w:rPr>
        <w:t xml:space="preserve">raggiunti percorrendo vecchie ferrovie, argini, stradine, piste ciclabili </w:t>
      </w:r>
      <w:r w:rsidR="00E07C3E" w:rsidRPr="0048160A">
        <w:rPr>
          <w:rFonts w:ascii="Cambria" w:hAnsi="Cambria" w:cs="Times New Roman"/>
          <w:i/>
          <w:iCs/>
          <w:sz w:val="24"/>
          <w:szCs w:val="24"/>
        </w:rPr>
        <w:t>che propon</w:t>
      </w:r>
      <w:r w:rsidR="00E07C3E">
        <w:rPr>
          <w:rFonts w:ascii="Cambria" w:hAnsi="Cambria" w:cs="Times New Roman"/>
          <w:i/>
          <w:iCs/>
          <w:sz w:val="24"/>
          <w:szCs w:val="24"/>
        </w:rPr>
        <w:t>gono</w:t>
      </w:r>
      <w:r w:rsidR="00E07C3E" w:rsidRPr="0048160A">
        <w:rPr>
          <w:rFonts w:ascii="Cambria" w:hAnsi="Cambria" w:cs="Times New Roman"/>
          <w:i/>
          <w:iCs/>
          <w:sz w:val="24"/>
          <w:szCs w:val="24"/>
        </w:rPr>
        <w:t xml:space="preserve"> la visita di cittadine, musei, chiese, oasi naturalistiche e valorizzatori di prodotti tipici</w:t>
      </w:r>
      <w:r w:rsidR="00E07C3E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48160A">
        <w:rPr>
          <w:rFonts w:ascii="Cambria" w:hAnsi="Cambria" w:cs="Times New Roman"/>
          <w:i/>
          <w:iCs/>
          <w:sz w:val="24"/>
          <w:szCs w:val="24"/>
        </w:rPr>
        <w:t>con un turismo ragionato</w:t>
      </w:r>
      <w:r w:rsidR="00E07C3E">
        <w:rPr>
          <w:rFonts w:ascii="Cambria" w:hAnsi="Cambria" w:cs="Times New Roman"/>
          <w:i/>
          <w:iCs/>
          <w:sz w:val="24"/>
          <w:szCs w:val="24"/>
        </w:rPr>
        <w:t>.</w:t>
      </w:r>
      <w:r w:rsidRPr="0048160A">
        <w:rPr>
          <w:rFonts w:ascii="Cambria" w:hAnsi="Cambria" w:cs="Times New Roman"/>
          <w:i/>
          <w:iCs/>
          <w:sz w:val="24"/>
          <w:szCs w:val="24"/>
        </w:rPr>
        <w:t xml:space="preserve"> </w:t>
      </w:r>
    </w:p>
    <w:p w14:paraId="43AE2C99" w14:textId="07A8B74B" w:rsidR="00641700" w:rsidRPr="00B63314" w:rsidRDefault="00641700" w:rsidP="00B63314">
      <w:pPr>
        <w:spacing w:after="0" w:line="240" w:lineRule="auto"/>
        <w:jc w:val="both"/>
        <w:rPr>
          <w:rFonts w:ascii="Cambria" w:hAnsi="Cambria"/>
          <w:color w:val="4472C4" w:themeColor="accent1"/>
          <w:sz w:val="24"/>
          <w:szCs w:val="24"/>
        </w:rPr>
      </w:pPr>
      <w:r w:rsidRPr="00B63314">
        <w:rPr>
          <w:rStyle w:val="jsgrdq"/>
          <w:rFonts w:ascii="Cambria" w:hAnsi="Cambria"/>
          <w:b/>
          <w:bCs/>
          <w:color w:val="4472C4" w:themeColor="accent1"/>
          <w:sz w:val="24"/>
          <w:szCs w:val="24"/>
        </w:rPr>
        <w:t xml:space="preserve">sabato 18 </w:t>
      </w:r>
    </w:p>
    <w:p w14:paraId="45B06598" w14:textId="5BD25FDB" w:rsidR="003A7D75" w:rsidRPr="0048160A" w:rsidRDefault="00D54F42" w:rsidP="00B63314">
      <w:pPr>
        <w:pStyle w:val="04xlpa"/>
        <w:spacing w:before="0" w:beforeAutospacing="0" w:after="0" w:afterAutospacing="0"/>
        <w:rPr>
          <w:rFonts w:ascii="Cambria" w:hAnsi="Cambria"/>
          <w:b/>
          <w:bCs/>
        </w:rPr>
      </w:pPr>
      <w:r w:rsidRPr="0048160A">
        <w:rPr>
          <w:rStyle w:val="jsgrdq"/>
          <w:rFonts w:ascii="Cambria" w:hAnsi="Cambria"/>
          <w:b/>
          <w:bCs/>
        </w:rPr>
        <w:t xml:space="preserve">Ore </w:t>
      </w:r>
      <w:r w:rsidR="00641700" w:rsidRPr="0048160A">
        <w:rPr>
          <w:rStyle w:val="jsgrdq"/>
          <w:rFonts w:ascii="Cambria" w:hAnsi="Cambria"/>
          <w:b/>
          <w:bCs/>
        </w:rPr>
        <w:t>17.00</w:t>
      </w:r>
      <w:r w:rsidR="004E7674">
        <w:rPr>
          <w:rStyle w:val="jsgrdq"/>
          <w:rFonts w:ascii="Cambria" w:hAnsi="Cambria"/>
          <w:b/>
          <w:bCs/>
        </w:rPr>
        <w:t xml:space="preserve">. </w:t>
      </w:r>
      <w:r w:rsidR="003A7D75" w:rsidRPr="0048160A">
        <w:rPr>
          <w:rFonts w:ascii="Cambria" w:hAnsi="Cambria"/>
          <w:b/>
          <w:bCs/>
        </w:rPr>
        <w:t xml:space="preserve">Abissi, sirene e bucanieri: i libri del mare del fondo storico per ragazzi della Biblioteca </w:t>
      </w:r>
      <w:proofErr w:type="spellStart"/>
      <w:r w:rsidR="003A7D75" w:rsidRPr="0048160A">
        <w:rPr>
          <w:rFonts w:ascii="Cambria" w:hAnsi="Cambria"/>
          <w:b/>
          <w:bCs/>
        </w:rPr>
        <w:t>Hortis</w:t>
      </w:r>
      <w:proofErr w:type="spellEnd"/>
      <w:r w:rsidR="003A7D75" w:rsidRPr="0048160A">
        <w:rPr>
          <w:rFonts w:ascii="Cambria" w:hAnsi="Cambria"/>
          <w:b/>
          <w:bCs/>
        </w:rPr>
        <w:t xml:space="preserve"> di Trieste</w:t>
      </w:r>
    </w:p>
    <w:p w14:paraId="3E5804A1" w14:textId="48726583" w:rsidR="00641700" w:rsidRPr="0048160A" w:rsidRDefault="00D54F42" w:rsidP="00B63314">
      <w:pPr>
        <w:pStyle w:val="04xlpa"/>
        <w:spacing w:before="0" w:beforeAutospacing="0" w:after="0" w:afterAutospacing="0"/>
        <w:rPr>
          <w:rFonts w:ascii="Cambria" w:hAnsi="Cambria"/>
        </w:rPr>
      </w:pPr>
      <w:r w:rsidRPr="0048160A">
        <w:rPr>
          <w:rStyle w:val="jsgrdq"/>
          <w:rFonts w:ascii="Cambria" w:hAnsi="Cambria"/>
          <w:b/>
          <w:bCs/>
        </w:rPr>
        <w:t>Ore</w:t>
      </w:r>
      <w:r w:rsidR="00641700" w:rsidRPr="0048160A">
        <w:rPr>
          <w:rStyle w:val="jsgrdq"/>
          <w:rFonts w:ascii="Cambria" w:hAnsi="Cambria"/>
          <w:b/>
          <w:bCs/>
        </w:rPr>
        <w:t xml:space="preserve"> 17.30</w:t>
      </w:r>
      <w:r w:rsidR="004E7674">
        <w:rPr>
          <w:rStyle w:val="jsgrdq"/>
          <w:rFonts w:ascii="Cambria" w:hAnsi="Cambria"/>
          <w:b/>
          <w:bCs/>
        </w:rPr>
        <w:t xml:space="preserve">. </w:t>
      </w:r>
      <w:r w:rsidR="00641700" w:rsidRPr="0048160A">
        <w:rPr>
          <w:rStyle w:val="jsgrdq"/>
          <w:rFonts w:ascii="Cambria" w:hAnsi="Cambria"/>
          <w:b/>
          <w:bCs/>
        </w:rPr>
        <w:t xml:space="preserve">Archeologia a Grado: la lunga storia dell'Isola </w:t>
      </w:r>
    </w:p>
    <w:p w14:paraId="3157935D" w14:textId="1C79EC75" w:rsidR="00D85AC0" w:rsidRPr="0048160A" w:rsidRDefault="00D54F42" w:rsidP="00B63314">
      <w:pPr>
        <w:pStyle w:val="04xlpa"/>
        <w:spacing w:before="0" w:beforeAutospacing="0" w:after="0" w:afterAutospacing="0"/>
        <w:rPr>
          <w:rFonts w:ascii="Cambria" w:hAnsi="Cambria"/>
        </w:rPr>
      </w:pPr>
      <w:r w:rsidRPr="0048160A">
        <w:rPr>
          <w:rStyle w:val="jsgrdq"/>
          <w:rFonts w:ascii="Cambria" w:hAnsi="Cambria"/>
        </w:rPr>
        <w:t>R</w:t>
      </w:r>
      <w:r w:rsidR="00641700" w:rsidRPr="0048160A">
        <w:rPr>
          <w:rStyle w:val="jsgrdq"/>
          <w:rFonts w:ascii="Cambria" w:hAnsi="Cambria"/>
        </w:rPr>
        <w:t>elatore</w:t>
      </w:r>
      <w:r w:rsidRPr="0048160A">
        <w:rPr>
          <w:rStyle w:val="jsgrdq"/>
          <w:rFonts w:ascii="Cambria" w:hAnsi="Cambria"/>
        </w:rPr>
        <w:t>:</w:t>
      </w:r>
      <w:r w:rsidR="00641700" w:rsidRPr="0048160A">
        <w:rPr>
          <w:rStyle w:val="jsgrdq"/>
          <w:rFonts w:ascii="Cambria" w:hAnsi="Cambria"/>
        </w:rPr>
        <w:t xml:space="preserve"> </w:t>
      </w:r>
      <w:r w:rsidR="00641700" w:rsidRPr="0048160A">
        <w:rPr>
          <w:rStyle w:val="jsgrdq"/>
          <w:rFonts w:ascii="Cambria" w:hAnsi="Cambria"/>
          <w:b/>
          <w:bCs/>
        </w:rPr>
        <w:t xml:space="preserve">Dario </w:t>
      </w:r>
      <w:proofErr w:type="spellStart"/>
      <w:r w:rsidR="00641700" w:rsidRPr="0048160A">
        <w:rPr>
          <w:rStyle w:val="jsgrdq"/>
          <w:rFonts w:ascii="Cambria" w:hAnsi="Cambria"/>
          <w:b/>
          <w:bCs/>
        </w:rPr>
        <w:t>Gaddi</w:t>
      </w:r>
      <w:proofErr w:type="spellEnd"/>
      <w:r w:rsidR="00641700" w:rsidRPr="0048160A">
        <w:rPr>
          <w:rStyle w:val="jsgrdq"/>
          <w:rFonts w:ascii="Cambria" w:hAnsi="Cambria"/>
          <w:b/>
          <w:bCs/>
        </w:rPr>
        <w:t xml:space="preserve">, </w:t>
      </w:r>
      <w:proofErr w:type="spellStart"/>
      <w:r w:rsidR="00641700" w:rsidRPr="0048160A">
        <w:rPr>
          <w:rStyle w:val="jsgrdq"/>
          <w:rFonts w:ascii="Cambria" w:hAnsi="Cambria"/>
        </w:rPr>
        <w:t>ArcheoTest</w:t>
      </w:r>
      <w:proofErr w:type="spellEnd"/>
      <w:r w:rsidRPr="0048160A">
        <w:rPr>
          <w:rStyle w:val="jsgrdq"/>
          <w:rFonts w:ascii="Cambria" w:hAnsi="Cambria"/>
        </w:rPr>
        <w:t xml:space="preserve">; </w:t>
      </w:r>
      <w:r w:rsidR="00D85AC0" w:rsidRPr="0048160A">
        <w:rPr>
          <w:rStyle w:val="jsgrdq"/>
          <w:rFonts w:ascii="Cambria" w:hAnsi="Cambria"/>
        </w:rPr>
        <w:t xml:space="preserve">modera </w:t>
      </w:r>
      <w:r w:rsidR="00D85AC0" w:rsidRPr="00287138">
        <w:rPr>
          <w:rStyle w:val="jsgrdq"/>
          <w:rFonts w:ascii="Cambria" w:hAnsi="Cambria"/>
          <w:b/>
        </w:rPr>
        <w:t>Andrea Doncovio</w:t>
      </w:r>
      <w:r w:rsidR="00D85AC0" w:rsidRPr="0048160A">
        <w:rPr>
          <w:rStyle w:val="jsgrdq"/>
          <w:rFonts w:ascii="Cambria" w:hAnsi="Cambria"/>
        </w:rPr>
        <w:t xml:space="preserve">, </w:t>
      </w:r>
      <w:r w:rsidRPr="0048160A">
        <w:rPr>
          <w:rStyle w:val="jsgrdq"/>
          <w:rFonts w:ascii="Cambria" w:hAnsi="Cambria"/>
        </w:rPr>
        <w:t>r</w:t>
      </w:r>
      <w:r w:rsidR="00D85AC0" w:rsidRPr="0048160A">
        <w:rPr>
          <w:rStyle w:val="jsgrdq"/>
          <w:rFonts w:ascii="Cambria" w:hAnsi="Cambria"/>
        </w:rPr>
        <w:t xml:space="preserve">esponsabile di redazione di </w:t>
      </w:r>
      <w:proofErr w:type="spellStart"/>
      <w:r w:rsidR="00D85AC0" w:rsidRPr="0048160A">
        <w:rPr>
          <w:rStyle w:val="jsgrdq"/>
          <w:rFonts w:ascii="Cambria" w:hAnsi="Cambria"/>
        </w:rPr>
        <w:t>iMagazine</w:t>
      </w:r>
      <w:proofErr w:type="spellEnd"/>
      <w:r w:rsidRPr="0048160A">
        <w:rPr>
          <w:rStyle w:val="jsgrdq"/>
          <w:rFonts w:ascii="Cambria" w:hAnsi="Cambria"/>
        </w:rPr>
        <w:t>.</w:t>
      </w:r>
    </w:p>
    <w:p w14:paraId="0E78293C" w14:textId="0CCEC783" w:rsidR="00992B47" w:rsidRPr="0048160A" w:rsidRDefault="00992B47" w:rsidP="00B63314">
      <w:pPr>
        <w:pStyle w:val="NormaleWeb"/>
        <w:spacing w:before="0" w:beforeAutospacing="0" w:after="0" w:afterAutospacing="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8160A">
        <w:rPr>
          <w:rFonts w:ascii="Cambria" w:hAnsi="Cambria" w:cs="Times New Roman"/>
          <w:i/>
          <w:iCs/>
          <w:sz w:val="24"/>
          <w:szCs w:val="24"/>
        </w:rPr>
        <w:t>In base alle testimonianze archeologiche la storia dell’isola prende avvio da</w:t>
      </w:r>
      <w:r w:rsidR="00D54F42" w:rsidRPr="0048160A">
        <w:rPr>
          <w:rFonts w:ascii="Cambria" w:hAnsi="Cambria" w:cs="Times New Roman"/>
          <w:i/>
          <w:iCs/>
          <w:sz w:val="24"/>
          <w:szCs w:val="24"/>
        </w:rPr>
        <w:t>ll’</w:t>
      </w:r>
      <w:r w:rsidRPr="0048160A">
        <w:rPr>
          <w:rFonts w:ascii="Cambria" w:hAnsi="Cambria" w:cs="Times New Roman"/>
          <w:i/>
          <w:iCs/>
          <w:sz w:val="24"/>
          <w:szCs w:val="24"/>
        </w:rPr>
        <w:t>età romana</w:t>
      </w:r>
      <w:r w:rsidR="00B63314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Pr="0048160A">
        <w:rPr>
          <w:rFonts w:ascii="Cambria" w:hAnsi="Cambria" w:cs="Times New Roman"/>
          <w:i/>
          <w:iCs/>
          <w:sz w:val="24"/>
          <w:szCs w:val="24"/>
        </w:rPr>
        <w:t>I - II sec</w:t>
      </w:r>
      <w:r w:rsidR="00D54F42" w:rsidRPr="0048160A">
        <w:rPr>
          <w:rFonts w:ascii="Cambria" w:hAnsi="Cambria" w:cs="Times New Roman"/>
          <w:i/>
          <w:iCs/>
          <w:sz w:val="24"/>
          <w:szCs w:val="24"/>
        </w:rPr>
        <w:t>olo</w:t>
      </w:r>
      <w:r w:rsidRPr="0048160A">
        <w:rPr>
          <w:rFonts w:ascii="Cambria" w:hAnsi="Cambria" w:cs="Times New Roman"/>
          <w:i/>
          <w:iCs/>
          <w:sz w:val="24"/>
          <w:szCs w:val="24"/>
        </w:rPr>
        <w:t xml:space="preserve"> d.C.</w:t>
      </w:r>
      <w:r w:rsidR="00B63314">
        <w:rPr>
          <w:rFonts w:ascii="Cambria" w:hAnsi="Cambria" w:cs="Times New Roman"/>
          <w:i/>
          <w:iCs/>
          <w:sz w:val="24"/>
          <w:szCs w:val="24"/>
        </w:rPr>
        <w:t>)</w:t>
      </w:r>
      <w:r w:rsidRPr="0048160A">
        <w:rPr>
          <w:rFonts w:ascii="Cambria" w:hAnsi="Cambria" w:cs="Times New Roman"/>
          <w:i/>
          <w:iCs/>
          <w:sz w:val="24"/>
          <w:szCs w:val="24"/>
        </w:rPr>
        <w:t>, con la presenza di una serie di importanti edifici, probabilmente a carattere produttivo, ubicati in piazza Biagio Marin. Le tracce archeologiche, a partire dalla seconda metà del V sec</w:t>
      </w:r>
      <w:r w:rsidR="00D54F42" w:rsidRPr="0048160A">
        <w:rPr>
          <w:rFonts w:ascii="Cambria" w:hAnsi="Cambria" w:cs="Times New Roman"/>
          <w:i/>
          <w:iCs/>
          <w:sz w:val="24"/>
          <w:szCs w:val="24"/>
        </w:rPr>
        <w:t>olo</w:t>
      </w:r>
      <w:r w:rsidRPr="0048160A">
        <w:rPr>
          <w:rFonts w:ascii="Cambria" w:hAnsi="Cambria" w:cs="Times New Roman"/>
          <w:i/>
          <w:iCs/>
          <w:sz w:val="24"/>
          <w:szCs w:val="24"/>
        </w:rPr>
        <w:t xml:space="preserve"> d.C.</w:t>
      </w:r>
      <w:r w:rsidR="00B63314">
        <w:rPr>
          <w:rFonts w:ascii="Cambria" w:hAnsi="Cambria" w:cs="Times New Roman"/>
          <w:i/>
          <w:iCs/>
          <w:sz w:val="24"/>
          <w:szCs w:val="24"/>
        </w:rPr>
        <w:t>,</w:t>
      </w:r>
      <w:r w:rsidRPr="0048160A">
        <w:rPr>
          <w:rFonts w:ascii="Cambria" w:hAnsi="Cambria" w:cs="Times New Roman"/>
          <w:i/>
          <w:iCs/>
          <w:sz w:val="24"/>
          <w:szCs w:val="24"/>
        </w:rPr>
        <w:t xml:space="preserve"> testimoniano un ampliamento del tessuto insediativo e la nascita, nel corso del secolo successivo, del castrum e delle basiliche che, fino all'inizio del IX secolo d.C.</w:t>
      </w:r>
      <w:r w:rsidR="00B63314">
        <w:rPr>
          <w:rFonts w:ascii="Cambria" w:hAnsi="Cambria" w:cs="Times New Roman"/>
          <w:i/>
          <w:iCs/>
          <w:sz w:val="24"/>
          <w:szCs w:val="24"/>
        </w:rPr>
        <w:t>,</w:t>
      </w:r>
      <w:r w:rsidRPr="0048160A">
        <w:rPr>
          <w:rFonts w:ascii="Cambria" w:hAnsi="Cambria" w:cs="Times New Roman"/>
          <w:i/>
          <w:iCs/>
          <w:sz w:val="24"/>
          <w:szCs w:val="24"/>
        </w:rPr>
        <w:t xml:space="preserve"> garantiranno la continuità tra il vecchio mondo romano</w:t>
      </w:r>
      <w:r w:rsidR="00D54F42" w:rsidRPr="0048160A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48160A">
        <w:rPr>
          <w:rFonts w:ascii="Cambria" w:hAnsi="Cambria" w:cs="Times New Roman"/>
          <w:i/>
          <w:iCs/>
          <w:sz w:val="24"/>
          <w:szCs w:val="24"/>
        </w:rPr>
        <w:t>l'ormai decaduta Aquileia e il nascente potere di Venezia.</w:t>
      </w:r>
    </w:p>
    <w:p w14:paraId="7255D0BE" w14:textId="77777777" w:rsidR="00C82CA8" w:rsidRPr="0048160A" w:rsidRDefault="00C82CA8" w:rsidP="00641700">
      <w:pPr>
        <w:pStyle w:val="04xlpa"/>
        <w:spacing w:before="0" w:beforeAutospacing="0" w:after="0" w:afterAutospacing="0"/>
        <w:rPr>
          <w:rStyle w:val="jsgrdq"/>
          <w:rFonts w:ascii="Cambria" w:hAnsi="Cambria"/>
          <w:b/>
          <w:bCs/>
        </w:rPr>
      </w:pPr>
    </w:p>
    <w:p w14:paraId="5B3FDB85" w14:textId="779210A0" w:rsidR="00641700" w:rsidRPr="004E7674" w:rsidRDefault="00641700" w:rsidP="00641700">
      <w:pPr>
        <w:pStyle w:val="04xlpa"/>
        <w:spacing w:before="0" w:beforeAutospacing="0" w:after="0" w:afterAutospacing="0"/>
        <w:rPr>
          <w:rFonts w:ascii="Cambria" w:hAnsi="Cambria"/>
          <w:color w:val="4472C4" w:themeColor="accent1"/>
        </w:rPr>
      </w:pPr>
      <w:r w:rsidRPr="004E7674">
        <w:rPr>
          <w:rStyle w:val="jsgrdq"/>
          <w:rFonts w:ascii="Cambria" w:hAnsi="Cambria"/>
          <w:b/>
          <w:bCs/>
          <w:color w:val="4472C4" w:themeColor="accent1"/>
        </w:rPr>
        <w:t xml:space="preserve">domenica 19 </w:t>
      </w:r>
    </w:p>
    <w:p w14:paraId="03DEFB4D" w14:textId="70C65AC7" w:rsidR="00641700" w:rsidRPr="0048160A" w:rsidRDefault="00D54F42" w:rsidP="00641700">
      <w:pPr>
        <w:pStyle w:val="04xlpa"/>
        <w:spacing w:before="0" w:beforeAutospacing="0" w:after="0" w:afterAutospacing="0"/>
        <w:rPr>
          <w:rFonts w:ascii="Cambria" w:hAnsi="Cambria"/>
        </w:rPr>
      </w:pPr>
      <w:r w:rsidRPr="0048160A">
        <w:rPr>
          <w:rStyle w:val="jsgrdq"/>
          <w:rFonts w:ascii="Cambria" w:hAnsi="Cambria"/>
          <w:b/>
          <w:bCs/>
        </w:rPr>
        <w:t xml:space="preserve">Ore </w:t>
      </w:r>
      <w:r w:rsidR="00641700" w:rsidRPr="0048160A">
        <w:rPr>
          <w:rStyle w:val="jsgrdq"/>
          <w:rFonts w:ascii="Cambria" w:hAnsi="Cambria"/>
          <w:b/>
          <w:bCs/>
        </w:rPr>
        <w:t>17.00</w:t>
      </w:r>
      <w:r w:rsidR="004E7674">
        <w:rPr>
          <w:rStyle w:val="jsgrdq"/>
          <w:rFonts w:ascii="Cambria" w:hAnsi="Cambria"/>
          <w:b/>
          <w:bCs/>
        </w:rPr>
        <w:t xml:space="preserve">. </w:t>
      </w:r>
      <w:r w:rsidR="00641700" w:rsidRPr="0048160A">
        <w:rPr>
          <w:rStyle w:val="jsgrdq"/>
          <w:rFonts w:ascii="Cambria" w:hAnsi="Cambria"/>
          <w:b/>
          <w:bCs/>
        </w:rPr>
        <w:t>Vita di comunità in laguna</w:t>
      </w:r>
    </w:p>
    <w:p w14:paraId="7D97E939" w14:textId="7FAC0733" w:rsidR="00C82CA8" w:rsidRPr="0048160A" w:rsidRDefault="007573BD" w:rsidP="00D54F42">
      <w:pPr>
        <w:pStyle w:val="04xlpa"/>
        <w:spacing w:before="0" w:beforeAutospacing="0" w:after="0" w:afterAutospacing="0"/>
        <w:rPr>
          <w:rFonts w:ascii="Cambria" w:hAnsi="Cambria"/>
          <w:kern w:val="28"/>
          <w14:cntxtAlts/>
        </w:rPr>
      </w:pPr>
      <w:r w:rsidRPr="0048160A">
        <w:rPr>
          <w:rStyle w:val="jsgrdq"/>
          <w:rFonts w:ascii="Cambria" w:hAnsi="Cambria"/>
        </w:rPr>
        <w:t>In a</w:t>
      </w:r>
      <w:r w:rsidR="00641700" w:rsidRPr="0048160A">
        <w:rPr>
          <w:rStyle w:val="jsgrdq"/>
          <w:rFonts w:ascii="Cambria" w:hAnsi="Cambria"/>
        </w:rPr>
        <w:t xml:space="preserve">nteprima </w:t>
      </w:r>
      <w:r w:rsidR="000E20B4" w:rsidRPr="0048160A">
        <w:rPr>
          <w:rStyle w:val="jsgrdq"/>
          <w:rFonts w:ascii="Cambria" w:hAnsi="Cambria"/>
        </w:rPr>
        <w:t>l</w:t>
      </w:r>
      <w:r w:rsidR="00641700" w:rsidRPr="0048160A">
        <w:rPr>
          <w:rStyle w:val="jsgrdq"/>
          <w:rFonts w:ascii="Cambria" w:hAnsi="Cambria"/>
        </w:rPr>
        <w:t xml:space="preserve">e interviste agli ultimi </w:t>
      </w:r>
      <w:proofErr w:type="spellStart"/>
      <w:r w:rsidR="00641700" w:rsidRPr="0048160A">
        <w:rPr>
          <w:rStyle w:val="jsgrdq"/>
          <w:rFonts w:ascii="Cambria" w:hAnsi="Cambria"/>
        </w:rPr>
        <w:t>casoneri</w:t>
      </w:r>
      <w:proofErr w:type="spellEnd"/>
      <w:r w:rsidR="00D54F42" w:rsidRPr="0048160A">
        <w:rPr>
          <w:rStyle w:val="jsgrdq"/>
          <w:rFonts w:ascii="Cambria" w:hAnsi="Cambria"/>
        </w:rPr>
        <w:t xml:space="preserve">. </w:t>
      </w:r>
      <w:r w:rsidR="00C82CA8" w:rsidRPr="0048160A">
        <w:rPr>
          <w:rFonts w:ascii="Cambria" w:hAnsi="Cambria"/>
          <w:kern w:val="28"/>
          <w14:cntxtAlts/>
        </w:rPr>
        <w:t xml:space="preserve">Interviste a cura di </w:t>
      </w:r>
      <w:r w:rsidR="00C82CA8" w:rsidRPr="0048160A">
        <w:rPr>
          <w:rFonts w:ascii="Cambria" w:hAnsi="Cambria"/>
          <w:b/>
          <w:bCs/>
          <w:kern w:val="28"/>
          <w14:cntxtAlts/>
        </w:rPr>
        <w:t>Luciana Marchesan</w:t>
      </w:r>
      <w:r w:rsidR="00C82CA8" w:rsidRPr="0048160A">
        <w:rPr>
          <w:rFonts w:ascii="Cambria" w:hAnsi="Cambria"/>
          <w:kern w:val="28"/>
          <w14:cntxtAlts/>
        </w:rPr>
        <w:t>, storica</w:t>
      </w:r>
      <w:r w:rsidR="00D54F42" w:rsidRPr="0048160A">
        <w:rPr>
          <w:rFonts w:ascii="Cambria" w:hAnsi="Cambria"/>
          <w:kern w:val="28"/>
          <w14:cntxtAlts/>
        </w:rPr>
        <w:t>;</w:t>
      </w:r>
      <w:r w:rsidR="00C82CA8" w:rsidRPr="0048160A">
        <w:rPr>
          <w:rFonts w:ascii="Cambria" w:hAnsi="Cambria"/>
          <w:kern w:val="28"/>
          <w14:cntxtAlts/>
        </w:rPr>
        <w:t xml:space="preserve"> riprese video di </w:t>
      </w:r>
      <w:r w:rsidR="00C82CA8" w:rsidRPr="00287138">
        <w:rPr>
          <w:rFonts w:ascii="Cambria" w:hAnsi="Cambria"/>
          <w:b/>
          <w:kern w:val="28"/>
          <w14:cntxtAlts/>
        </w:rPr>
        <w:t xml:space="preserve">Ivan </w:t>
      </w:r>
      <w:proofErr w:type="spellStart"/>
      <w:r w:rsidR="00C82CA8" w:rsidRPr="00287138">
        <w:rPr>
          <w:rFonts w:ascii="Cambria" w:hAnsi="Cambria"/>
          <w:b/>
          <w:kern w:val="28"/>
          <w14:cntxtAlts/>
        </w:rPr>
        <w:t>Regolin</w:t>
      </w:r>
      <w:proofErr w:type="spellEnd"/>
      <w:r w:rsidR="00D54F42" w:rsidRPr="0048160A">
        <w:rPr>
          <w:rFonts w:ascii="Cambria" w:hAnsi="Cambria"/>
          <w:kern w:val="28"/>
          <w14:cntxtAlts/>
        </w:rPr>
        <w:t>.</w:t>
      </w:r>
    </w:p>
    <w:p w14:paraId="2C86AE8D" w14:textId="528B114E" w:rsidR="00641700" w:rsidRPr="0048160A" w:rsidRDefault="0062650F" w:rsidP="00C82CA8">
      <w:pPr>
        <w:pStyle w:val="04xlpa"/>
        <w:spacing w:before="0" w:beforeAutospacing="0" w:after="0" w:afterAutospacing="0"/>
        <w:jc w:val="both"/>
        <w:rPr>
          <w:rStyle w:val="jsgrdq"/>
          <w:rFonts w:ascii="Cambria" w:hAnsi="Cambria"/>
          <w:i/>
          <w:iCs/>
        </w:rPr>
      </w:pPr>
      <w:r w:rsidRPr="0048160A">
        <w:rPr>
          <w:rStyle w:val="jsgrdq"/>
          <w:rFonts w:ascii="Cambria" w:hAnsi="Cambria"/>
          <w:i/>
          <w:iCs/>
        </w:rPr>
        <w:t xml:space="preserve">Gli ultimi </w:t>
      </w:r>
      <w:proofErr w:type="spellStart"/>
      <w:r w:rsidRPr="0048160A">
        <w:rPr>
          <w:rStyle w:val="jsgrdq"/>
          <w:rFonts w:ascii="Cambria" w:hAnsi="Cambria"/>
          <w:i/>
          <w:iCs/>
        </w:rPr>
        <w:t>casoneri</w:t>
      </w:r>
      <w:proofErr w:type="spellEnd"/>
      <w:r w:rsidRPr="0048160A">
        <w:rPr>
          <w:rStyle w:val="jsgrdq"/>
          <w:rFonts w:ascii="Cambria" w:hAnsi="Cambria"/>
          <w:i/>
          <w:iCs/>
        </w:rPr>
        <w:t xml:space="preserve"> testimoni di una civiltà che ha segnato la storia di Grado. Dal </w:t>
      </w:r>
      <w:proofErr w:type="spellStart"/>
      <w:r w:rsidRPr="0048160A">
        <w:rPr>
          <w:rStyle w:val="jsgrdq"/>
          <w:rFonts w:ascii="Cambria" w:hAnsi="Cambria"/>
          <w:i/>
          <w:iCs/>
        </w:rPr>
        <w:t>cason</w:t>
      </w:r>
      <w:proofErr w:type="spellEnd"/>
      <w:r w:rsidRPr="0048160A">
        <w:rPr>
          <w:rStyle w:val="jsgrdq"/>
          <w:rFonts w:ascii="Cambria" w:hAnsi="Cambria"/>
          <w:i/>
          <w:iCs/>
        </w:rPr>
        <w:t xml:space="preserve"> di </w:t>
      </w:r>
      <w:proofErr w:type="spellStart"/>
      <w:r w:rsidRPr="0048160A">
        <w:rPr>
          <w:rStyle w:val="jsgrdq"/>
          <w:rFonts w:ascii="Cambria" w:hAnsi="Cambria"/>
          <w:i/>
          <w:iCs/>
        </w:rPr>
        <w:t>Vitige</w:t>
      </w:r>
      <w:proofErr w:type="spellEnd"/>
      <w:r w:rsidRPr="0048160A">
        <w:rPr>
          <w:rStyle w:val="jsgrdq"/>
          <w:rFonts w:ascii="Cambria" w:hAnsi="Cambria"/>
          <w:i/>
          <w:iCs/>
        </w:rPr>
        <w:t xml:space="preserve"> un racconto a più voci di cultura e storia e che si fa corale, sotto la regia di </w:t>
      </w:r>
      <w:proofErr w:type="spellStart"/>
      <w:r w:rsidRPr="0048160A">
        <w:rPr>
          <w:rStyle w:val="jsgrdq"/>
          <w:rFonts w:ascii="Cambria" w:hAnsi="Cambria"/>
          <w:i/>
          <w:iCs/>
        </w:rPr>
        <w:t>Marchesan</w:t>
      </w:r>
      <w:proofErr w:type="spellEnd"/>
      <w:r w:rsidRPr="0048160A">
        <w:rPr>
          <w:rStyle w:val="jsgrdq"/>
          <w:rFonts w:ascii="Cambria" w:hAnsi="Cambria"/>
          <w:i/>
          <w:iCs/>
        </w:rPr>
        <w:t>, storica esperta di etnografia del territorio.</w:t>
      </w:r>
    </w:p>
    <w:p w14:paraId="00E0BCE1" w14:textId="3C23C20A" w:rsidR="00BE2C52" w:rsidRPr="0048160A" w:rsidRDefault="00BE2C52" w:rsidP="00641700">
      <w:pPr>
        <w:pStyle w:val="04xlpa"/>
        <w:spacing w:before="0" w:beforeAutospacing="0" w:after="0" w:afterAutospacing="0"/>
        <w:rPr>
          <w:rStyle w:val="jsgrdq"/>
          <w:rFonts w:ascii="Cambria" w:hAnsi="Cambria"/>
        </w:rPr>
      </w:pPr>
      <w:r w:rsidRPr="0048160A">
        <w:rPr>
          <w:rStyle w:val="jsgrdq"/>
          <w:rFonts w:ascii="Cambria" w:hAnsi="Cambria"/>
          <w:b/>
          <w:bCs/>
        </w:rPr>
        <w:t>h. 1</w:t>
      </w:r>
      <w:r w:rsidR="00E93095">
        <w:rPr>
          <w:rStyle w:val="jsgrdq"/>
          <w:rFonts w:ascii="Cambria" w:hAnsi="Cambria"/>
          <w:b/>
          <w:bCs/>
        </w:rPr>
        <w:t>8</w:t>
      </w:r>
      <w:r w:rsidRPr="0048160A">
        <w:rPr>
          <w:rStyle w:val="jsgrdq"/>
          <w:rFonts w:ascii="Cambria" w:hAnsi="Cambria"/>
          <w:b/>
          <w:bCs/>
        </w:rPr>
        <w:t>.00</w:t>
      </w:r>
      <w:r w:rsidR="004E7674">
        <w:rPr>
          <w:rStyle w:val="jsgrdq"/>
          <w:rFonts w:ascii="Cambria" w:hAnsi="Cambria"/>
          <w:b/>
          <w:bCs/>
        </w:rPr>
        <w:t xml:space="preserve">. </w:t>
      </w:r>
      <w:r w:rsidR="00F07967" w:rsidRPr="004E7674">
        <w:rPr>
          <w:rStyle w:val="jsgrdq"/>
          <w:rFonts w:ascii="Cambria" w:hAnsi="Cambria"/>
          <w:b/>
          <w:bCs/>
          <w:iCs/>
        </w:rPr>
        <w:t>I</w:t>
      </w:r>
      <w:r w:rsidR="007E38D1" w:rsidRPr="004E7674">
        <w:rPr>
          <w:rStyle w:val="jsgrdq"/>
          <w:rFonts w:ascii="Cambria" w:hAnsi="Cambria"/>
          <w:b/>
          <w:bCs/>
          <w:iCs/>
        </w:rPr>
        <w:t>l mio canto col tuo si confonde:</w:t>
      </w:r>
      <w:r w:rsidR="007E38D1" w:rsidRPr="004E7674">
        <w:rPr>
          <w:rStyle w:val="jsgrdq"/>
          <w:rFonts w:ascii="Cambria" w:hAnsi="Cambria"/>
          <w:b/>
          <w:bCs/>
        </w:rPr>
        <w:t xml:space="preserve"> </w:t>
      </w:r>
      <w:proofErr w:type="spellStart"/>
      <w:r w:rsidR="007E38D1" w:rsidRPr="0048160A">
        <w:rPr>
          <w:rStyle w:val="jsgrdq"/>
          <w:rFonts w:ascii="Cambria" w:hAnsi="Cambria"/>
        </w:rPr>
        <w:t>El</w:t>
      </w:r>
      <w:proofErr w:type="spellEnd"/>
      <w:r w:rsidR="007E38D1" w:rsidRPr="0048160A">
        <w:rPr>
          <w:rStyle w:val="jsgrdq"/>
          <w:rFonts w:ascii="Cambria" w:hAnsi="Cambria"/>
        </w:rPr>
        <w:t xml:space="preserve"> </w:t>
      </w:r>
      <w:proofErr w:type="spellStart"/>
      <w:r w:rsidRPr="0048160A">
        <w:rPr>
          <w:rStyle w:val="jsgrdq"/>
          <w:rFonts w:ascii="Cambria" w:hAnsi="Cambria"/>
        </w:rPr>
        <w:t>Critoleo</w:t>
      </w:r>
      <w:proofErr w:type="spellEnd"/>
      <w:r w:rsidR="007E38D1" w:rsidRPr="0048160A">
        <w:rPr>
          <w:rStyle w:val="jsgrdq"/>
          <w:rFonts w:ascii="Cambria" w:hAnsi="Cambria"/>
        </w:rPr>
        <w:t xml:space="preserve"> del corpo </w:t>
      </w:r>
      <w:proofErr w:type="spellStart"/>
      <w:r w:rsidR="007E38D1" w:rsidRPr="0048160A">
        <w:rPr>
          <w:rStyle w:val="jsgrdq"/>
          <w:rFonts w:ascii="Cambria" w:hAnsi="Cambria"/>
        </w:rPr>
        <w:t>fracassao</w:t>
      </w:r>
      <w:proofErr w:type="spellEnd"/>
      <w:r w:rsidRPr="0048160A">
        <w:rPr>
          <w:rStyle w:val="jsgrdq"/>
          <w:rFonts w:ascii="Cambria" w:hAnsi="Cambria"/>
        </w:rPr>
        <w:t xml:space="preserve"> di </w:t>
      </w:r>
      <w:r w:rsidR="007E38D1" w:rsidRPr="0048160A">
        <w:rPr>
          <w:rStyle w:val="jsgrdq"/>
          <w:rFonts w:ascii="Cambria" w:hAnsi="Cambria"/>
        </w:rPr>
        <w:t xml:space="preserve">Biagio </w:t>
      </w:r>
      <w:r w:rsidRPr="0048160A">
        <w:rPr>
          <w:rStyle w:val="jsgrdq"/>
          <w:rFonts w:ascii="Cambria" w:hAnsi="Cambria"/>
        </w:rPr>
        <w:t>Marin</w:t>
      </w:r>
      <w:r w:rsidR="00D54F42" w:rsidRPr="0048160A">
        <w:rPr>
          <w:rStyle w:val="jsgrdq"/>
          <w:rFonts w:ascii="Cambria" w:hAnsi="Cambria"/>
        </w:rPr>
        <w:t>.</w:t>
      </w:r>
      <w:r w:rsidRPr="0048160A">
        <w:rPr>
          <w:rStyle w:val="jsgrdq"/>
          <w:rFonts w:ascii="Cambria" w:hAnsi="Cambria"/>
        </w:rPr>
        <w:t xml:space="preserve"> </w:t>
      </w:r>
      <w:r w:rsidR="007E38D1" w:rsidRPr="0048160A">
        <w:rPr>
          <w:rStyle w:val="jsgrdq"/>
          <w:rFonts w:ascii="Cambria" w:hAnsi="Cambria"/>
        </w:rPr>
        <w:t>Litanie a la memoria de Pier Paolo Pasolini. Presentazione della traduzione in italiano</w:t>
      </w:r>
      <w:r w:rsidR="00B63314">
        <w:rPr>
          <w:rStyle w:val="jsgrdq"/>
          <w:rFonts w:ascii="Cambria" w:hAnsi="Cambria"/>
        </w:rPr>
        <w:t>.</w:t>
      </w:r>
    </w:p>
    <w:p w14:paraId="3CE9A288" w14:textId="6A56EB31" w:rsidR="00BE2C52" w:rsidRPr="00B63314" w:rsidRDefault="00BE2C52" w:rsidP="00641700">
      <w:pPr>
        <w:pStyle w:val="04xlpa"/>
        <w:spacing w:before="0" w:beforeAutospacing="0" w:after="0" w:afterAutospacing="0"/>
        <w:rPr>
          <w:rStyle w:val="jsgrdq"/>
          <w:rFonts w:ascii="Cambria" w:hAnsi="Cambria"/>
          <w:bCs/>
        </w:rPr>
      </w:pPr>
      <w:r w:rsidRPr="0048160A">
        <w:rPr>
          <w:rStyle w:val="jsgrdq"/>
          <w:rFonts w:ascii="Cambria" w:hAnsi="Cambria"/>
          <w:b/>
          <w:bCs/>
        </w:rPr>
        <w:t xml:space="preserve">Cristina Benussi, </w:t>
      </w:r>
      <w:r w:rsidRPr="0048160A">
        <w:rPr>
          <w:rStyle w:val="jsgrdq"/>
          <w:rFonts w:ascii="Cambria" w:hAnsi="Cambria"/>
          <w:bCs/>
        </w:rPr>
        <w:t xml:space="preserve">presidente del Centro Studi Biagio Marin e docente </w:t>
      </w:r>
      <w:r w:rsidR="00287138">
        <w:rPr>
          <w:rStyle w:val="jsgrdq"/>
          <w:rFonts w:ascii="Cambria" w:hAnsi="Cambria"/>
          <w:bCs/>
        </w:rPr>
        <w:t>all’</w:t>
      </w:r>
      <w:r w:rsidRPr="0048160A">
        <w:rPr>
          <w:rStyle w:val="jsgrdq"/>
          <w:rFonts w:ascii="Cambria" w:hAnsi="Cambria"/>
          <w:bCs/>
        </w:rPr>
        <w:t>Università di Trieste,</w:t>
      </w:r>
      <w:r w:rsidRPr="0048160A">
        <w:rPr>
          <w:rStyle w:val="jsgrdq"/>
          <w:rFonts w:ascii="Cambria" w:hAnsi="Cambria"/>
          <w:b/>
          <w:bCs/>
        </w:rPr>
        <w:t xml:space="preserve"> </w:t>
      </w:r>
      <w:r w:rsidRPr="0048160A">
        <w:rPr>
          <w:rStyle w:val="jsgrdq"/>
          <w:rFonts w:ascii="Cambria" w:hAnsi="Cambria"/>
          <w:bCs/>
        </w:rPr>
        <w:t>conversa con</w:t>
      </w:r>
      <w:r w:rsidRPr="0048160A">
        <w:rPr>
          <w:rStyle w:val="jsgrdq"/>
          <w:rFonts w:ascii="Cambria" w:hAnsi="Cambria"/>
          <w:b/>
          <w:bCs/>
        </w:rPr>
        <w:t xml:space="preserve"> Pericle Camuffo</w:t>
      </w:r>
      <w:r w:rsidR="00B63314">
        <w:rPr>
          <w:rStyle w:val="jsgrdq"/>
          <w:rFonts w:ascii="Cambria" w:hAnsi="Cambria"/>
          <w:bCs/>
        </w:rPr>
        <w:t>, insegnante e ricercatore.</w:t>
      </w:r>
    </w:p>
    <w:p w14:paraId="025EA44A" w14:textId="2389A3D3" w:rsidR="00BE2C52" w:rsidRDefault="00BE2C52" w:rsidP="00C82CA8">
      <w:pPr>
        <w:pStyle w:val="04xlpa"/>
        <w:spacing w:before="0" w:beforeAutospacing="0" w:after="0" w:afterAutospacing="0"/>
        <w:jc w:val="both"/>
        <w:rPr>
          <w:rStyle w:val="jsgrdq"/>
          <w:rFonts w:ascii="Cambria" w:hAnsi="Cambria"/>
          <w:i/>
          <w:iCs/>
        </w:rPr>
      </w:pPr>
      <w:r w:rsidRPr="0048160A">
        <w:rPr>
          <w:rStyle w:val="jsgrdq"/>
          <w:rFonts w:ascii="Cambria" w:hAnsi="Cambria"/>
          <w:i/>
          <w:iCs/>
        </w:rPr>
        <w:t xml:space="preserve">Il 6 novembre, giorno dei funerali di Pasolini a Casarsa, Marin annota nel suo diario: «Or ora ho scritto alcuni miei poveri versi, per tentare di liberarmi dalla pena che ho in cuore, provocatami dall'episodio della sua morte, dal modo della sua fine». I </w:t>
      </w:r>
      <w:r w:rsidR="0048160A" w:rsidRPr="0048160A">
        <w:rPr>
          <w:rStyle w:val="jsgrdq"/>
          <w:rFonts w:ascii="Cambria" w:hAnsi="Cambria"/>
          <w:i/>
          <w:iCs/>
        </w:rPr>
        <w:t>“</w:t>
      </w:r>
      <w:r w:rsidRPr="0048160A">
        <w:rPr>
          <w:rStyle w:val="jsgrdq"/>
          <w:rFonts w:ascii="Cambria" w:hAnsi="Cambria"/>
          <w:i/>
          <w:iCs/>
        </w:rPr>
        <w:t>poveri versi</w:t>
      </w:r>
      <w:r w:rsidR="0048160A" w:rsidRPr="0048160A">
        <w:rPr>
          <w:rStyle w:val="jsgrdq"/>
          <w:rFonts w:ascii="Cambria" w:hAnsi="Cambria"/>
          <w:i/>
          <w:iCs/>
        </w:rPr>
        <w:t>”</w:t>
      </w:r>
      <w:r w:rsidRPr="0048160A">
        <w:rPr>
          <w:rStyle w:val="jsgrdq"/>
          <w:rFonts w:ascii="Cambria" w:hAnsi="Cambria"/>
          <w:i/>
          <w:iCs/>
        </w:rPr>
        <w:t xml:space="preserve"> in questione </w:t>
      </w:r>
      <w:r w:rsidR="00D54F42" w:rsidRPr="0048160A">
        <w:rPr>
          <w:rStyle w:val="jsgrdq"/>
          <w:rFonts w:ascii="Cambria" w:hAnsi="Cambria"/>
          <w:i/>
          <w:iCs/>
        </w:rPr>
        <w:t xml:space="preserve">rappresentano </w:t>
      </w:r>
      <w:r w:rsidRPr="0048160A">
        <w:rPr>
          <w:rStyle w:val="jsgrdq"/>
          <w:rFonts w:ascii="Cambria" w:hAnsi="Cambria"/>
          <w:i/>
          <w:iCs/>
        </w:rPr>
        <w:t xml:space="preserve">uno dei vertici della poesia dialettale del Novecento: </w:t>
      </w:r>
      <w:proofErr w:type="spellStart"/>
      <w:r w:rsidRPr="0048160A">
        <w:rPr>
          <w:rStyle w:val="jsgrdq"/>
          <w:rFonts w:ascii="Cambria" w:hAnsi="Cambria"/>
          <w:i/>
          <w:iCs/>
        </w:rPr>
        <w:t>El</w:t>
      </w:r>
      <w:proofErr w:type="spellEnd"/>
      <w:r w:rsidRPr="0048160A">
        <w:rPr>
          <w:rStyle w:val="jsgrdq"/>
          <w:rFonts w:ascii="Cambria" w:hAnsi="Cambria"/>
          <w:i/>
          <w:iCs/>
        </w:rPr>
        <w:t xml:space="preserve"> </w:t>
      </w:r>
      <w:proofErr w:type="spellStart"/>
      <w:r w:rsidRPr="0048160A">
        <w:rPr>
          <w:rStyle w:val="jsgrdq"/>
          <w:rFonts w:ascii="Cambria" w:hAnsi="Cambria"/>
          <w:i/>
          <w:iCs/>
        </w:rPr>
        <w:t>critoleo</w:t>
      </w:r>
      <w:proofErr w:type="spellEnd"/>
      <w:r w:rsidRPr="0048160A">
        <w:rPr>
          <w:rStyle w:val="jsgrdq"/>
          <w:rFonts w:ascii="Cambria" w:hAnsi="Cambria"/>
          <w:i/>
          <w:iCs/>
        </w:rPr>
        <w:t xml:space="preserve"> del corpo </w:t>
      </w:r>
      <w:proofErr w:type="spellStart"/>
      <w:r w:rsidRPr="0048160A">
        <w:rPr>
          <w:rStyle w:val="jsgrdq"/>
          <w:rFonts w:ascii="Cambria" w:hAnsi="Cambria"/>
          <w:i/>
          <w:iCs/>
        </w:rPr>
        <w:t>fracassao</w:t>
      </w:r>
      <w:proofErr w:type="spellEnd"/>
      <w:r w:rsidRPr="0048160A">
        <w:rPr>
          <w:rStyle w:val="jsgrdq"/>
          <w:rFonts w:ascii="Cambria" w:hAnsi="Cambria"/>
          <w:i/>
          <w:iCs/>
        </w:rPr>
        <w:t xml:space="preserve"> esce nella traduzione italiana di Ivan </w:t>
      </w:r>
      <w:proofErr w:type="spellStart"/>
      <w:r w:rsidRPr="0048160A">
        <w:rPr>
          <w:rStyle w:val="jsgrdq"/>
          <w:rFonts w:ascii="Cambria" w:hAnsi="Cambria"/>
          <w:i/>
          <w:iCs/>
        </w:rPr>
        <w:t>Crico</w:t>
      </w:r>
      <w:proofErr w:type="spellEnd"/>
      <w:r w:rsidRPr="0048160A">
        <w:rPr>
          <w:rStyle w:val="jsgrdq"/>
          <w:rFonts w:ascii="Cambria" w:hAnsi="Cambria"/>
          <w:i/>
          <w:iCs/>
        </w:rPr>
        <w:t xml:space="preserve">. Il poeta gradese restituisce la memoria del poeta e amico assassinato al dolce paesaggio della terra friulana e lo scricchiolio del corpo fracassato si ripercuote nel ritmo cadenzato di una indimenticabile litania, dove </w:t>
      </w:r>
      <w:bookmarkStart w:id="1" w:name="_Hlk80951340"/>
      <w:r w:rsidR="0048160A" w:rsidRPr="0048160A">
        <w:rPr>
          <w:rStyle w:val="jsgrdq"/>
          <w:rFonts w:ascii="Cambria" w:hAnsi="Cambria"/>
          <w:i/>
          <w:iCs/>
        </w:rPr>
        <w:t>“</w:t>
      </w:r>
      <w:r w:rsidRPr="0048160A">
        <w:rPr>
          <w:rStyle w:val="jsgrdq"/>
          <w:rFonts w:ascii="Cambria" w:hAnsi="Cambria"/>
          <w:i/>
          <w:iCs/>
        </w:rPr>
        <w:t xml:space="preserve">il mio canto col tuo si confonde </w:t>
      </w:r>
      <w:bookmarkEnd w:id="1"/>
      <w:r w:rsidRPr="0048160A">
        <w:rPr>
          <w:rStyle w:val="jsgrdq"/>
          <w:rFonts w:ascii="Cambria" w:hAnsi="Cambria"/>
          <w:i/>
          <w:iCs/>
        </w:rPr>
        <w:t>/... il mare è uno, con le sue tante onde</w:t>
      </w:r>
      <w:r w:rsidR="0048160A" w:rsidRPr="0048160A">
        <w:rPr>
          <w:rStyle w:val="jsgrdq"/>
          <w:rFonts w:ascii="Cambria" w:hAnsi="Cambria"/>
          <w:i/>
          <w:iCs/>
        </w:rPr>
        <w:t>”</w:t>
      </w:r>
      <w:r w:rsidRPr="0048160A">
        <w:rPr>
          <w:rStyle w:val="jsgrdq"/>
          <w:rFonts w:ascii="Cambria" w:hAnsi="Cambria"/>
          <w:i/>
          <w:iCs/>
        </w:rPr>
        <w:t xml:space="preserve">. </w:t>
      </w:r>
    </w:p>
    <w:p w14:paraId="114CA097" w14:textId="43B9772E" w:rsidR="0048160A" w:rsidRDefault="0048160A" w:rsidP="00C82CA8">
      <w:pPr>
        <w:pStyle w:val="04xlpa"/>
        <w:spacing w:before="0" w:beforeAutospacing="0" w:after="0" w:afterAutospacing="0"/>
        <w:jc w:val="both"/>
        <w:rPr>
          <w:rStyle w:val="jsgrdq"/>
          <w:rFonts w:ascii="Cambria" w:hAnsi="Cambria"/>
          <w:i/>
          <w:iCs/>
        </w:rPr>
      </w:pPr>
    </w:p>
    <w:p w14:paraId="3BF5E6D6" w14:textId="77777777" w:rsidR="00B10EE0" w:rsidRPr="00B10EE0" w:rsidRDefault="00B10EE0" w:rsidP="00B10EE0">
      <w:pPr>
        <w:spacing w:after="0" w:line="240" w:lineRule="auto"/>
        <w:rPr>
          <w:rFonts w:ascii="Times New Roman" w:eastAsia="MS Mincho" w:hAnsi="Times New Roman" w:cs="Times New Roman"/>
          <w:b/>
          <w:color w:val="2E74B5"/>
          <w:sz w:val="24"/>
          <w:szCs w:val="24"/>
          <w:lang w:eastAsia="it-IT"/>
        </w:rPr>
      </w:pPr>
      <w:r w:rsidRPr="00B10EE0">
        <w:rPr>
          <w:rFonts w:ascii="Times New Roman" w:eastAsia="MS Mincho" w:hAnsi="Times New Roman" w:cs="Times New Roman"/>
          <w:b/>
          <w:color w:val="2E74B5"/>
          <w:sz w:val="24"/>
          <w:szCs w:val="24"/>
          <w:lang w:eastAsia="it-IT"/>
        </w:rPr>
        <w:t>Informazioni:</w:t>
      </w:r>
    </w:p>
    <w:p w14:paraId="63A57469" w14:textId="642F9EEC" w:rsidR="00B10EE0" w:rsidRDefault="00B10EE0" w:rsidP="00B10EE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it-IT"/>
        </w:rPr>
      </w:pPr>
      <w:r w:rsidRPr="00B10EE0">
        <w:rPr>
          <w:rFonts w:ascii="Times New Roman" w:eastAsia="MS Mincho" w:hAnsi="Times New Roman" w:cs="Times New Roman"/>
          <w:b/>
          <w:sz w:val="24"/>
          <w:szCs w:val="24"/>
          <w:lang w:eastAsia="it-IT"/>
        </w:rPr>
        <w:t>Comune di Grado</w:t>
      </w:r>
    </w:p>
    <w:p w14:paraId="5707E001" w14:textId="6CAE5AA2" w:rsidR="00B63314" w:rsidRPr="00B63314" w:rsidRDefault="00B63314" w:rsidP="00B63314">
      <w:pPr>
        <w:pStyle w:val="04xlpa"/>
        <w:spacing w:before="0" w:beforeAutospacing="0" w:after="0" w:afterAutospacing="0"/>
        <w:rPr>
          <w:rStyle w:val="jsgrdq"/>
          <w:rFonts w:ascii="Cambria" w:hAnsi="Cambria"/>
        </w:rPr>
      </w:pPr>
      <w:r w:rsidRPr="0048160A">
        <w:rPr>
          <w:rStyle w:val="jsgrdq"/>
          <w:rFonts w:ascii="Cambria" w:hAnsi="Cambria"/>
        </w:rPr>
        <w:t>Servizio URP Turismo</w:t>
      </w:r>
      <w:r>
        <w:rPr>
          <w:rStyle w:val="jsgrdq"/>
          <w:rFonts w:ascii="Cambria" w:hAnsi="Cambria"/>
        </w:rPr>
        <w:t xml:space="preserve">. </w:t>
      </w:r>
      <w:proofErr w:type="spellStart"/>
      <w:r w:rsidRPr="00B63314">
        <w:rPr>
          <w:rStyle w:val="jsgrdq"/>
          <w:rFonts w:ascii="Cambria" w:hAnsi="Cambria"/>
        </w:rPr>
        <w:t>Tel</w:t>
      </w:r>
      <w:proofErr w:type="spellEnd"/>
      <w:r w:rsidRPr="00B63314">
        <w:rPr>
          <w:rStyle w:val="jsgrdq"/>
          <w:rFonts w:ascii="Cambria" w:hAnsi="Cambria"/>
        </w:rPr>
        <w:t xml:space="preserve"> 0431 898239; email: turismo@comunegrado.it.</w:t>
      </w:r>
    </w:p>
    <w:p w14:paraId="799055E0" w14:textId="77777777" w:rsidR="00B63314" w:rsidRPr="00B10EE0" w:rsidRDefault="00B63314" w:rsidP="00B6331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proofErr w:type="spellStart"/>
      <w:r w:rsidRPr="00B10EE0">
        <w:rPr>
          <w:rFonts w:ascii="Times New Roman" w:eastAsia="MS Mincho" w:hAnsi="Times New Roman" w:cs="Times New Roman"/>
          <w:sz w:val="24"/>
          <w:szCs w:val="24"/>
          <w:lang w:eastAsia="it-IT"/>
        </w:rPr>
        <w:t>Fb</w:t>
      </w:r>
      <w:proofErr w:type="spellEnd"/>
      <w:r w:rsidRPr="00B10EE0">
        <w:rPr>
          <w:rFonts w:ascii="Times New Roman" w:eastAsia="MS Mincho" w:hAnsi="Times New Roman" w:cs="Times New Roman"/>
          <w:sz w:val="24"/>
          <w:szCs w:val="24"/>
          <w:lang w:eastAsia="it-IT"/>
        </w:rPr>
        <w:t>/Comune di Grado</w:t>
      </w:r>
    </w:p>
    <w:p w14:paraId="5D6FC3B9" w14:textId="77777777" w:rsidR="00B10EE0" w:rsidRPr="00B63314" w:rsidRDefault="00B10EE0" w:rsidP="00B10EE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B63314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www.grado.info - turismo@comunegrado.it </w:t>
      </w:r>
    </w:p>
    <w:p w14:paraId="7B4BC5FB" w14:textId="77777777" w:rsidR="008907AE" w:rsidRDefault="008907AE" w:rsidP="00B10EE0">
      <w:pPr>
        <w:spacing w:after="0" w:line="240" w:lineRule="auto"/>
        <w:rPr>
          <w:rFonts w:ascii="Times New Roman" w:eastAsia="MS Mincho" w:hAnsi="Times New Roman" w:cs="Times New Roman"/>
          <w:b/>
          <w:color w:val="2E74B5"/>
          <w:sz w:val="24"/>
          <w:szCs w:val="24"/>
          <w:lang w:eastAsia="it-IT"/>
        </w:rPr>
      </w:pPr>
    </w:p>
    <w:p w14:paraId="5DA26585" w14:textId="77777777" w:rsidR="00B10EE0" w:rsidRPr="00B10EE0" w:rsidRDefault="00B10EE0" w:rsidP="00B10EE0">
      <w:pPr>
        <w:spacing w:after="0" w:line="240" w:lineRule="auto"/>
        <w:rPr>
          <w:rFonts w:ascii="Times New Roman" w:eastAsia="MS Mincho" w:hAnsi="Times New Roman" w:cs="Times New Roman"/>
          <w:b/>
          <w:color w:val="2E74B5"/>
          <w:sz w:val="24"/>
          <w:szCs w:val="24"/>
          <w:lang w:eastAsia="it-IT"/>
        </w:rPr>
      </w:pPr>
      <w:r w:rsidRPr="00B10EE0">
        <w:rPr>
          <w:rFonts w:ascii="Times New Roman" w:eastAsia="MS Mincho" w:hAnsi="Times New Roman" w:cs="Times New Roman"/>
          <w:b/>
          <w:color w:val="2E74B5"/>
          <w:sz w:val="24"/>
          <w:szCs w:val="24"/>
          <w:lang w:eastAsia="it-IT"/>
        </w:rPr>
        <w:t>Ufficio Stampa</w:t>
      </w:r>
    </w:p>
    <w:p w14:paraId="3D1DEDA3" w14:textId="245B99A5" w:rsidR="0048160A" w:rsidRPr="0048160A" w:rsidRDefault="00B10EE0" w:rsidP="00E07C3E">
      <w:pPr>
        <w:spacing w:after="0" w:line="240" w:lineRule="auto"/>
        <w:rPr>
          <w:rStyle w:val="jsgrdq"/>
          <w:rFonts w:ascii="Cambria" w:hAnsi="Cambria"/>
          <w:i/>
          <w:iCs/>
        </w:rPr>
      </w:pPr>
      <w:r w:rsidRPr="00B10EE0">
        <w:rPr>
          <w:rFonts w:ascii="Times New Roman" w:eastAsia="MS Mincho" w:hAnsi="Times New Roman" w:cs="Times New Roman"/>
          <w:b/>
          <w:sz w:val="24"/>
          <w:szCs w:val="24"/>
          <w:lang w:eastAsia="it-IT"/>
        </w:rPr>
        <w:t>Studio Ago</w:t>
      </w:r>
      <w:bookmarkStart w:id="2" w:name="_GoBack"/>
      <w:bookmarkEnd w:id="2"/>
      <w:r w:rsidRPr="00B10EE0">
        <w:rPr>
          <w:rFonts w:ascii="Times New Roman" w:eastAsia="MS Mincho" w:hAnsi="Times New Roman" w:cs="Times New Roman"/>
          <w:b/>
          <w:sz w:val="24"/>
          <w:szCs w:val="24"/>
          <w:lang w:eastAsia="it-IT"/>
        </w:rPr>
        <w:t>rà</w:t>
      </w:r>
      <w:r w:rsidRPr="00B10EE0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- agora@studio-agora.it - www.studio-agora.it</w:t>
      </w:r>
    </w:p>
    <w:sectPr w:rsidR="0048160A" w:rsidRPr="0048160A" w:rsidSect="008907AE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00"/>
    <w:rsid w:val="00024B98"/>
    <w:rsid w:val="00054A3F"/>
    <w:rsid w:val="000B2413"/>
    <w:rsid w:val="000B5204"/>
    <w:rsid w:val="000E20B4"/>
    <w:rsid w:val="001978D8"/>
    <w:rsid w:val="00287138"/>
    <w:rsid w:val="0030088A"/>
    <w:rsid w:val="003208FB"/>
    <w:rsid w:val="003457DB"/>
    <w:rsid w:val="003A7D75"/>
    <w:rsid w:val="003B3B10"/>
    <w:rsid w:val="003E3DBF"/>
    <w:rsid w:val="004062C2"/>
    <w:rsid w:val="0041643F"/>
    <w:rsid w:val="004745F7"/>
    <w:rsid w:val="0048160A"/>
    <w:rsid w:val="004A0F9B"/>
    <w:rsid w:val="004D151E"/>
    <w:rsid w:val="004E7674"/>
    <w:rsid w:val="004F13B5"/>
    <w:rsid w:val="00504673"/>
    <w:rsid w:val="00516C6D"/>
    <w:rsid w:val="00572CC5"/>
    <w:rsid w:val="00591ADF"/>
    <w:rsid w:val="005C336C"/>
    <w:rsid w:val="005D7CB1"/>
    <w:rsid w:val="0062650F"/>
    <w:rsid w:val="00641700"/>
    <w:rsid w:val="00681BBD"/>
    <w:rsid w:val="006B3FF2"/>
    <w:rsid w:val="007573BD"/>
    <w:rsid w:val="007E38D1"/>
    <w:rsid w:val="008907AE"/>
    <w:rsid w:val="0093385C"/>
    <w:rsid w:val="00982CDD"/>
    <w:rsid w:val="0098622E"/>
    <w:rsid w:val="00992B47"/>
    <w:rsid w:val="00B10EE0"/>
    <w:rsid w:val="00B63314"/>
    <w:rsid w:val="00BE2C52"/>
    <w:rsid w:val="00C660CD"/>
    <w:rsid w:val="00C82CA8"/>
    <w:rsid w:val="00CD080F"/>
    <w:rsid w:val="00D54F42"/>
    <w:rsid w:val="00D85AC0"/>
    <w:rsid w:val="00E07C3E"/>
    <w:rsid w:val="00E93095"/>
    <w:rsid w:val="00EF2CD8"/>
    <w:rsid w:val="00F0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A606"/>
  <w15:chartTrackingRefBased/>
  <w15:docId w15:val="{0EC2CFED-E26F-48B5-9FD6-95E68AB4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xlpa">
    <w:name w:val="_04xlpa"/>
    <w:basedOn w:val="Normale"/>
    <w:rsid w:val="0064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641700"/>
  </w:style>
  <w:style w:type="paragraph" w:customStyle="1" w:styleId="Standard">
    <w:name w:val="Standard"/>
    <w:rsid w:val="003A7D7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992B47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4486-B8EB-4A0C-BCB4-756E2DCB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Zannier</dc:creator>
  <cp:keywords/>
  <dc:description/>
  <cp:lastModifiedBy>Studio Agorà</cp:lastModifiedBy>
  <cp:revision>71</cp:revision>
  <dcterms:created xsi:type="dcterms:W3CDTF">2021-08-27T07:49:00Z</dcterms:created>
  <dcterms:modified xsi:type="dcterms:W3CDTF">2021-09-15T08:35:00Z</dcterms:modified>
</cp:coreProperties>
</file>