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B930E" w14:textId="0CCA4C8B" w:rsidR="003167A5" w:rsidRDefault="003167A5" w:rsidP="003167A5">
      <w:pPr>
        <w:spacing w:after="0" w:line="240" w:lineRule="auto"/>
        <w:jc w:val="center"/>
        <w:rPr>
          <w:rFonts w:cs="Vrinda"/>
          <w:b/>
          <w:color w:val="AEA580"/>
          <w:sz w:val="36"/>
          <w:szCs w:val="36"/>
        </w:rPr>
      </w:pPr>
      <w:r>
        <w:rPr>
          <w:rFonts w:cs="Vrinda"/>
          <w:b/>
          <w:noProof/>
          <w:color w:val="AEA580"/>
          <w:sz w:val="36"/>
          <w:szCs w:val="36"/>
          <w:lang w:eastAsia="it-IT"/>
        </w:rPr>
        <w:drawing>
          <wp:inline distT="0" distB="0" distL="0" distR="0" wp14:anchorId="344C42CD" wp14:editId="0FD22B0D">
            <wp:extent cx="1114425" cy="63817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D8D86" w14:textId="506E45CC" w:rsidR="002034D4" w:rsidRPr="00025EC1" w:rsidRDefault="002034D4" w:rsidP="003167A5">
      <w:pPr>
        <w:spacing w:after="0" w:line="240" w:lineRule="auto"/>
        <w:jc w:val="center"/>
        <w:rPr>
          <w:rFonts w:ascii="Bookman Old Style" w:hAnsi="Bookman Old Style" w:cs="Vrinda"/>
          <w:b/>
          <w:color w:val="A1976B"/>
          <w:sz w:val="28"/>
          <w:szCs w:val="28"/>
        </w:rPr>
      </w:pPr>
      <w:proofErr w:type="spellStart"/>
      <w:r w:rsidRPr="00025EC1">
        <w:rPr>
          <w:rFonts w:ascii="Bookman Old Style" w:hAnsi="Bookman Old Style" w:cs="Vrinda"/>
          <w:b/>
          <w:color w:val="A1976B"/>
          <w:sz w:val="28"/>
          <w:szCs w:val="28"/>
        </w:rPr>
        <w:t>Food</w:t>
      </w:r>
      <w:proofErr w:type="spellEnd"/>
      <w:r w:rsidRPr="00025EC1">
        <w:rPr>
          <w:rFonts w:ascii="Bookman Old Style" w:hAnsi="Bookman Old Style" w:cs="Vrinda"/>
          <w:b/>
          <w:color w:val="A1976B"/>
          <w:sz w:val="28"/>
          <w:szCs w:val="28"/>
        </w:rPr>
        <w:t xml:space="preserve"> truck in vigna a La Montina in Franciacorta</w:t>
      </w:r>
      <w:r w:rsidR="00E071CC" w:rsidRPr="00025EC1">
        <w:rPr>
          <w:rFonts w:ascii="Bookman Old Style" w:hAnsi="Bookman Old Style" w:cs="Vrinda"/>
          <w:b/>
          <w:color w:val="A1976B"/>
          <w:sz w:val="28"/>
          <w:szCs w:val="28"/>
        </w:rPr>
        <w:br/>
      </w:r>
      <w:r w:rsidRPr="00025EC1">
        <w:rPr>
          <w:rFonts w:ascii="Bookman Old Style" w:hAnsi="Bookman Old Style" w:cs="Vrinda"/>
          <w:b/>
          <w:color w:val="A1976B"/>
          <w:sz w:val="28"/>
          <w:szCs w:val="28"/>
        </w:rPr>
        <w:t>Degustazione pizza e Franciacorta al tramonto</w:t>
      </w:r>
    </w:p>
    <w:p w14:paraId="3D44360B" w14:textId="77777777" w:rsidR="00663470" w:rsidRPr="00025EC1" w:rsidRDefault="00E071CC" w:rsidP="003167A5">
      <w:pPr>
        <w:spacing w:after="0" w:line="240" w:lineRule="auto"/>
        <w:jc w:val="center"/>
        <w:rPr>
          <w:rFonts w:ascii="Bookman Old Style" w:hAnsi="Bookman Old Style" w:cs="Vrinda"/>
          <w:b/>
          <w:i/>
          <w:color w:val="A1976B"/>
        </w:rPr>
      </w:pPr>
      <w:r w:rsidRPr="00025EC1">
        <w:rPr>
          <w:rFonts w:ascii="Bookman Old Style" w:hAnsi="Bookman Old Style" w:cs="Vrinda"/>
          <w:b/>
          <w:i/>
          <w:color w:val="A1976B"/>
        </w:rPr>
        <w:t xml:space="preserve">Domenica 18 luglio </w:t>
      </w:r>
      <w:r w:rsidR="00B24704" w:rsidRPr="00025EC1">
        <w:rPr>
          <w:rFonts w:ascii="Bookman Old Style" w:hAnsi="Bookman Old Style" w:cs="Vrinda"/>
          <w:b/>
          <w:i/>
          <w:color w:val="A1976B"/>
        </w:rPr>
        <w:t>nella cantina di</w:t>
      </w:r>
      <w:r w:rsidRPr="00025EC1">
        <w:rPr>
          <w:rFonts w:ascii="Bookman Old Style" w:hAnsi="Bookman Old Style" w:cs="Vrinda"/>
          <w:b/>
          <w:i/>
          <w:color w:val="A1976B"/>
        </w:rPr>
        <w:t xml:space="preserve"> Monticelli Brusati (BS) </w:t>
      </w:r>
    </w:p>
    <w:p w14:paraId="2ADE4A03" w14:textId="77777777" w:rsidR="00025EC1" w:rsidRPr="00025EC1" w:rsidRDefault="00663470" w:rsidP="003167A5">
      <w:pPr>
        <w:spacing w:after="0" w:line="240" w:lineRule="auto"/>
        <w:jc w:val="center"/>
        <w:rPr>
          <w:rFonts w:ascii="Bookman Old Style" w:hAnsi="Bookman Old Style" w:cs="Vrinda"/>
          <w:b/>
          <w:i/>
          <w:color w:val="A1976B"/>
        </w:rPr>
      </w:pPr>
      <w:proofErr w:type="gramStart"/>
      <w:r w:rsidRPr="00025EC1">
        <w:rPr>
          <w:rFonts w:ascii="Bookman Old Style" w:hAnsi="Bookman Old Style" w:cs="Vrinda"/>
          <w:b/>
          <w:i/>
          <w:color w:val="A1976B"/>
        </w:rPr>
        <w:t>dopo</w:t>
      </w:r>
      <w:proofErr w:type="gramEnd"/>
      <w:r w:rsidRPr="00025EC1">
        <w:rPr>
          <w:rFonts w:ascii="Bookman Old Style" w:hAnsi="Bookman Old Style" w:cs="Vrinda"/>
          <w:b/>
          <w:i/>
          <w:color w:val="A1976B"/>
        </w:rPr>
        <w:t xml:space="preserve"> le visite </w:t>
      </w:r>
      <w:r w:rsidR="00E071CC" w:rsidRPr="00025EC1">
        <w:rPr>
          <w:rFonts w:ascii="Bookman Old Style" w:hAnsi="Bookman Old Style" w:cs="Vrinda"/>
          <w:b/>
          <w:i/>
          <w:color w:val="A1976B"/>
        </w:rPr>
        <w:t>guidate in cantina</w:t>
      </w:r>
      <w:r w:rsidRPr="00025EC1">
        <w:rPr>
          <w:rFonts w:ascii="Bookman Old Style" w:hAnsi="Bookman Old Style" w:cs="Vrinda"/>
          <w:b/>
          <w:i/>
          <w:color w:val="A1976B"/>
        </w:rPr>
        <w:t xml:space="preserve">, </w:t>
      </w:r>
    </w:p>
    <w:p w14:paraId="31788138" w14:textId="2CCA2A82" w:rsidR="00E071CC" w:rsidRPr="00025EC1" w:rsidRDefault="00E071CC" w:rsidP="003167A5">
      <w:pPr>
        <w:spacing w:after="0" w:line="240" w:lineRule="auto"/>
        <w:jc w:val="center"/>
        <w:rPr>
          <w:rFonts w:ascii="Brandon Grotesque Black" w:hAnsi="Brandon Grotesque Black"/>
          <w:b/>
          <w:i/>
          <w:iCs/>
        </w:rPr>
      </w:pPr>
      <w:proofErr w:type="spellStart"/>
      <w:proofErr w:type="gramStart"/>
      <w:r w:rsidRPr="00025EC1">
        <w:rPr>
          <w:rFonts w:ascii="Bookman Old Style" w:hAnsi="Bookman Old Style" w:cs="Vrinda"/>
          <w:b/>
          <w:i/>
          <w:color w:val="A1976B"/>
        </w:rPr>
        <w:t>apericena</w:t>
      </w:r>
      <w:proofErr w:type="spellEnd"/>
      <w:proofErr w:type="gramEnd"/>
      <w:r w:rsidRPr="00025EC1">
        <w:rPr>
          <w:rFonts w:ascii="Bookman Old Style" w:hAnsi="Bookman Old Style" w:cs="Vrinda"/>
          <w:b/>
          <w:i/>
          <w:color w:val="A1976B"/>
        </w:rPr>
        <w:t xml:space="preserve"> in vigna con i maestri pizzaioli di Pizza In Giro</w:t>
      </w:r>
    </w:p>
    <w:p w14:paraId="7A3DC5FF" w14:textId="77777777" w:rsidR="003167A5" w:rsidRPr="00025EC1" w:rsidRDefault="003167A5" w:rsidP="003167A5">
      <w:pPr>
        <w:spacing w:after="0" w:line="240" w:lineRule="auto"/>
        <w:jc w:val="both"/>
        <w:rPr>
          <w:rFonts w:ascii="Brandon Grotesque Regular" w:hAnsi="Brandon Grotesque Regular"/>
          <w:b/>
          <w:bCs/>
        </w:rPr>
      </w:pPr>
    </w:p>
    <w:p w14:paraId="76F9BFF6" w14:textId="56AABA87" w:rsidR="00880168" w:rsidRPr="003167A5" w:rsidRDefault="0028639D" w:rsidP="003167A5">
      <w:pPr>
        <w:spacing w:after="0" w:line="240" w:lineRule="auto"/>
        <w:jc w:val="both"/>
        <w:rPr>
          <w:rFonts w:cstheme="minorHAnsi"/>
        </w:rPr>
      </w:pPr>
      <w:r w:rsidRPr="003167A5">
        <w:rPr>
          <w:rFonts w:cstheme="minorHAnsi"/>
          <w:b/>
          <w:bCs/>
        </w:rPr>
        <w:t>La Montina</w:t>
      </w:r>
      <w:r w:rsidR="00F761D1" w:rsidRPr="003167A5">
        <w:rPr>
          <w:rFonts w:cstheme="minorHAnsi"/>
          <w:b/>
          <w:bCs/>
        </w:rPr>
        <w:t xml:space="preserve"> </w:t>
      </w:r>
      <w:r w:rsidR="00663470">
        <w:rPr>
          <w:rFonts w:cstheme="minorHAnsi"/>
          <w:b/>
          <w:bCs/>
        </w:rPr>
        <w:t>di Monticelli Brusati</w:t>
      </w:r>
      <w:r w:rsidR="00663470" w:rsidRPr="00663470">
        <w:rPr>
          <w:rFonts w:cstheme="minorHAnsi"/>
          <w:bCs/>
        </w:rPr>
        <w:t>, azienda storica della Franciacorta,</w:t>
      </w:r>
      <w:r w:rsidR="00663470">
        <w:rPr>
          <w:rFonts w:cstheme="minorHAnsi"/>
          <w:b/>
          <w:bCs/>
        </w:rPr>
        <w:t xml:space="preserve"> </w:t>
      </w:r>
      <w:r w:rsidRPr="003167A5">
        <w:rPr>
          <w:rFonts w:cstheme="minorHAnsi"/>
          <w:b/>
          <w:bCs/>
        </w:rPr>
        <w:t>per la prima volta apre i suoi vigneti al pubblico</w:t>
      </w:r>
      <w:r w:rsidR="00880168" w:rsidRPr="003167A5">
        <w:rPr>
          <w:rFonts w:cstheme="minorHAnsi"/>
        </w:rPr>
        <w:t xml:space="preserve"> </w:t>
      </w:r>
      <w:r w:rsidR="00F761D1" w:rsidRPr="003167A5">
        <w:rPr>
          <w:rFonts w:cstheme="minorHAnsi"/>
        </w:rPr>
        <w:t xml:space="preserve">e lo fa </w:t>
      </w:r>
      <w:r w:rsidR="00880168" w:rsidRPr="003167A5">
        <w:rPr>
          <w:rFonts w:cstheme="minorHAnsi"/>
        </w:rPr>
        <w:t>in occasione di un evento che è un omaggio all’italianità: la campagna, il buon vino, la pizza.</w:t>
      </w:r>
    </w:p>
    <w:p w14:paraId="32C19A98" w14:textId="77777777" w:rsidR="003167A5" w:rsidRPr="003167A5" w:rsidRDefault="003167A5" w:rsidP="003167A5">
      <w:pPr>
        <w:spacing w:after="0" w:line="240" w:lineRule="auto"/>
        <w:jc w:val="both"/>
        <w:rPr>
          <w:rFonts w:cstheme="minorHAnsi"/>
        </w:rPr>
      </w:pPr>
    </w:p>
    <w:p w14:paraId="27716CC8" w14:textId="4A22BD58" w:rsidR="003167A5" w:rsidRPr="003167A5" w:rsidRDefault="002034D4" w:rsidP="003167A5">
      <w:pPr>
        <w:spacing w:after="0" w:line="240" w:lineRule="auto"/>
        <w:jc w:val="both"/>
        <w:rPr>
          <w:rFonts w:cstheme="minorHAnsi"/>
        </w:rPr>
      </w:pPr>
      <w:r w:rsidRPr="003167A5">
        <w:rPr>
          <w:rFonts w:cstheme="minorHAnsi"/>
        </w:rPr>
        <w:t xml:space="preserve">Terminata la </w:t>
      </w:r>
      <w:r w:rsidRPr="003167A5">
        <w:rPr>
          <w:rFonts w:cstheme="minorHAnsi"/>
          <w:b/>
          <w:bCs/>
        </w:rPr>
        <w:t>visita guidata della cantina</w:t>
      </w:r>
      <w:r w:rsidR="00EB4BD2" w:rsidRPr="003167A5">
        <w:rPr>
          <w:rFonts w:cstheme="minorHAnsi"/>
        </w:rPr>
        <w:t xml:space="preserve"> (disponibile in più orari </w:t>
      </w:r>
      <w:r w:rsidR="00B83B87" w:rsidRPr="003167A5">
        <w:rPr>
          <w:rFonts w:cstheme="minorHAnsi"/>
        </w:rPr>
        <w:t xml:space="preserve">dalle </w:t>
      </w:r>
      <w:r w:rsidR="00EB4BD2" w:rsidRPr="003167A5">
        <w:rPr>
          <w:rFonts w:cstheme="minorHAnsi"/>
        </w:rPr>
        <w:t>17</w:t>
      </w:r>
      <w:r w:rsidR="002F15BA">
        <w:rPr>
          <w:rFonts w:cstheme="minorHAnsi"/>
        </w:rPr>
        <w:t>.00 alle 18.</w:t>
      </w:r>
      <w:r w:rsidR="00EB4BD2" w:rsidRPr="003167A5">
        <w:rPr>
          <w:rFonts w:cstheme="minorHAnsi"/>
        </w:rPr>
        <w:t>30)</w:t>
      </w:r>
      <w:r w:rsidRPr="003167A5">
        <w:rPr>
          <w:rFonts w:cstheme="minorHAnsi"/>
        </w:rPr>
        <w:t xml:space="preserve"> gli ospiti verranno </w:t>
      </w:r>
      <w:r w:rsidR="00692613" w:rsidRPr="003167A5">
        <w:rPr>
          <w:rFonts w:cstheme="minorHAnsi"/>
        </w:rPr>
        <w:t>accolti</w:t>
      </w:r>
      <w:r w:rsidRPr="003167A5">
        <w:rPr>
          <w:rFonts w:cstheme="minorHAnsi"/>
        </w:rPr>
        <w:t xml:space="preserve"> </w:t>
      </w:r>
      <w:r w:rsidR="00663470">
        <w:rPr>
          <w:rFonts w:cstheme="minorHAnsi"/>
          <w:b/>
          <w:bCs/>
        </w:rPr>
        <w:t xml:space="preserve">tra i filari del </w:t>
      </w:r>
      <w:r w:rsidRPr="003167A5">
        <w:rPr>
          <w:rFonts w:cstheme="minorHAnsi"/>
          <w:b/>
          <w:bCs/>
        </w:rPr>
        <w:t>Vigneto Baiana</w:t>
      </w:r>
      <w:r w:rsidRPr="003167A5">
        <w:rPr>
          <w:rFonts w:cstheme="minorHAnsi"/>
        </w:rPr>
        <w:t xml:space="preserve"> adiacente la cantina, dove </w:t>
      </w:r>
      <w:r w:rsidR="00B824F8" w:rsidRPr="003167A5">
        <w:rPr>
          <w:rFonts w:cstheme="minorHAnsi"/>
        </w:rPr>
        <w:t xml:space="preserve">potranno accomodarsi </w:t>
      </w:r>
      <w:r w:rsidR="00663470">
        <w:rPr>
          <w:rFonts w:cstheme="minorHAnsi"/>
        </w:rPr>
        <w:t>su</w:t>
      </w:r>
      <w:r w:rsidR="00B824F8" w:rsidRPr="003167A5">
        <w:rPr>
          <w:rFonts w:cstheme="minorHAnsi"/>
        </w:rPr>
        <w:t xml:space="preserve">lle </w:t>
      </w:r>
      <w:r w:rsidRPr="003167A5">
        <w:rPr>
          <w:rFonts w:cstheme="minorHAnsi"/>
        </w:rPr>
        <w:t>sedute allestite in stile campestre.</w:t>
      </w:r>
    </w:p>
    <w:p w14:paraId="6F82D89D" w14:textId="52FABD43" w:rsidR="002F15BA" w:rsidRPr="003167A5" w:rsidRDefault="002034D4" w:rsidP="002F15BA">
      <w:pPr>
        <w:spacing w:after="0" w:line="240" w:lineRule="auto"/>
        <w:jc w:val="both"/>
        <w:rPr>
          <w:rFonts w:cstheme="minorHAnsi"/>
        </w:rPr>
      </w:pPr>
      <w:r w:rsidRPr="003167A5">
        <w:rPr>
          <w:rFonts w:cstheme="minorHAnsi"/>
        </w:rPr>
        <w:t>Ad attenderli</w:t>
      </w:r>
      <w:r w:rsidR="00955D2E" w:rsidRPr="003167A5">
        <w:rPr>
          <w:rFonts w:cstheme="minorHAnsi"/>
        </w:rPr>
        <w:t xml:space="preserve">, insieme a </w:t>
      </w:r>
      <w:r w:rsidR="00663470">
        <w:rPr>
          <w:rFonts w:cstheme="minorHAnsi"/>
        </w:rPr>
        <w:t>eccellenti</w:t>
      </w:r>
      <w:r w:rsidR="00955D2E" w:rsidRPr="003167A5">
        <w:rPr>
          <w:rFonts w:cstheme="minorHAnsi"/>
        </w:rPr>
        <w:t xml:space="preserve"> </w:t>
      </w:r>
      <w:r w:rsidR="00955D2E" w:rsidRPr="003167A5">
        <w:rPr>
          <w:rFonts w:cstheme="minorHAnsi"/>
          <w:b/>
          <w:bCs/>
        </w:rPr>
        <w:t>calici di Franciacorta</w:t>
      </w:r>
      <w:r w:rsidR="00955D2E" w:rsidRPr="003167A5">
        <w:rPr>
          <w:rFonts w:cstheme="minorHAnsi"/>
        </w:rPr>
        <w:t>,</w:t>
      </w:r>
      <w:r w:rsidRPr="003167A5">
        <w:rPr>
          <w:rFonts w:cstheme="minorHAnsi"/>
        </w:rPr>
        <w:t xml:space="preserve"> i </w:t>
      </w:r>
      <w:r w:rsidRPr="003167A5">
        <w:rPr>
          <w:rFonts w:cstheme="minorHAnsi"/>
          <w:b/>
          <w:bCs/>
        </w:rPr>
        <w:t>maestri pizzaioli di Pizza</w:t>
      </w:r>
      <w:r w:rsidR="00955D2E" w:rsidRPr="003167A5">
        <w:rPr>
          <w:rFonts w:cstheme="minorHAnsi"/>
          <w:b/>
          <w:bCs/>
        </w:rPr>
        <w:t xml:space="preserve"> I</w:t>
      </w:r>
      <w:r w:rsidRPr="003167A5">
        <w:rPr>
          <w:rFonts w:cstheme="minorHAnsi"/>
          <w:b/>
          <w:bCs/>
        </w:rPr>
        <w:t>n</w:t>
      </w:r>
      <w:r w:rsidR="00955D2E" w:rsidRPr="003167A5">
        <w:rPr>
          <w:rFonts w:cstheme="minorHAnsi"/>
          <w:b/>
          <w:bCs/>
        </w:rPr>
        <w:t xml:space="preserve"> G</w:t>
      </w:r>
      <w:r w:rsidRPr="003167A5">
        <w:rPr>
          <w:rFonts w:cstheme="minorHAnsi"/>
          <w:b/>
          <w:bCs/>
        </w:rPr>
        <w:t>iro</w:t>
      </w:r>
      <w:r w:rsidRPr="003167A5">
        <w:rPr>
          <w:rFonts w:cstheme="minorHAnsi"/>
        </w:rPr>
        <w:t xml:space="preserve"> con il loro food truck, specializzato nella realizzazione di </w:t>
      </w:r>
      <w:r w:rsidRPr="003167A5">
        <w:rPr>
          <w:rFonts w:cstheme="minorHAnsi"/>
          <w:b/>
          <w:bCs/>
        </w:rPr>
        <w:t>fragranti pizze cotte e farcite rigorosamente al momento</w:t>
      </w:r>
      <w:r w:rsidRPr="003167A5">
        <w:rPr>
          <w:rFonts w:cstheme="minorHAnsi"/>
        </w:rPr>
        <w:t>.</w:t>
      </w:r>
      <w:r w:rsidR="002F15BA">
        <w:rPr>
          <w:rFonts w:cstheme="minorHAnsi"/>
        </w:rPr>
        <w:t xml:space="preserve"> </w:t>
      </w:r>
      <w:r w:rsidR="00025EC1">
        <w:rPr>
          <w:rFonts w:cstheme="minorHAnsi"/>
        </w:rPr>
        <w:t xml:space="preserve">Saranno preparate queste </w:t>
      </w:r>
      <w:r w:rsidR="002F15BA" w:rsidRPr="00025EC1">
        <w:rPr>
          <w:rFonts w:cstheme="minorHAnsi"/>
        </w:rPr>
        <w:t>specialità</w:t>
      </w:r>
      <w:r w:rsidR="00025EC1">
        <w:rPr>
          <w:rFonts w:cstheme="minorHAnsi"/>
        </w:rPr>
        <w:t xml:space="preserve">: </w:t>
      </w:r>
      <w:proofErr w:type="spellStart"/>
      <w:r w:rsidR="002F15BA" w:rsidRPr="003167A5">
        <w:rPr>
          <w:rFonts w:cstheme="minorHAnsi"/>
          <w:b/>
          <w:bCs/>
        </w:rPr>
        <w:t>Cuoppo</w:t>
      </w:r>
      <w:proofErr w:type="spellEnd"/>
      <w:r w:rsidR="00025EC1">
        <w:rPr>
          <w:rFonts w:cstheme="minorHAnsi"/>
          <w:b/>
          <w:bCs/>
        </w:rPr>
        <w:t xml:space="preserve"> </w:t>
      </w:r>
      <w:r w:rsidR="00025EC1" w:rsidRPr="00025EC1">
        <w:rPr>
          <w:rFonts w:cstheme="minorHAnsi"/>
          <w:bCs/>
        </w:rPr>
        <w:t>(</w:t>
      </w:r>
      <w:r w:rsidR="002F15BA" w:rsidRPr="003167A5">
        <w:rPr>
          <w:rFonts w:cstheme="minorHAnsi"/>
        </w:rPr>
        <w:t>un goloso cono con verdure in pastella, olive ascolane e patatine fritte</w:t>
      </w:r>
      <w:r w:rsidR="00025EC1">
        <w:rPr>
          <w:rFonts w:cstheme="minorHAnsi"/>
        </w:rPr>
        <w:t xml:space="preserve">) e </w:t>
      </w:r>
      <w:r w:rsidR="002F15BA" w:rsidRPr="003167A5">
        <w:rPr>
          <w:rFonts w:cstheme="minorHAnsi"/>
          <w:b/>
          <w:bCs/>
        </w:rPr>
        <w:t>Pizzino</w:t>
      </w:r>
      <w:r w:rsidR="00025EC1">
        <w:rPr>
          <w:rFonts w:cstheme="minorHAnsi"/>
        </w:rPr>
        <w:t xml:space="preserve"> </w:t>
      </w:r>
      <w:proofErr w:type="gramStart"/>
      <w:r w:rsidR="00025EC1">
        <w:rPr>
          <w:rFonts w:cstheme="minorHAnsi"/>
        </w:rPr>
        <w:t>(</w:t>
      </w:r>
      <w:r w:rsidR="002F15BA" w:rsidRPr="003167A5">
        <w:rPr>
          <w:rFonts w:cstheme="minorHAnsi"/>
        </w:rPr>
        <w:t xml:space="preserve"> si</w:t>
      </w:r>
      <w:proofErr w:type="gramEnd"/>
      <w:r w:rsidR="002F15BA" w:rsidRPr="003167A5">
        <w:rPr>
          <w:rFonts w:cstheme="minorHAnsi"/>
        </w:rPr>
        <w:t xml:space="preserve"> chiama così, ma in realtà è una “pizza regolare” </w:t>
      </w:r>
      <w:r w:rsidR="00025EC1">
        <w:rPr>
          <w:rFonts w:cstheme="minorHAnsi"/>
        </w:rPr>
        <w:t>, 2</w:t>
      </w:r>
      <w:r w:rsidR="002F15BA" w:rsidRPr="003167A5">
        <w:rPr>
          <w:rFonts w:cstheme="minorHAnsi"/>
        </w:rPr>
        <w:t xml:space="preserve">50 gr. </w:t>
      </w:r>
      <w:proofErr w:type="gramStart"/>
      <w:r w:rsidR="002F15BA" w:rsidRPr="003167A5">
        <w:rPr>
          <w:rFonts w:cstheme="minorHAnsi"/>
        </w:rPr>
        <w:t>di</w:t>
      </w:r>
      <w:proofErr w:type="gramEnd"/>
      <w:r w:rsidR="002F15BA" w:rsidRPr="003167A5">
        <w:rPr>
          <w:rFonts w:cstheme="minorHAnsi"/>
        </w:rPr>
        <w:t xml:space="preserve"> gioia formato pizza romana</w:t>
      </w:r>
      <w:r w:rsidR="00025EC1">
        <w:rPr>
          <w:rFonts w:cstheme="minorHAnsi"/>
        </w:rPr>
        <w:t>) con f</w:t>
      </w:r>
      <w:r w:rsidR="002F15BA" w:rsidRPr="003167A5">
        <w:rPr>
          <w:rFonts w:cstheme="minorHAnsi"/>
        </w:rPr>
        <w:t>arcitura a scelta: margherita (pomodoro, mozzarella)</w:t>
      </w:r>
      <w:r w:rsidR="00025EC1">
        <w:rPr>
          <w:rFonts w:cstheme="minorHAnsi"/>
        </w:rPr>
        <w:t>,</w:t>
      </w:r>
      <w:r w:rsidR="002F15BA" w:rsidRPr="003167A5">
        <w:rPr>
          <w:rFonts w:cstheme="minorHAnsi"/>
        </w:rPr>
        <w:t xml:space="preserve"> salame piccante (pomodoro, mozzarella, salame piccante)</w:t>
      </w:r>
      <w:r w:rsidR="00025EC1">
        <w:rPr>
          <w:rFonts w:cstheme="minorHAnsi"/>
        </w:rPr>
        <w:t>,</w:t>
      </w:r>
      <w:r w:rsidR="002F15BA" w:rsidRPr="003167A5">
        <w:rPr>
          <w:rFonts w:cstheme="minorHAnsi"/>
        </w:rPr>
        <w:t xml:space="preserve"> verdure (verdure grigliate, pomodoro, mozzarella, grana)</w:t>
      </w:r>
      <w:r w:rsidR="00025EC1">
        <w:rPr>
          <w:rFonts w:cstheme="minorHAnsi"/>
        </w:rPr>
        <w:t>,</w:t>
      </w:r>
      <w:r w:rsidR="002F15BA" w:rsidRPr="003167A5">
        <w:rPr>
          <w:rFonts w:cstheme="minorHAnsi"/>
        </w:rPr>
        <w:t xml:space="preserve"> pancetta (mozzarella, pancetta, grana, rosmarino)</w:t>
      </w:r>
      <w:r w:rsidR="00025EC1">
        <w:rPr>
          <w:rFonts w:cstheme="minorHAnsi"/>
        </w:rPr>
        <w:t>,</w:t>
      </w:r>
      <w:r w:rsidR="002F15BA" w:rsidRPr="003167A5">
        <w:rPr>
          <w:rFonts w:cstheme="minorHAnsi"/>
        </w:rPr>
        <w:t xml:space="preserve"> tonno (mozzarella, tagliata di tonno, pomodorini, taggiasche, prezzemolo)</w:t>
      </w:r>
      <w:r w:rsidR="00025EC1">
        <w:rPr>
          <w:rFonts w:cstheme="minorHAnsi"/>
        </w:rPr>
        <w:t>,</w:t>
      </w:r>
      <w:r w:rsidR="002F15BA" w:rsidRPr="003167A5">
        <w:rPr>
          <w:rFonts w:cstheme="minorHAnsi"/>
        </w:rPr>
        <w:t xml:space="preserve"> crudo (pomodoro, mozzarella, burrata, pomodorini morbidi, olive, granella di pistacchi).</w:t>
      </w:r>
    </w:p>
    <w:p w14:paraId="749D96E0" w14:textId="089FD8B0" w:rsidR="003167A5" w:rsidRDefault="003167A5" w:rsidP="003167A5">
      <w:pPr>
        <w:spacing w:after="0" w:line="240" w:lineRule="auto"/>
        <w:jc w:val="both"/>
        <w:rPr>
          <w:rFonts w:cstheme="minorHAnsi"/>
        </w:rPr>
      </w:pPr>
    </w:p>
    <w:p w14:paraId="58AE1448" w14:textId="0E172765" w:rsidR="002034D4" w:rsidRPr="003167A5" w:rsidRDefault="002034D4" w:rsidP="003167A5">
      <w:pPr>
        <w:spacing w:after="0" w:line="240" w:lineRule="auto"/>
        <w:jc w:val="both"/>
        <w:rPr>
          <w:rFonts w:cstheme="minorHAnsi"/>
        </w:rPr>
      </w:pPr>
      <w:r w:rsidRPr="003167A5">
        <w:rPr>
          <w:rFonts w:cstheme="minorHAnsi"/>
        </w:rPr>
        <w:t xml:space="preserve">Non mancherà nulla: né il sottofondo musicale, né lo </w:t>
      </w:r>
      <w:r w:rsidRPr="003167A5">
        <w:rPr>
          <w:rFonts w:cstheme="minorHAnsi"/>
          <w:b/>
          <w:bCs/>
        </w:rPr>
        <w:t>spazio “</w:t>
      </w:r>
      <w:proofErr w:type="spellStart"/>
      <w:r w:rsidRPr="003167A5">
        <w:rPr>
          <w:rFonts w:cstheme="minorHAnsi"/>
          <w:b/>
          <w:bCs/>
        </w:rPr>
        <w:t>mixology</w:t>
      </w:r>
      <w:proofErr w:type="spellEnd"/>
      <w:r w:rsidRPr="003167A5">
        <w:rPr>
          <w:rFonts w:cstheme="minorHAnsi"/>
          <w:b/>
          <w:bCs/>
        </w:rPr>
        <w:t>”</w:t>
      </w:r>
      <w:r w:rsidRPr="003167A5">
        <w:rPr>
          <w:rFonts w:cstheme="minorHAnsi"/>
        </w:rPr>
        <w:t xml:space="preserve"> presidiato d</w:t>
      </w:r>
      <w:r w:rsidR="00663470">
        <w:rPr>
          <w:rFonts w:cstheme="minorHAnsi"/>
        </w:rPr>
        <w:t xml:space="preserve">ai bar tender del Prince </w:t>
      </w:r>
      <w:proofErr w:type="spellStart"/>
      <w:r w:rsidR="00663470">
        <w:rPr>
          <w:rFonts w:cstheme="minorHAnsi"/>
        </w:rPr>
        <w:t>Cafè</w:t>
      </w:r>
      <w:proofErr w:type="spellEnd"/>
      <w:r w:rsidR="00955D2E" w:rsidRPr="003167A5">
        <w:rPr>
          <w:rFonts w:cstheme="minorHAnsi"/>
        </w:rPr>
        <w:t xml:space="preserve"> di Ome</w:t>
      </w:r>
      <w:r w:rsidR="00663470">
        <w:rPr>
          <w:rFonts w:cstheme="minorHAnsi"/>
        </w:rPr>
        <w:t>.</w:t>
      </w:r>
      <w:r w:rsidR="00025EC1">
        <w:rPr>
          <w:rFonts w:cstheme="minorHAnsi"/>
        </w:rPr>
        <w:t xml:space="preserve"> </w:t>
      </w:r>
      <w:r w:rsidRPr="003167A5">
        <w:rPr>
          <w:rFonts w:cstheme="minorHAnsi"/>
        </w:rPr>
        <w:t xml:space="preserve">Per i più </w:t>
      </w:r>
      <w:r w:rsidR="00B603FD" w:rsidRPr="003167A5">
        <w:rPr>
          <w:rFonts w:cstheme="minorHAnsi"/>
        </w:rPr>
        <w:t>curiosi, infatti,</w:t>
      </w:r>
      <w:r w:rsidRPr="003167A5">
        <w:rPr>
          <w:rFonts w:cstheme="minorHAnsi"/>
        </w:rPr>
        <w:t xml:space="preserve"> la degustazione terminerà con l’assaggio del cocktail estivo ispirato al </w:t>
      </w:r>
      <w:r w:rsidR="00B77D62" w:rsidRPr="003167A5">
        <w:rPr>
          <w:rFonts w:cstheme="minorHAnsi"/>
        </w:rPr>
        <w:t>Fr</w:t>
      </w:r>
      <w:r w:rsidR="0023109F" w:rsidRPr="003167A5">
        <w:rPr>
          <w:rFonts w:cstheme="minorHAnsi"/>
        </w:rPr>
        <w:t>a</w:t>
      </w:r>
      <w:r w:rsidR="00B77D62" w:rsidRPr="003167A5">
        <w:rPr>
          <w:rFonts w:cstheme="minorHAnsi"/>
        </w:rPr>
        <w:t>nciacorta</w:t>
      </w:r>
      <w:r w:rsidRPr="003167A5">
        <w:rPr>
          <w:rFonts w:cstheme="minorHAnsi"/>
        </w:rPr>
        <w:t xml:space="preserve"> Rosé Demi Sec </w:t>
      </w:r>
      <w:r w:rsidR="00B603FD" w:rsidRPr="003167A5">
        <w:rPr>
          <w:rFonts w:cstheme="minorHAnsi"/>
        </w:rPr>
        <w:t>di produzione della</w:t>
      </w:r>
      <w:r w:rsidR="00B77D62" w:rsidRPr="003167A5">
        <w:rPr>
          <w:rFonts w:cstheme="minorHAnsi"/>
        </w:rPr>
        <w:t xml:space="preserve"> cantina</w:t>
      </w:r>
      <w:r w:rsidR="00663470">
        <w:rPr>
          <w:rFonts w:cstheme="minorHAnsi"/>
        </w:rPr>
        <w:t>, il</w:t>
      </w:r>
      <w:r w:rsidR="00B77D62" w:rsidRPr="003167A5">
        <w:rPr>
          <w:rFonts w:cstheme="minorHAnsi"/>
        </w:rPr>
        <w:t xml:space="preserve"> </w:t>
      </w:r>
      <w:proofErr w:type="spellStart"/>
      <w:r w:rsidRPr="003167A5">
        <w:rPr>
          <w:rFonts w:cstheme="minorHAnsi"/>
          <w:b/>
          <w:bCs/>
        </w:rPr>
        <w:t>Juicy</w:t>
      </w:r>
      <w:proofErr w:type="spellEnd"/>
      <w:r w:rsidRPr="003167A5">
        <w:rPr>
          <w:rFonts w:cstheme="minorHAnsi"/>
          <w:b/>
          <w:bCs/>
        </w:rPr>
        <w:t xml:space="preserve"> Montina</w:t>
      </w:r>
      <w:r w:rsidRPr="003167A5">
        <w:rPr>
          <w:rFonts w:cstheme="minorHAnsi"/>
        </w:rPr>
        <w:t>.</w:t>
      </w:r>
    </w:p>
    <w:p w14:paraId="4EE1307F" w14:textId="77777777" w:rsidR="003167A5" w:rsidRPr="003167A5" w:rsidRDefault="003167A5" w:rsidP="003167A5">
      <w:pPr>
        <w:spacing w:after="0" w:line="240" w:lineRule="auto"/>
        <w:jc w:val="both"/>
        <w:rPr>
          <w:rFonts w:cstheme="minorHAnsi"/>
        </w:rPr>
      </w:pPr>
    </w:p>
    <w:p w14:paraId="1A0507AD" w14:textId="783BA5FA" w:rsidR="001A306A" w:rsidRPr="003167A5" w:rsidRDefault="00903F7C" w:rsidP="003167A5">
      <w:pPr>
        <w:spacing w:after="0" w:line="240" w:lineRule="auto"/>
        <w:jc w:val="both"/>
        <w:rPr>
          <w:rFonts w:cstheme="minorHAnsi"/>
        </w:rPr>
      </w:pPr>
      <w:r w:rsidRPr="003167A5">
        <w:rPr>
          <w:rFonts w:cstheme="minorHAnsi"/>
        </w:rPr>
        <w:t xml:space="preserve">Due le </w:t>
      </w:r>
      <w:r w:rsidRPr="003167A5">
        <w:rPr>
          <w:rFonts w:cstheme="minorHAnsi"/>
          <w:b/>
          <w:bCs/>
        </w:rPr>
        <w:t>formule</w:t>
      </w:r>
      <w:r w:rsidRPr="003167A5">
        <w:rPr>
          <w:rFonts w:cstheme="minorHAnsi"/>
        </w:rPr>
        <w:t xml:space="preserve"> disponibili per partecipare all’evento: </w:t>
      </w:r>
      <w:r w:rsidRPr="002F15BA">
        <w:rPr>
          <w:rFonts w:cstheme="minorHAnsi"/>
          <w:b/>
          <w:bCs/>
        </w:rPr>
        <w:t>Aperitivo</w:t>
      </w:r>
      <w:r w:rsidR="001A306A" w:rsidRPr="003167A5">
        <w:rPr>
          <w:rFonts w:cstheme="minorHAnsi"/>
        </w:rPr>
        <w:t xml:space="preserve"> al costo di € 28 a persona</w:t>
      </w:r>
      <w:r w:rsidRPr="003167A5">
        <w:rPr>
          <w:rFonts w:cstheme="minorHAnsi"/>
        </w:rPr>
        <w:t xml:space="preserve"> </w:t>
      </w:r>
      <w:r w:rsidR="002F15BA">
        <w:rPr>
          <w:rFonts w:cstheme="minorHAnsi"/>
        </w:rPr>
        <w:t>(</w:t>
      </w:r>
      <w:r w:rsidRPr="003167A5">
        <w:rPr>
          <w:rFonts w:cstheme="minorHAnsi"/>
        </w:rPr>
        <w:t>comprensivo di visita guidata in cantina, 1 calice di Franciacorta Brut</w:t>
      </w:r>
      <w:r w:rsidR="003A5B4F" w:rsidRPr="003167A5">
        <w:rPr>
          <w:rFonts w:cstheme="minorHAnsi"/>
        </w:rPr>
        <w:t xml:space="preserve"> e</w:t>
      </w:r>
      <w:r w:rsidRPr="003167A5">
        <w:rPr>
          <w:rFonts w:cstheme="minorHAnsi"/>
        </w:rPr>
        <w:t xml:space="preserve"> 1 </w:t>
      </w:r>
      <w:proofErr w:type="spellStart"/>
      <w:r w:rsidRPr="003167A5">
        <w:rPr>
          <w:rFonts w:cstheme="minorHAnsi"/>
        </w:rPr>
        <w:t>cuoppo</w:t>
      </w:r>
      <w:proofErr w:type="spellEnd"/>
      <w:r w:rsidR="003A5B4F" w:rsidRPr="003167A5">
        <w:rPr>
          <w:rFonts w:cstheme="minorHAnsi"/>
        </w:rPr>
        <w:t xml:space="preserve"> di </w:t>
      </w:r>
      <w:proofErr w:type="spellStart"/>
      <w:r w:rsidR="003A5B4F" w:rsidRPr="003167A5">
        <w:rPr>
          <w:rFonts w:cstheme="minorHAnsi"/>
        </w:rPr>
        <w:t>pastellati</w:t>
      </w:r>
      <w:proofErr w:type="spellEnd"/>
      <w:r w:rsidR="002F15BA">
        <w:rPr>
          <w:rFonts w:cstheme="minorHAnsi"/>
        </w:rPr>
        <w:t xml:space="preserve">) e </w:t>
      </w:r>
      <w:bookmarkStart w:id="0" w:name="_GoBack"/>
      <w:bookmarkEnd w:id="0"/>
      <w:proofErr w:type="spellStart"/>
      <w:r w:rsidR="001A306A" w:rsidRPr="003167A5">
        <w:rPr>
          <w:rFonts w:cstheme="minorHAnsi"/>
          <w:b/>
          <w:bCs/>
          <w:u w:val="single"/>
        </w:rPr>
        <w:t>After</w:t>
      </w:r>
      <w:proofErr w:type="spellEnd"/>
      <w:r w:rsidR="001A306A" w:rsidRPr="003167A5">
        <w:rPr>
          <w:rFonts w:cstheme="minorHAnsi"/>
          <w:b/>
          <w:bCs/>
          <w:u w:val="single"/>
        </w:rPr>
        <w:t xml:space="preserve"> </w:t>
      </w:r>
      <w:proofErr w:type="spellStart"/>
      <w:r w:rsidR="001A306A" w:rsidRPr="003167A5">
        <w:rPr>
          <w:rFonts w:cstheme="minorHAnsi"/>
          <w:b/>
          <w:bCs/>
          <w:u w:val="single"/>
        </w:rPr>
        <w:t>dinner</w:t>
      </w:r>
      <w:proofErr w:type="spellEnd"/>
      <w:r w:rsidR="001A306A" w:rsidRPr="003167A5">
        <w:rPr>
          <w:rFonts w:cstheme="minorHAnsi"/>
        </w:rPr>
        <w:t xml:space="preserve"> al costo di € 48 a persona</w:t>
      </w:r>
      <w:r w:rsidR="002F15BA">
        <w:rPr>
          <w:rFonts w:cstheme="minorHAnsi"/>
        </w:rPr>
        <w:t xml:space="preserve"> (</w:t>
      </w:r>
      <w:r w:rsidR="001A306A" w:rsidRPr="003167A5">
        <w:rPr>
          <w:rFonts w:cstheme="minorHAnsi"/>
        </w:rPr>
        <w:t>comprensivo di visita guidata in can</w:t>
      </w:r>
      <w:r w:rsidR="002F15BA">
        <w:rPr>
          <w:rFonts w:cstheme="minorHAnsi"/>
        </w:rPr>
        <w:t xml:space="preserve">tina, 2 calici di Franciacorta - </w:t>
      </w:r>
      <w:r w:rsidR="001A306A" w:rsidRPr="003167A5">
        <w:rPr>
          <w:rFonts w:cstheme="minorHAnsi"/>
        </w:rPr>
        <w:t xml:space="preserve">Brut e </w:t>
      </w:r>
      <w:proofErr w:type="spellStart"/>
      <w:r w:rsidR="001A306A" w:rsidRPr="003167A5">
        <w:rPr>
          <w:rFonts w:cstheme="minorHAnsi"/>
        </w:rPr>
        <w:t>Satèn</w:t>
      </w:r>
      <w:proofErr w:type="spellEnd"/>
      <w:r w:rsidR="002F15BA">
        <w:rPr>
          <w:rFonts w:cstheme="minorHAnsi"/>
        </w:rPr>
        <w:t xml:space="preserve"> -</w:t>
      </w:r>
      <w:r w:rsidR="001A306A" w:rsidRPr="003167A5">
        <w:rPr>
          <w:rFonts w:cstheme="minorHAnsi"/>
        </w:rPr>
        <w:t xml:space="preserve"> 1 </w:t>
      </w:r>
      <w:proofErr w:type="spellStart"/>
      <w:r w:rsidR="001A306A" w:rsidRPr="003167A5">
        <w:rPr>
          <w:rFonts w:cstheme="minorHAnsi"/>
        </w:rPr>
        <w:t>cuoppo</w:t>
      </w:r>
      <w:proofErr w:type="spellEnd"/>
      <w:r w:rsidR="001A306A" w:rsidRPr="003167A5">
        <w:rPr>
          <w:rFonts w:cstheme="minorHAnsi"/>
        </w:rPr>
        <w:t xml:space="preserve"> di </w:t>
      </w:r>
      <w:proofErr w:type="spellStart"/>
      <w:r w:rsidR="001A306A" w:rsidRPr="003167A5">
        <w:rPr>
          <w:rFonts w:cstheme="minorHAnsi"/>
        </w:rPr>
        <w:t>pastellati</w:t>
      </w:r>
      <w:proofErr w:type="spellEnd"/>
      <w:r w:rsidR="001A306A" w:rsidRPr="003167A5">
        <w:rPr>
          <w:rFonts w:cstheme="minorHAnsi"/>
        </w:rPr>
        <w:t>, 1 pizzin</w:t>
      </w:r>
      <w:r w:rsidR="002F15BA">
        <w:rPr>
          <w:rFonts w:cstheme="minorHAnsi"/>
        </w:rPr>
        <w:t xml:space="preserve">o farcito a scelta, 1 cocktail </w:t>
      </w:r>
      <w:proofErr w:type="spellStart"/>
      <w:r w:rsidR="001A306A" w:rsidRPr="003167A5">
        <w:rPr>
          <w:rFonts w:cstheme="minorHAnsi"/>
        </w:rPr>
        <w:t>Juicy</w:t>
      </w:r>
      <w:proofErr w:type="spellEnd"/>
      <w:r w:rsidR="001A306A" w:rsidRPr="003167A5">
        <w:rPr>
          <w:rFonts w:cstheme="minorHAnsi"/>
        </w:rPr>
        <w:t xml:space="preserve"> Montina</w:t>
      </w:r>
      <w:r w:rsidR="002F15BA">
        <w:rPr>
          <w:rFonts w:cstheme="minorHAnsi"/>
        </w:rPr>
        <w:t>).</w:t>
      </w:r>
    </w:p>
    <w:p w14:paraId="294D03A5" w14:textId="201A4768" w:rsidR="002034D4" w:rsidRPr="002F15BA" w:rsidRDefault="00E82539" w:rsidP="003167A5">
      <w:pPr>
        <w:spacing w:after="0" w:line="240" w:lineRule="auto"/>
        <w:jc w:val="both"/>
        <w:rPr>
          <w:rFonts w:cstheme="minorHAnsi"/>
          <w:bCs/>
        </w:rPr>
      </w:pPr>
      <w:r w:rsidRPr="002F15BA">
        <w:rPr>
          <w:rFonts w:cstheme="minorHAnsi"/>
          <w:bCs/>
        </w:rPr>
        <w:t>Per chi vorrà durante tutta</w:t>
      </w:r>
      <w:r w:rsidR="002C0103" w:rsidRPr="002F15BA">
        <w:rPr>
          <w:rFonts w:cstheme="minorHAnsi"/>
          <w:bCs/>
        </w:rPr>
        <w:t xml:space="preserve"> la </w:t>
      </w:r>
      <w:r w:rsidR="001C2EBF" w:rsidRPr="002F15BA">
        <w:rPr>
          <w:rFonts w:cstheme="minorHAnsi"/>
          <w:bCs/>
        </w:rPr>
        <w:t>durata dell’evento c</w:t>
      </w:r>
      <w:r w:rsidR="002C0103" w:rsidRPr="002F15BA">
        <w:rPr>
          <w:rFonts w:cstheme="minorHAnsi"/>
          <w:bCs/>
        </w:rPr>
        <w:t>antina e food truck saranno disponibili per calici e piatti extra.</w:t>
      </w:r>
    </w:p>
    <w:p w14:paraId="6D8F4FA8" w14:textId="77777777" w:rsidR="003167A5" w:rsidRDefault="003167A5" w:rsidP="003167A5">
      <w:pPr>
        <w:spacing w:after="0" w:line="240" w:lineRule="auto"/>
        <w:jc w:val="both"/>
        <w:rPr>
          <w:rFonts w:cstheme="minorHAnsi"/>
          <w:b/>
          <w:bCs/>
        </w:rPr>
      </w:pPr>
    </w:p>
    <w:p w14:paraId="760E7CF5" w14:textId="2A2364C9" w:rsidR="003167A5" w:rsidRPr="003167A5" w:rsidRDefault="00025EC1" w:rsidP="00025EC1">
      <w:pPr>
        <w:spacing w:after="0" w:line="240" w:lineRule="auto"/>
        <w:rPr>
          <w:rFonts w:cstheme="minorHAnsi"/>
        </w:rPr>
      </w:pPr>
      <w:r w:rsidRPr="00025EC1">
        <w:rPr>
          <w:rFonts w:cstheme="minorHAnsi"/>
          <w:b/>
        </w:rPr>
        <w:t xml:space="preserve">Istruzioni per </w:t>
      </w:r>
      <w:proofErr w:type="gramStart"/>
      <w:r w:rsidRPr="00025EC1">
        <w:rPr>
          <w:rFonts w:cstheme="minorHAnsi"/>
          <w:b/>
        </w:rPr>
        <w:t>l’uso:</w:t>
      </w:r>
      <w:r w:rsidR="00A10A59" w:rsidRPr="00025EC1">
        <w:rPr>
          <w:rFonts w:cstheme="minorHAnsi"/>
        </w:rPr>
        <w:br/>
      </w:r>
      <w:r w:rsidR="00AF1ED2" w:rsidRPr="003167A5">
        <w:rPr>
          <w:rFonts w:cstheme="minorHAnsi"/>
        </w:rPr>
        <w:t>La</w:t>
      </w:r>
      <w:proofErr w:type="gramEnd"/>
      <w:r w:rsidR="00AF1ED2" w:rsidRPr="003167A5">
        <w:rPr>
          <w:rFonts w:cstheme="minorHAnsi"/>
        </w:rPr>
        <w:t xml:space="preserve"> Montina Franciacorta e Pizza</w:t>
      </w:r>
      <w:r w:rsidR="0083355B" w:rsidRPr="003167A5">
        <w:rPr>
          <w:rFonts w:cstheme="minorHAnsi"/>
        </w:rPr>
        <w:t xml:space="preserve"> I</w:t>
      </w:r>
      <w:r w:rsidR="00AF1ED2" w:rsidRPr="003167A5">
        <w:rPr>
          <w:rFonts w:cstheme="minorHAnsi"/>
        </w:rPr>
        <w:t>n</w:t>
      </w:r>
      <w:r w:rsidR="0083355B" w:rsidRPr="003167A5">
        <w:rPr>
          <w:rFonts w:cstheme="minorHAnsi"/>
        </w:rPr>
        <w:t xml:space="preserve"> G</w:t>
      </w:r>
      <w:r w:rsidR="00AF1ED2" w:rsidRPr="003167A5">
        <w:rPr>
          <w:rFonts w:cstheme="minorHAnsi"/>
        </w:rPr>
        <w:t>iro</w:t>
      </w:r>
      <w:r w:rsidR="00A10A59" w:rsidRPr="003167A5">
        <w:rPr>
          <w:rFonts w:cstheme="minorHAnsi"/>
        </w:rPr>
        <w:t xml:space="preserve"> - </w:t>
      </w:r>
      <w:r w:rsidR="00AF1ED2" w:rsidRPr="003167A5">
        <w:rPr>
          <w:rFonts w:cstheme="minorHAnsi"/>
        </w:rPr>
        <w:t>visita in cantina e degustazione al tramonto in vigna</w:t>
      </w:r>
    </w:p>
    <w:p w14:paraId="474DC2C2" w14:textId="5224DFCF" w:rsidR="003167A5" w:rsidRPr="003167A5" w:rsidRDefault="00E4444F" w:rsidP="003167A5">
      <w:pPr>
        <w:spacing w:after="0" w:line="240" w:lineRule="auto"/>
        <w:jc w:val="both"/>
        <w:rPr>
          <w:rFonts w:cstheme="minorHAnsi"/>
        </w:rPr>
      </w:pPr>
      <w:r w:rsidRPr="003167A5">
        <w:rPr>
          <w:rFonts w:cstheme="minorHAnsi"/>
        </w:rPr>
        <w:t>Domenica 18 luglio – dalle 17:</w:t>
      </w:r>
      <w:r w:rsidR="003F626A" w:rsidRPr="003167A5">
        <w:rPr>
          <w:rFonts w:cstheme="minorHAnsi"/>
        </w:rPr>
        <w:t>0</w:t>
      </w:r>
      <w:r w:rsidRPr="003167A5">
        <w:rPr>
          <w:rFonts w:cstheme="minorHAnsi"/>
        </w:rPr>
        <w:t>0 alle 21:30</w:t>
      </w:r>
    </w:p>
    <w:p w14:paraId="303CAA10" w14:textId="77777777" w:rsidR="003167A5" w:rsidRPr="003167A5" w:rsidRDefault="00E4444F" w:rsidP="003167A5">
      <w:pPr>
        <w:spacing w:after="0" w:line="240" w:lineRule="auto"/>
        <w:jc w:val="both"/>
        <w:rPr>
          <w:rFonts w:cstheme="minorHAnsi"/>
        </w:rPr>
      </w:pPr>
      <w:r w:rsidRPr="003167A5">
        <w:rPr>
          <w:rFonts w:cstheme="minorHAnsi"/>
        </w:rPr>
        <w:t>Orari tour in cantina</w:t>
      </w:r>
      <w:r w:rsidR="00AF1ED2" w:rsidRPr="003167A5">
        <w:rPr>
          <w:rFonts w:cstheme="minorHAnsi"/>
        </w:rPr>
        <w:t xml:space="preserve"> 17:00 – 17:30 – 18:00 – 18:30</w:t>
      </w:r>
    </w:p>
    <w:p w14:paraId="7A653C86" w14:textId="77777777" w:rsidR="003167A5" w:rsidRPr="003167A5" w:rsidRDefault="006924AD" w:rsidP="003167A5">
      <w:pPr>
        <w:spacing w:after="0" w:line="240" w:lineRule="auto"/>
        <w:jc w:val="both"/>
        <w:rPr>
          <w:rFonts w:cstheme="minorHAnsi"/>
        </w:rPr>
      </w:pPr>
      <w:r w:rsidRPr="003167A5">
        <w:rPr>
          <w:rFonts w:cstheme="minorHAnsi"/>
        </w:rPr>
        <w:t>Evento adatto anche a famiglie con bambini.</w:t>
      </w:r>
    </w:p>
    <w:p w14:paraId="04DF623E" w14:textId="18CFDCFD" w:rsidR="00AF1ED2" w:rsidRPr="003167A5" w:rsidRDefault="00E4444F" w:rsidP="003167A5">
      <w:pPr>
        <w:spacing w:after="0" w:line="240" w:lineRule="auto"/>
        <w:jc w:val="both"/>
        <w:rPr>
          <w:rFonts w:cstheme="minorHAnsi"/>
        </w:rPr>
      </w:pPr>
      <w:r w:rsidRPr="003167A5">
        <w:rPr>
          <w:rFonts w:cstheme="minorHAnsi"/>
        </w:rPr>
        <w:t xml:space="preserve">Posti limitati, prenotazione obbligatoria: </w:t>
      </w:r>
      <w:hyperlink r:id="rId5" w:history="1">
        <w:r w:rsidRPr="003167A5">
          <w:rPr>
            <w:rStyle w:val="Collegamentoipertestuale"/>
            <w:rFonts w:cstheme="minorHAnsi"/>
          </w:rPr>
          <w:t>comunicazione@lamontina.it</w:t>
        </w:r>
      </w:hyperlink>
      <w:r w:rsidRPr="003167A5">
        <w:rPr>
          <w:rFonts w:cstheme="minorHAnsi"/>
        </w:rPr>
        <w:t xml:space="preserve"> – 030 65.32.78</w:t>
      </w:r>
    </w:p>
    <w:p w14:paraId="1A3E471F" w14:textId="77777777" w:rsidR="00B96568" w:rsidRDefault="00B96568" w:rsidP="003167A5">
      <w:pPr>
        <w:spacing w:after="0" w:line="240" w:lineRule="auto"/>
        <w:jc w:val="both"/>
        <w:rPr>
          <w:b/>
          <w:color w:val="A1976B"/>
        </w:rPr>
      </w:pPr>
    </w:p>
    <w:p w14:paraId="3DBB3563" w14:textId="77777777" w:rsidR="003167A5" w:rsidRDefault="003167A5" w:rsidP="003167A5">
      <w:pPr>
        <w:spacing w:after="0" w:line="240" w:lineRule="auto"/>
        <w:jc w:val="both"/>
      </w:pPr>
      <w:r w:rsidRPr="009D348E">
        <w:rPr>
          <w:b/>
          <w:color w:val="A1976B"/>
        </w:rPr>
        <w:t>Info:</w:t>
      </w:r>
      <w:r w:rsidRPr="009D348E">
        <w:rPr>
          <w:b/>
          <w:color w:val="AEA580"/>
        </w:rPr>
        <w:t xml:space="preserve"> </w:t>
      </w:r>
      <w:r w:rsidRPr="009D348E">
        <w:rPr>
          <w:b/>
          <w:color w:val="000000"/>
        </w:rPr>
        <w:t>La</w:t>
      </w:r>
      <w:r w:rsidRPr="009D348E">
        <w:rPr>
          <w:b/>
        </w:rPr>
        <w:t xml:space="preserve"> Montina</w:t>
      </w:r>
      <w:r w:rsidRPr="009D348E">
        <w:t xml:space="preserve"> - Tel. 030 653278 - info@lamontina</w:t>
      </w:r>
      <w:r w:rsidRPr="00246F10">
        <w:t>.</w:t>
      </w:r>
      <w:r w:rsidRPr="009D348E">
        <w:t xml:space="preserve">it - www.lamontina.com </w:t>
      </w:r>
      <w:r>
        <w:t xml:space="preserve"> </w:t>
      </w:r>
    </w:p>
    <w:p w14:paraId="48046F82" w14:textId="77777777" w:rsidR="003167A5" w:rsidRDefault="003167A5" w:rsidP="003167A5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8"/>
          <w:szCs w:val="22"/>
        </w:rPr>
      </w:pPr>
    </w:p>
    <w:p w14:paraId="6D36B94C" w14:textId="4CBCBF5A" w:rsidR="003167A5" w:rsidRPr="00B96568" w:rsidRDefault="003167A5" w:rsidP="003167A5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B96568">
        <w:rPr>
          <w:rFonts w:ascii="Calibri" w:hAnsi="Calibri" w:cs="Calibri"/>
          <w:sz w:val="16"/>
          <w:szCs w:val="16"/>
        </w:rPr>
        <w:t xml:space="preserve">Le </w:t>
      </w:r>
      <w:r w:rsidRPr="00B96568">
        <w:rPr>
          <w:rFonts w:ascii="Calibri" w:hAnsi="Calibri" w:cs="Calibri"/>
          <w:b/>
          <w:sz w:val="16"/>
          <w:szCs w:val="16"/>
        </w:rPr>
        <w:t>Tenute La Montina</w:t>
      </w:r>
      <w:r w:rsidRPr="00B96568">
        <w:rPr>
          <w:rFonts w:ascii="Calibri" w:hAnsi="Calibri" w:cs="Calibri"/>
          <w:sz w:val="16"/>
          <w:szCs w:val="16"/>
        </w:rPr>
        <w:t xml:space="preserve"> di Monticelli Brusati sono fra le aziende storiche della Franciacorta. Le vigne aziendali sviluppano su di una superficie vitata di circa </w:t>
      </w:r>
      <w:smartTag w:uri="urn:schemas-microsoft-com:office:smarttags" w:element="metricconverter">
        <w:smartTagPr>
          <w:attr w:name="ProductID" w:val="72 ettari"/>
        </w:smartTagPr>
        <w:r w:rsidRPr="00B96568">
          <w:rPr>
            <w:rFonts w:ascii="Calibri" w:hAnsi="Calibri" w:cs="Calibri"/>
            <w:sz w:val="16"/>
            <w:szCs w:val="16"/>
          </w:rPr>
          <w:t>72 ettari</w:t>
        </w:r>
      </w:smartTag>
      <w:r w:rsidRPr="00B96568">
        <w:rPr>
          <w:rFonts w:ascii="Calibri" w:hAnsi="Calibri" w:cs="Calibri"/>
          <w:sz w:val="16"/>
          <w:szCs w:val="16"/>
        </w:rPr>
        <w:t xml:space="preserve">, dislocati in 7 Comuni della Franciacorta. Vigneti, con giacitura preminentemente collinare, impiantati su terreni calcarei e limo-argillosi con una resa circa di 100 quintali per ettaro con densità di 5.400/7.000 ceppi per ettaro. La cantina si estende per </w:t>
      </w:r>
      <w:smartTag w:uri="urn:schemas-microsoft-com:office:smarttags" w:element="metricconverter">
        <w:smartTagPr>
          <w:attr w:name="ProductID" w:val="7.450 m²"/>
        </w:smartTagPr>
        <w:r w:rsidRPr="00B96568">
          <w:rPr>
            <w:rFonts w:ascii="Calibri" w:hAnsi="Calibri" w:cs="Calibri"/>
            <w:sz w:val="16"/>
            <w:szCs w:val="16"/>
          </w:rPr>
          <w:t>7.450 m²</w:t>
        </w:r>
      </w:smartTag>
      <w:r w:rsidRPr="00B96568">
        <w:rPr>
          <w:rFonts w:ascii="Calibri" w:hAnsi="Calibri" w:cs="Calibri"/>
          <w:sz w:val="16"/>
          <w:szCs w:val="16"/>
        </w:rPr>
        <w:t xml:space="preserve"> sotterranei, il che garantisce tutto l’anno la minore escursione termica possibile (attorno ai 13°- 16°) e condizione ottimale per la giusta maturazione dei Franciacorta. La produzione media è di 380.000 bottiglie annue. </w:t>
      </w:r>
    </w:p>
    <w:p w14:paraId="676F881A" w14:textId="77777777" w:rsidR="003167A5" w:rsidRDefault="003167A5" w:rsidP="003167A5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6"/>
          <w:szCs w:val="22"/>
        </w:rPr>
      </w:pPr>
    </w:p>
    <w:p w14:paraId="3CC53213" w14:textId="77777777" w:rsidR="003167A5" w:rsidRDefault="003167A5" w:rsidP="003167A5">
      <w:pPr>
        <w:spacing w:after="0" w:line="240" w:lineRule="auto"/>
        <w:rPr>
          <w:b/>
          <w:color w:val="A1976B"/>
        </w:rPr>
      </w:pPr>
    </w:p>
    <w:p w14:paraId="741EDA91" w14:textId="77777777" w:rsidR="003167A5" w:rsidRPr="00B96568" w:rsidRDefault="003167A5" w:rsidP="003167A5">
      <w:pPr>
        <w:spacing w:after="0" w:line="240" w:lineRule="auto"/>
        <w:rPr>
          <w:b/>
          <w:color w:val="A1976B"/>
          <w:sz w:val="20"/>
          <w:szCs w:val="20"/>
        </w:rPr>
      </w:pPr>
      <w:r w:rsidRPr="00B96568">
        <w:rPr>
          <w:b/>
          <w:color w:val="A1976B"/>
          <w:sz w:val="20"/>
          <w:szCs w:val="20"/>
        </w:rPr>
        <w:t xml:space="preserve">Ufficio Stampa </w:t>
      </w:r>
    </w:p>
    <w:p w14:paraId="5EB3DA72" w14:textId="77777777" w:rsidR="003167A5" w:rsidRPr="00B96568" w:rsidRDefault="003167A5" w:rsidP="003167A5">
      <w:pPr>
        <w:spacing w:after="0" w:line="240" w:lineRule="auto"/>
        <w:rPr>
          <w:sz w:val="20"/>
          <w:szCs w:val="20"/>
        </w:rPr>
      </w:pPr>
      <w:r w:rsidRPr="00B96568">
        <w:rPr>
          <w:sz w:val="20"/>
          <w:szCs w:val="20"/>
        </w:rPr>
        <w:t>•</w:t>
      </w:r>
      <w:r w:rsidRPr="00B96568">
        <w:rPr>
          <w:b/>
          <w:sz w:val="20"/>
          <w:szCs w:val="20"/>
        </w:rPr>
        <w:t xml:space="preserve"> La Montina – Jessica </w:t>
      </w:r>
      <w:proofErr w:type="spellStart"/>
      <w:r w:rsidRPr="00B96568">
        <w:rPr>
          <w:b/>
          <w:sz w:val="20"/>
          <w:szCs w:val="20"/>
        </w:rPr>
        <w:t>Giovanessi</w:t>
      </w:r>
      <w:proofErr w:type="spellEnd"/>
      <w:r w:rsidRPr="00B96568">
        <w:rPr>
          <w:sz w:val="20"/>
          <w:szCs w:val="20"/>
        </w:rPr>
        <w:t xml:space="preserve"> - Tel. 030 653278 - comunicazione@lamontina.com </w:t>
      </w:r>
    </w:p>
    <w:p w14:paraId="19CBE274" w14:textId="623B3246" w:rsidR="003167A5" w:rsidRPr="00E4444F" w:rsidRDefault="003167A5" w:rsidP="003167A5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B96568">
        <w:rPr>
          <w:sz w:val="20"/>
          <w:szCs w:val="20"/>
        </w:rPr>
        <w:t xml:space="preserve">• </w:t>
      </w:r>
      <w:r w:rsidRPr="00B96568">
        <w:rPr>
          <w:b/>
          <w:sz w:val="20"/>
          <w:szCs w:val="20"/>
        </w:rPr>
        <w:t xml:space="preserve">Agorà di Marina Tagliaferri - </w:t>
      </w:r>
      <w:r w:rsidRPr="00B96568">
        <w:rPr>
          <w:sz w:val="20"/>
          <w:szCs w:val="20"/>
        </w:rPr>
        <w:t xml:space="preserve">Tel. 0481 62385 - </w:t>
      </w:r>
      <w:hyperlink r:id="rId6" w:history="1">
        <w:r w:rsidRPr="00B96568">
          <w:rPr>
            <w:rStyle w:val="Collegamentoipertestuale"/>
            <w:color w:val="auto"/>
            <w:sz w:val="20"/>
            <w:szCs w:val="20"/>
          </w:rPr>
          <w:t>agora@studio-agora.it</w:t>
        </w:r>
      </w:hyperlink>
      <w:r w:rsidRPr="00B96568">
        <w:rPr>
          <w:sz w:val="20"/>
          <w:szCs w:val="20"/>
        </w:rPr>
        <w:t xml:space="preserve"> - </w:t>
      </w:r>
      <w:hyperlink r:id="rId7" w:history="1">
        <w:r w:rsidRPr="00B96568">
          <w:rPr>
            <w:rStyle w:val="Collegamentoipertestuale"/>
            <w:color w:val="auto"/>
            <w:sz w:val="20"/>
            <w:szCs w:val="20"/>
          </w:rPr>
          <w:t>www.studio-agora.it</w:t>
        </w:r>
      </w:hyperlink>
      <w:r w:rsidRPr="00B96568">
        <w:rPr>
          <w:sz w:val="20"/>
          <w:szCs w:val="20"/>
        </w:rPr>
        <w:t xml:space="preserve"> </w:t>
      </w:r>
    </w:p>
    <w:sectPr w:rsidR="003167A5" w:rsidRPr="00E44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ndon Grotesque Black">
    <w:altName w:val="Arial"/>
    <w:charset w:val="00"/>
    <w:family w:val="swiss"/>
    <w:pitch w:val="variable"/>
    <w:sig w:usb0="00000001" w:usb1="5000205B" w:usb2="00000000" w:usb3="00000000" w:csb0="0000009B" w:csb1="00000000"/>
  </w:font>
  <w:font w:name="Brandon Grotesque Regular">
    <w:altName w:val="Corbel"/>
    <w:charset w:val="00"/>
    <w:family w:val="swiss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D4"/>
    <w:rsid w:val="00025EC1"/>
    <w:rsid w:val="00157B94"/>
    <w:rsid w:val="00193D48"/>
    <w:rsid w:val="001A306A"/>
    <w:rsid w:val="001C2EBF"/>
    <w:rsid w:val="001C36E9"/>
    <w:rsid w:val="002034D4"/>
    <w:rsid w:val="0023109F"/>
    <w:rsid w:val="0028639D"/>
    <w:rsid w:val="002C0103"/>
    <w:rsid w:val="002F15BA"/>
    <w:rsid w:val="003167A5"/>
    <w:rsid w:val="00367102"/>
    <w:rsid w:val="003A5B4F"/>
    <w:rsid w:val="003E0CF1"/>
    <w:rsid w:val="003F626A"/>
    <w:rsid w:val="00417AA8"/>
    <w:rsid w:val="00663470"/>
    <w:rsid w:val="006924AD"/>
    <w:rsid w:val="00692613"/>
    <w:rsid w:val="0078026A"/>
    <w:rsid w:val="0083355B"/>
    <w:rsid w:val="00880168"/>
    <w:rsid w:val="00903F7C"/>
    <w:rsid w:val="00955D2E"/>
    <w:rsid w:val="00A10A59"/>
    <w:rsid w:val="00AF1ED2"/>
    <w:rsid w:val="00AF39A6"/>
    <w:rsid w:val="00B24704"/>
    <w:rsid w:val="00B603FD"/>
    <w:rsid w:val="00B77D62"/>
    <w:rsid w:val="00B824F8"/>
    <w:rsid w:val="00B83B87"/>
    <w:rsid w:val="00B96568"/>
    <w:rsid w:val="00BF6C90"/>
    <w:rsid w:val="00E071CC"/>
    <w:rsid w:val="00E4444F"/>
    <w:rsid w:val="00E82539"/>
    <w:rsid w:val="00EB4BD2"/>
    <w:rsid w:val="00F761D1"/>
    <w:rsid w:val="00FA36A0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1AE24"/>
  <w15:chartTrackingRefBased/>
  <w15:docId w15:val="{CE054539-4AA3-439F-82AC-05B8A481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44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444F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rsid w:val="003167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udio-ag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ora@studio-agora.it" TargetMode="External"/><Relationship Id="rId5" Type="http://schemas.openxmlformats.org/officeDocument/2006/relationships/hyperlink" Target="mailto:comunicazione@lamontin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Montina | Comunicazione</dc:creator>
  <cp:keywords/>
  <dc:description/>
  <cp:lastModifiedBy>Studio Agorà</cp:lastModifiedBy>
  <cp:revision>43</cp:revision>
  <dcterms:created xsi:type="dcterms:W3CDTF">2021-06-30T08:51:00Z</dcterms:created>
  <dcterms:modified xsi:type="dcterms:W3CDTF">2021-06-30T15:45:00Z</dcterms:modified>
</cp:coreProperties>
</file>