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FD2A" w14:textId="77777777" w:rsidR="002C37CA" w:rsidRDefault="002C37CA" w:rsidP="002C37CA">
      <w:pPr>
        <w:spacing w:after="0" w:line="240" w:lineRule="auto"/>
        <w:jc w:val="center"/>
        <w:rPr>
          <w:b/>
          <w:sz w:val="24"/>
          <w:szCs w:val="24"/>
        </w:rPr>
      </w:pPr>
    </w:p>
    <w:p w14:paraId="38F02A71" w14:textId="1DDE01A2" w:rsidR="000E6424" w:rsidRDefault="000E6424" w:rsidP="000E6424">
      <w:pPr>
        <w:spacing w:after="0" w:line="240" w:lineRule="auto"/>
        <w:jc w:val="center"/>
        <w:outlineLvl w:val="0"/>
        <w:rPr>
          <w:b/>
        </w:rPr>
      </w:pPr>
      <w:r>
        <w:rPr>
          <w:b/>
          <w:noProof/>
          <w:lang w:eastAsia="it-IT"/>
        </w:rPr>
        <w:drawing>
          <wp:inline distT="0" distB="0" distL="0" distR="0" wp14:anchorId="78C351C5" wp14:editId="2272817B">
            <wp:extent cx="638175" cy="809625"/>
            <wp:effectExtent l="0" t="0" r="9525" b="9525"/>
            <wp:docPr id="3" name="Immagine 3" descr="LOGO Fondazione Ugo Da C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ndazione Ugo Da Com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noFill/>
                    <a:ln>
                      <a:noFill/>
                    </a:ln>
                  </pic:spPr>
                </pic:pic>
              </a:graphicData>
            </a:graphic>
          </wp:inline>
        </w:drawing>
      </w:r>
      <w:r>
        <w:rPr>
          <w:b/>
          <w:noProof/>
          <w:sz w:val="24"/>
          <w:szCs w:val="24"/>
          <w:lang w:eastAsia="it-IT"/>
        </w:rPr>
        <w:drawing>
          <wp:inline distT="0" distB="0" distL="0" distR="0" wp14:anchorId="7824DAF0" wp14:editId="5BA56CB5">
            <wp:extent cx="742950" cy="80010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inline>
        </w:drawing>
      </w:r>
    </w:p>
    <w:p w14:paraId="2E541E3D" w14:textId="77777777" w:rsidR="002C37CA" w:rsidRDefault="002C37CA" w:rsidP="002C37CA">
      <w:pPr>
        <w:spacing w:after="0" w:line="240" w:lineRule="auto"/>
        <w:jc w:val="center"/>
        <w:outlineLvl w:val="0"/>
        <w:rPr>
          <w:b/>
        </w:rPr>
      </w:pPr>
      <w:bookmarkStart w:id="0" w:name="_GoBack"/>
      <w:bookmarkEnd w:id="0"/>
    </w:p>
    <w:p w14:paraId="220F32F5" w14:textId="310F5EAE" w:rsidR="00F71485" w:rsidRPr="00FE591D" w:rsidRDefault="007D15DF" w:rsidP="00F71485">
      <w:pPr>
        <w:spacing w:after="0" w:line="240" w:lineRule="auto"/>
        <w:jc w:val="center"/>
        <w:outlineLvl w:val="0"/>
        <w:rPr>
          <w:rFonts w:cs="Arial"/>
          <w:b/>
          <w:color w:val="C00000"/>
          <w:sz w:val="24"/>
        </w:rPr>
      </w:pPr>
      <w:r>
        <w:rPr>
          <w:rFonts w:cs="Arial"/>
          <w:b/>
          <w:color w:val="C00000"/>
          <w:sz w:val="24"/>
        </w:rPr>
        <w:t xml:space="preserve">Museo </w:t>
      </w:r>
      <w:r w:rsidR="00FE591D" w:rsidRPr="00FE591D">
        <w:rPr>
          <w:rFonts w:cs="Arial"/>
          <w:b/>
          <w:color w:val="C00000"/>
          <w:sz w:val="24"/>
        </w:rPr>
        <w:t>Casa del Podestà di Lonato del Garda</w:t>
      </w:r>
      <w:r w:rsidR="00FE591D">
        <w:rPr>
          <w:rFonts w:cs="Arial"/>
          <w:b/>
          <w:color w:val="C00000"/>
          <w:sz w:val="24"/>
        </w:rPr>
        <w:t xml:space="preserve"> (</w:t>
      </w:r>
      <w:proofErr w:type="spellStart"/>
      <w:r w:rsidR="00FE591D">
        <w:rPr>
          <w:rFonts w:cs="Arial"/>
          <w:b/>
          <w:color w:val="C00000"/>
          <w:sz w:val="24"/>
        </w:rPr>
        <w:t>Bs</w:t>
      </w:r>
      <w:proofErr w:type="spellEnd"/>
      <w:r w:rsidR="00FE591D">
        <w:rPr>
          <w:rFonts w:cs="Arial"/>
          <w:b/>
          <w:color w:val="C00000"/>
          <w:sz w:val="24"/>
        </w:rPr>
        <w:t>)</w:t>
      </w:r>
    </w:p>
    <w:p w14:paraId="156EE852" w14:textId="0C91FF66" w:rsidR="005236A0" w:rsidRPr="00F71485" w:rsidRDefault="00F71485" w:rsidP="00F71485">
      <w:pPr>
        <w:spacing w:after="0" w:line="240" w:lineRule="auto"/>
        <w:jc w:val="center"/>
        <w:outlineLvl w:val="0"/>
        <w:rPr>
          <w:rFonts w:cs="Arial"/>
          <w:b/>
          <w:color w:val="C00000"/>
          <w:sz w:val="40"/>
        </w:rPr>
      </w:pPr>
      <w:r w:rsidRPr="00F71485">
        <w:rPr>
          <w:rFonts w:cs="Arial"/>
          <w:b/>
          <w:color w:val="C00000"/>
          <w:sz w:val="40"/>
        </w:rPr>
        <w:t>I restauri della Galleria e la scoperta di Romanino</w:t>
      </w:r>
    </w:p>
    <w:p w14:paraId="0440C6DA" w14:textId="1B93F2FE" w:rsidR="005236A0" w:rsidRPr="00743A7B" w:rsidRDefault="00743A7B" w:rsidP="00743A7B">
      <w:pPr>
        <w:spacing w:after="0" w:line="240" w:lineRule="auto"/>
        <w:jc w:val="center"/>
        <w:outlineLvl w:val="0"/>
        <w:rPr>
          <w:rFonts w:cs="Arial"/>
          <w:b/>
          <w:color w:val="C00000"/>
          <w:sz w:val="24"/>
        </w:rPr>
      </w:pPr>
      <w:r w:rsidRPr="00743A7B">
        <w:rPr>
          <w:rFonts w:cs="Arial"/>
          <w:b/>
          <w:color w:val="C00000"/>
          <w:sz w:val="24"/>
        </w:rPr>
        <w:t>I lavori finanziati da Green Up, fra le aziende</w:t>
      </w:r>
      <w:r w:rsidR="007D15DF">
        <w:rPr>
          <w:rFonts w:cs="Arial"/>
          <w:b/>
          <w:color w:val="C00000"/>
          <w:sz w:val="24"/>
        </w:rPr>
        <w:t>-</w:t>
      </w:r>
      <w:r w:rsidRPr="00743A7B">
        <w:rPr>
          <w:rFonts w:cs="Arial"/>
          <w:b/>
          <w:color w:val="C00000"/>
          <w:sz w:val="24"/>
        </w:rPr>
        <w:t>mecenat</w:t>
      </w:r>
      <w:r w:rsidR="007D15DF">
        <w:rPr>
          <w:rFonts w:cs="Arial"/>
          <w:b/>
          <w:color w:val="C00000"/>
          <w:sz w:val="24"/>
        </w:rPr>
        <w:t>e</w:t>
      </w:r>
      <w:r w:rsidRPr="00743A7B">
        <w:rPr>
          <w:rFonts w:cs="Arial"/>
          <w:b/>
          <w:color w:val="C00000"/>
          <w:sz w:val="24"/>
        </w:rPr>
        <w:t xml:space="preserve"> del Club della Rocca</w:t>
      </w:r>
    </w:p>
    <w:p w14:paraId="427B48BE" w14:textId="77777777" w:rsidR="009A305E" w:rsidRPr="00F71485" w:rsidRDefault="009A305E" w:rsidP="00F71485">
      <w:pPr>
        <w:spacing w:after="0" w:line="240" w:lineRule="auto"/>
        <w:rPr>
          <w:rFonts w:cstheme="minorHAnsi"/>
          <w:b/>
          <w:bCs/>
        </w:rPr>
      </w:pPr>
    </w:p>
    <w:p w14:paraId="508AE959" w14:textId="44108BCF" w:rsidR="00302494" w:rsidRPr="003E6001" w:rsidRDefault="004E6062" w:rsidP="00302494">
      <w:pPr>
        <w:spacing w:after="0" w:line="240" w:lineRule="auto"/>
        <w:jc w:val="both"/>
        <w:rPr>
          <w:rFonts w:eastAsia="Times New Roman" w:cstheme="minorHAnsi"/>
          <w:color w:val="000000"/>
          <w:lang w:eastAsia="it-IT"/>
        </w:rPr>
      </w:pPr>
      <w:r>
        <w:rPr>
          <w:rFonts w:cstheme="minorHAnsi"/>
        </w:rPr>
        <w:t xml:space="preserve">Sono di </w:t>
      </w:r>
      <w:r w:rsidRPr="00302494">
        <w:rPr>
          <w:rFonts w:cstheme="minorHAnsi"/>
          <w:b/>
        </w:rPr>
        <w:t>Girolamo Romanino</w:t>
      </w:r>
      <w:r>
        <w:rPr>
          <w:rFonts w:cstheme="minorHAnsi"/>
        </w:rPr>
        <w:t xml:space="preserve">, il </w:t>
      </w:r>
      <w:r w:rsidRPr="003E6001">
        <w:rPr>
          <w:rFonts w:cstheme="minorHAnsi"/>
        </w:rPr>
        <w:t xml:space="preserve">più originale pittore della Scuola Bresciana del Cinquecento, i tre monumentali </w:t>
      </w:r>
      <w:r w:rsidR="00302494">
        <w:rPr>
          <w:rFonts w:cstheme="minorHAnsi"/>
        </w:rPr>
        <w:t>strappi da affresco</w:t>
      </w:r>
      <w:r w:rsidRPr="003E6001">
        <w:rPr>
          <w:rFonts w:cstheme="minorHAnsi"/>
        </w:rPr>
        <w:t xml:space="preserve"> </w:t>
      </w:r>
      <w:r w:rsidR="003E6001" w:rsidRPr="003E6001">
        <w:rPr>
          <w:rFonts w:cstheme="minorHAnsi"/>
        </w:rPr>
        <w:t xml:space="preserve">raffiguranti </w:t>
      </w:r>
      <w:r w:rsidR="003E6001" w:rsidRPr="00302494">
        <w:rPr>
          <w:rFonts w:cstheme="minorHAnsi"/>
          <w:b/>
          <w:i/>
        </w:rPr>
        <w:t>Capitani di ventura</w:t>
      </w:r>
      <w:r w:rsidR="003E6001" w:rsidRPr="003E6001">
        <w:rPr>
          <w:rFonts w:cstheme="minorHAnsi"/>
        </w:rPr>
        <w:t xml:space="preserve"> </w:t>
      </w:r>
      <w:r w:rsidRPr="003E6001">
        <w:rPr>
          <w:rFonts w:cstheme="minorHAnsi"/>
        </w:rPr>
        <w:t xml:space="preserve">che campeggiano sulle pareti della </w:t>
      </w:r>
      <w:r w:rsidRPr="00302494">
        <w:rPr>
          <w:rFonts w:cstheme="minorHAnsi"/>
          <w:b/>
        </w:rPr>
        <w:t>Galleria della Casa del Podestà di Lonato del Garda</w:t>
      </w:r>
      <w:r w:rsidR="008B1AA6">
        <w:rPr>
          <w:rFonts w:cstheme="minorHAnsi"/>
          <w:b/>
        </w:rPr>
        <w:t xml:space="preserve"> (</w:t>
      </w:r>
      <w:proofErr w:type="spellStart"/>
      <w:r w:rsidR="008B1AA6">
        <w:rPr>
          <w:rFonts w:cstheme="minorHAnsi"/>
          <w:b/>
        </w:rPr>
        <w:t>Bs</w:t>
      </w:r>
      <w:proofErr w:type="spellEnd"/>
      <w:r w:rsidR="008B1AA6">
        <w:rPr>
          <w:rFonts w:cstheme="minorHAnsi"/>
          <w:b/>
        </w:rPr>
        <w:t>)</w:t>
      </w:r>
      <w:r w:rsidR="009B2382">
        <w:rPr>
          <w:rFonts w:cstheme="minorHAnsi"/>
          <w:b/>
        </w:rPr>
        <w:t>, museo riconosciuto da Regione Lombardia</w:t>
      </w:r>
      <w:r w:rsidRPr="003E6001">
        <w:rPr>
          <w:rFonts w:cstheme="minorHAnsi"/>
        </w:rPr>
        <w:t xml:space="preserve">. </w:t>
      </w:r>
      <w:r w:rsidR="00302494">
        <w:rPr>
          <w:rFonts w:cstheme="minorHAnsi"/>
        </w:rPr>
        <w:t>A</w:t>
      </w:r>
      <w:r w:rsidR="00302494" w:rsidRPr="003E6001">
        <w:rPr>
          <w:rFonts w:eastAsia="Times New Roman" w:cstheme="minorHAnsi"/>
          <w:color w:val="000000"/>
          <w:lang w:eastAsia="it-IT"/>
        </w:rPr>
        <w:t>cquistati da Ugo Da Como negli anni Venti del Novecento</w:t>
      </w:r>
      <w:r w:rsidR="00302494">
        <w:rPr>
          <w:rFonts w:eastAsia="Times New Roman" w:cstheme="minorHAnsi"/>
          <w:color w:val="000000"/>
          <w:lang w:eastAsia="it-IT"/>
        </w:rPr>
        <w:t xml:space="preserve">, erano </w:t>
      </w:r>
      <w:r w:rsidR="00302494" w:rsidRPr="003E6001">
        <w:rPr>
          <w:rFonts w:eastAsia="Times New Roman" w:cstheme="minorHAnsi"/>
          <w:color w:val="000000"/>
          <w:lang w:eastAsia="it-IT"/>
        </w:rPr>
        <w:t>attribu</w:t>
      </w:r>
      <w:r w:rsidR="00302494">
        <w:rPr>
          <w:rFonts w:eastAsia="Times New Roman" w:cstheme="minorHAnsi"/>
          <w:color w:val="000000"/>
          <w:lang w:eastAsia="it-IT"/>
        </w:rPr>
        <w:t>ti</w:t>
      </w:r>
      <w:r w:rsidR="00302494" w:rsidRPr="003E6001">
        <w:rPr>
          <w:rFonts w:eastAsia="Times New Roman" w:cstheme="minorHAnsi"/>
          <w:color w:val="000000"/>
          <w:lang w:eastAsia="it-IT"/>
        </w:rPr>
        <w:t xml:space="preserve"> al pittore bresciano Floriano</w:t>
      </w:r>
      <w:r w:rsidR="00302494">
        <w:rPr>
          <w:rFonts w:eastAsia="Times New Roman" w:cstheme="minorHAnsi"/>
          <w:color w:val="000000"/>
          <w:lang w:eastAsia="it-IT"/>
        </w:rPr>
        <w:t xml:space="preserve"> </w:t>
      </w:r>
      <w:proofErr w:type="spellStart"/>
      <w:r w:rsidR="00302494">
        <w:rPr>
          <w:rFonts w:eastAsia="Times New Roman" w:cstheme="minorHAnsi"/>
          <w:color w:val="000000"/>
          <w:lang w:eastAsia="it-IT"/>
        </w:rPr>
        <w:t>Ferramola</w:t>
      </w:r>
      <w:proofErr w:type="spellEnd"/>
      <w:r w:rsidR="00302494">
        <w:rPr>
          <w:rFonts w:eastAsia="Times New Roman" w:cstheme="minorHAnsi"/>
          <w:color w:val="000000"/>
          <w:lang w:eastAsia="it-IT"/>
        </w:rPr>
        <w:t>: o</w:t>
      </w:r>
      <w:r w:rsidR="0077352F">
        <w:rPr>
          <w:rFonts w:eastAsia="Times New Roman" w:cstheme="minorHAnsi"/>
          <w:color w:val="000000"/>
          <w:lang w:eastAsia="it-IT"/>
        </w:rPr>
        <w:t xml:space="preserve">ra si </w:t>
      </w:r>
      <w:r w:rsidR="00302494" w:rsidRPr="003E6001">
        <w:rPr>
          <w:rFonts w:eastAsia="Times New Roman" w:cstheme="minorHAnsi"/>
          <w:color w:val="000000"/>
          <w:lang w:eastAsia="it-IT"/>
        </w:rPr>
        <w:t>c</w:t>
      </w:r>
      <w:r w:rsidR="003F1FBE">
        <w:rPr>
          <w:rFonts w:eastAsia="Times New Roman" w:cstheme="minorHAnsi"/>
          <w:color w:val="000000"/>
          <w:lang w:eastAsia="it-IT"/>
        </w:rPr>
        <w:t>onfermano opere giovanili</w:t>
      </w:r>
      <w:r w:rsidR="00302494" w:rsidRPr="003E6001">
        <w:rPr>
          <w:rFonts w:eastAsia="Times New Roman" w:cstheme="minorHAnsi"/>
          <w:color w:val="000000"/>
          <w:lang w:eastAsia="it-IT"/>
        </w:rPr>
        <w:t xml:space="preserve"> di Girolamo Romanino (Brescia, 1484 circa – 1566 circa). </w:t>
      </w:r>
    </w:p>
    <w:p w14:paraId="7C26EA73" w14:textId="77777777" w:rsidR="00302494" w:rsidRDefault="00302494" w:rsidP="00F71485">
      <w:pPr>
        <w:spacing w:after="0" w:line="240" w:lineRule="auto"/>
        <w:jc w:val="both"/>
        <w:rPr>
          <w:rFonts w:cstheme="minorHAnsi"/>
        </w:rPr>
      </w:pPr>
    </w:p>
    <w:p w14:paraId="0023ECE5" w14:textId="1B81E6EE" w:rsidR="001C7AD2" w:rsidRPr="00FE591D" w:rsidRDefault="00FE591D" w:rsidP="00FE591D">
      <w:pPr>
        <w:spacing w:after="0" w:line="240" w:lineRule="auto"/>
        <w:outlineLvl w:val="0"/>
        <w:rPr>
          <w:rFonts w:cs="Arial"/>
          <w:b/>
          <w:color w:val="C00000"/>
        </w:rPr>
      </w:pPr>
      <w:r w:rsidRPr="00FE591D">
        <w:rPr>
          <w:rFonts w:cs="Arial"/>
          <w:b/>
          <w:color w:val="C00000"/>
        </w:rPr>
        <w:t xml:space="preserve">I restauri realizzati grazie a Green Up, fra </w:t>
      </w:r>
      <w:r>
        <w:rPr>
          <w:rFonts w:cs="Arial"/>
          <w:b/>
          <w:color w:val="C00000"/>
        </w:rPr>
        <w:t xml:space="preserve">le aziende </w:t>
      </w:r>
      <w:r w:rsidRPr="00FE591D">
        <w:rPr>
          <w:rFonts w:cs="Arial"/>
          <w:b/>
          <w:color w:val="C00000"/>
        </w:rPr>
        <w:t xml:space="preserve">mecenati del Club della Rocca </w:t>
      </w:r>
    </w:p>
    <w:p w14:paraId="73431233" w14:textId="7E4767A2" w:rsidR="007616BF" w:rsidRPr="00F71485" w:rsidRDefault="003E6001" w:rsidP="001C7AD2">
      <w:pPr>
        <w:shd w:val="clear" w:color="auto" w:fill="FFFFFF"/>
        <w:spacing w:after="0" w:line="240" w:lineRule="auto"/>
        <w:jc w:val="both"/>
        <w:rPr>
          <w:rFonts w:cstheme="minorHAnsi"/>
          <w:bCs/>
        </w:rPr>
      </w:pPr>
      <w:r w:rsidRPr="006F0EE6">
        <w:rPr>
          <w:rFonts w:cstheme="minorHAnsi"/>
          <w:color w:val="000000"/>
        </w:rPr>
        <w:t xml:space="preserve">L’attribuzione, che </w:t>
      </w:r>
      <w:r w:rsidRPr="006F0EE6">
        <w:rPr>
          <w:rFonts w:eastAsia="Times New Roman" w:cstheme="minorHAnsi"/>
          <w:color w:val="000000"/>
          <w:lang w:eastAsia="it-IT"/>
        </w:rPr>
        <w:t xml:space="preserve">conferma ciò che gli studiosi di Storia dell'arte ritenevano da molto tempo, è stata resa possibile </w:t>
      </w:r>
      <w:r w:rsidR="00A36654">
        <w:rPr>
          <w:rFonts w:eastAsia="Times New Roman" w:cstheme="minorHAnsi"/>
          <w:color w:val="000000"/>
          <w:lang w:eastAsia="it-IT"/>
        </w:rPr>
        <w:t>da</w:t>
      </w:r>
      <w:r w:rsidRPr="006F0EE6">
        <w:rPr>
          <w:rFonts w:eastAsia="Times New Roman" w:cstheme="minorHAnsi"/>
          <w:color w:val="000000"/>
          <w:lang w:eastAsia="it-IT"/>
        </w:rPr>
        <w:t xml:space="preserve">i </w:t>
      </w:r>
      <w:r w:rsidRPr="00694794">
        <w:rPr>
          <w:rFonts w:eastAsia="Times New Roman" w:cstheme="minorHAnsi"/>
          <w:b/>
          <w:color w:val="000000"/>
          <w:lang w:eastAsia="it-IT"/>
        </w:rPr>
        <w:t>lavori d</w:t>
      </w:r>
      <w:r w:rsidRPr="00694794">
        <w:rPr>
          <w:rFonts w:cstheme="minorHAnsi"/>
          <w:b/>
          <w:color w:val="000000"/>
        </w:rPr>
        <w:t>i restauro del</w:t>
      </w:r>
      <w:r w:rsidR="007616BF" w:rsidRPr="00694794">
        <w:rPr>
          <w:rFonts w:cstheme="minorHAnsi"/>
          <w:b/>
          <w:color w:val="000000"/>
        </w:rPr>
        <w:t>la Galleria</w:t>
      </w:r>
      <w:r w:rsidR="007616BF">
        <w:rPr>
          <w:rFonts w:cstheme="minorHAnsi"/>
          <w:color w:val="000000"/>
        </w:rPr>
        <w:t xml:space="preserve"> e di </w:t>
      </w:r>
      <w:r w:rsidR="007616BF" w:rsidRPr="00694794">
        <w:rPr>
          <w:rFonts w:cstheme="minorHAnsi"/>
          <w:b/>
          <w:color w:val="000000"/>
        </w:rPr>
        <w:t>quan</w:t>
      </w:r>
      <w:r w:rsidR="00A36654">
        <w:rPr>
          <w:rFonts w:eastAsia="Times New Roman" w:cstheme="minorHAnsi"/>
          <w:b/>
          <w:color w:val="000000"/>
          <w:lang w:eastAsia="it-IT"/>
        </w:rPr>
        <w:t>to in essa</w:t>
      </w:r>
      <w:r w:rsidR="007616BF" w:rsidRPr="00694794">
        <w:rPr>
          <w:rFonts w:eastAsia="Times New Roman" w:cstheme="minorHAnsi"/>
          <w:b/>
          <w:color w:val="000000"/>
          <w:lang w:eastAsia="it-IT"/>
        </w:rPr>
        <w:t xml:space="preserve"> contenuto</w:t>
      </w:r>
      <w:r w:rsidR="007616BF" w:rsidRPr="007616BF">
        <w:rPr>
          <w:rFonts w:eastAsia="Times New Roman" w:cstheme="minorHAnsi"/>
          <w:color w:val="000000"/>
          <w:lang w:eastAsia="it-IT"/>
        </w:rPr>
        <w:t xml:space="preserve">, </w:t>
      </w:r>
      <w:r w:rsidR="00040306" w:rsidRPr="007616BF">
        <w:rPr>
          <w:rFonts w:cstheme="minorHAnsi"/>
          <w:color w:val="000000"/>
        </w:rPr>
        <w:t>recentemente</w:t>
      </w:r>
      <w:r w:rsidR="00040306" w:rsidRPr="006F0EE6">
        <w:rPr>
          <w:rFonts w:cstheme="minorHAnsi"/>
          <w:color w:val="000000"/>
        </w:rPr>
        <w:t xml:space="preserve"> conclusi,</w:t>
      </w:r>
      <w:r w:rsidR="001C7AD2">
        <w:rPr>
          <w:rFonts w:cstheme="minorHAnsi"/>
          <w:color w:val="000000"/>
        </w:rPr>
        <w:t xml:space="preserve"> i </w:t>
      </w:r>
      <w:r w:rsidR="001C7AD2" w:rsidRPr="001C7AD2">
        <w:rPr>
          <w:rFonts w:eastAsia="Times New Roman" w:cstheme="minorHAnsi"/>
          <w:b/>
          <w:color w:val="000000"/>
          <w:lang w:eastAsia="it-IT"/>
        </w:rPr>
        <w:t>più importanti operati finora all’interno della casa museo.</w:t>
      </w:r>
      <w:r w:rsidR="001C7AD2">
        <w:rPr>
          <w:rFonts w:eastAsia="Times New Roman" w:cstheme="minorHAnsi"/>
          <w:b/>
          <w:color w:val="000000"/>
          <w:lang w:eastAsia="it-IT"/>
        </w:rPr>
        <w:t xml:space="preserve"> </w:t>
      </w:r>
      <w:r w:rsidR="001C7AD2" w:rsidRPr="001C7AD2">
        <w:rPr>
          <w:rFonts w:eastAsia="Times New Roman" w:cstheme="minorHAnsi"/>
          <w:color w:val="000000"/>
          <w:lang w:eastAsia="it-IT"/>
        </w:rPr>
        <w:t>I lavori conservativi</w:t>
      </w:r>
      <w:r w:rsidR="001C7AD2">
        <w:rPr>
          <w:rFonts w:eastAsia="Times New Roman" w:cstheme="minorHAnsi"/>
          <w:b/>
          <w:color w:val="000000"/>
          <w:lang w:eastAsia="it-IT"/>
        </w:rPr>
        <w:t xml:space="preserve"> </w:t>
      </w:r>
      <w:r w:rsidR="001C7AD2">
        <w:rPr>
          <w:rFonts w:cstheme="minorHAnsi"/>
          <w:color w:val="000000"/>
        </w:rPr>
        <w:t xml:space="preserve">sono stati </w:t>
      </w:r>
      <w:r w:rsidR="00040306" w:rsidRPr="006F0EE6">
        <w:rPr>
          <w:rFonts w:cstheme="minorHAnsi"/>
          <w:color w:val="000000"/>
        </w:rPr>
        <w:t xml:space="preserve">realizzati grazie </w:t>
      </w:r>
      <w:r w:rsidR="009B405B" w:rsidRPr="006F0EE6">
        <w:rPr>
          <w:rFonts w:eastAsia="Times New Roman" w:cstheme="minorHAnsi"/>
          <w:color w:val="000000"/>
          <w:lang w:eastAsia="it-IT"/>
        </w:rPr>
        <w:t xml:space="preserve">alla sponsorizzazione della Società </w:t>
      </w:r>
      <w:r w:rsidR="009B405B" w:rsidRPr="006F0EE6">
        <w:rPr>
          <w:rFonts w:eastAsia="Times New Roman" w:cstheme="minorHAnsi"/>
          <w:b/>
          <w:color w:val="000000"/>
          <w:lang w:eastAsia="it-IT"/>
        </w:rPr>
        <w:t>Green Up</w:t>
      </w:r>
      <w:r w:rsidR="009B405B" w:rsidRPr="006F0EE6">
        <w:rPr>
          <w:rFonts w:eastAsia="Times New Roman" w:cstheme="minorHAnsi"/>
          <w:color w:val="000000"/>
          <w:lang w:eastAsia="it-IT"/>
        </w:rPr>
        <w:t xml:space="preserve">, </w:t>
      </w:r>
      <w:r w:rsidR="006F0EE6" w:rsidRPr="006F0EE6">
        <w:rPr>
          <w:rFonts w:cstheme="minorHAnsi"/>
          <w:color w:val="000000"/>
        </w:rPr>
        <w:t xml:space="preserve">che </w:t>
      </w:r>
      <w:r w:rsidR="006F0EE6" w:rsidRPr="00694794">
        <w:rPr>
          <w:rFonts w:cstheme="minorHAnsi"/>
          <w:b/>
          <w:color w:val="000000"/>
        </w:rPr>
        <w:t xml:space="preserve">li </w:t>
      </w:r>
      <w:r w:rsidR="00430A3B">
        <w:rPr>
          <w:rFonts w:cstheme="minorHAnsi"/>
          <w:b/>
          <w:color w:val="000000"/>
        </w:rPr>
        <w:t xml:space="preserve">ha </w:t>
      </w:r>
      <w:r w:rsidR="006F0EE6" w:rsidRPr="00694794">
        <w:rPr>
          <w:rFonts w:cstheme="minorHAnsi"/>
          <w:b/>
          <w:color w:val="000000"/>
        </w:rPr>
        <w:t>interamente finanziati</w:t>
      </w:r>
      <w:r w:rsidR="006F0EE6" w:rsidRPr="006F0EE6">
        <w:rPr>
          <w:rFonts w:cstheme="minorHAnsi"/>
          <w:color w:val="000000"/>
        </w:rPr>
        <w:t xml:space="preserve">. Azienda leader nella gestione </w:t>
      </w:r>
      <w:r w:rsidR="00DE1A75">
        <w:rPr>
          <w:rFonts w:cstheme="minorHAnsi"/>
          <w:color w:val="000000"/>
        </w:rPr>
        <w:t xml:space="preserve">integrata dei servizi ambientali, </w:t>
      </w:r>
      <w:proofErr w:type="spellStart"/>
      <w:r w:rsidR="00FE591D">
        <w:rPr>
          <w:rFonts w:cstheme="minorHAnsi"/>
          <w:color w:val="000000"/>
        </w:rPr>
        <w:t>GreenUp</w:t>
      </w:r>
      <w:proofErr w:type="spellEnd"/>
      <w:r w:rsidR="00FE591D">
        <w:rPr>
          <w:rFonts w:cstheme="minorHAnsi"/>
          <w:color w:val="000000"/>
        </w:rPr>
        <w:t xml:space="preserve"> è uno dei m</w:t>
      </w:r>
      <w:r w:rsidR="006F0EE6" w:rsidRPr="006F0EE6">
        <w:rPr>
          <w:rFonts w:cstheme="minorHAnsi"/>
          <w:color w:val="000000"/>
        </w:rPr>
        <w:t xml:space="preserve">embri del </w:t>
      </w:r>
      <w:r w:rsidR="006F0EE6" w:rsidRPr="006F0EE6">
        <w:rPr>
          <w:rFonts w:cstheme="minorHAnsi"/>
          <w:b/>
          <w:color w:val="000000"/>
        </w:rPr>
        <w:t xml:space="preserve">Club della </w:t>
      </w:r>
      <w:r w:rsidR="007616BF">
        <w:rPr>
          <w:rFonts w:cstheme="minorHAnsi"/>
          <w:b/>
          <w:color w:val="000000"/>
        </w:rPr>
        <w:t>Rocca, un gruppo di mecen</w:t>
      </w:r>
      <w:r w:rsidR="0009435A">
        <w:rPr>
          <w:rFonts w:cstheme="minorHAnsi"/>
          <w:b/>
          <w:color w:val="000000"/>
        </w:rPr>
        <w:t>a</w:t>
      </w:r>
      <w:r w:rsidR="007616BF">
        <w:rPr>
          <w:rFonts w:cstheme="minorHAnsi"/>
          <w:b/>
          <w:color w:val="000000"/>
        </w:rPr>
        <w:t xml:space="preserve">ti </w:t>
      </w:r>
      <w:r w:rsidR="007616BF" w:rsidRPr="007616BF">
        <w:rPr>
          <w:rFonts w:cstheme="minorHAnsi"/>
          <w:color w:val="000000"/>
        </w:rPr>
        <w:t xml:space="preserve">chiamati a raccolta dalla </w:t>
      </w:r>
      <w:r w:rsidR="007616BF" w:rsidRPr="009B405B">
        <w:rPr>
          <w:rFonts w:cstheme="minorHAnsi"/>
          <w:b/>
        </w:rPr>
        <w:t>Fondazione Ugo Da Como</w:t>
      </w:r>
      <w:r w:rsidR="007616BF">
        <w:rPr>
          <w:rFonts w:cstheme="minorHAnsi"/>
        </w:rPr>
        <w:t xml:space="preserve"> (</w:t>
      </w:r>
      <w:r w:rsidR="007616BF" w:rsidRPr="00F71485">
        <w:rPr>
          <w:rFonts w:cstheme="minorHAnsi"/>
        </w:rPr>
        <w:t>Ente no profit di carattere culturale istituito nel 1942</w:t>
      </w:r>
      <w:r w:rsidR="003D41A4">
        <w:rPr>
          <w:rFonts w:cstheme="minorHAnsi"/>
        </w:rPr>
        <w:t>,</w:t>
      </w:r>
      <w:r w:rsidR="007616BF" w:rsidRPr="00F71485">
        <w:rPr>
          <w:rFonts w:cstheme="minorHAnsi"/>
        </w:rPr>
        <w:t xml:space="preserve"> a capo del Complesso monumentale comprendente la Rocca visconteo-veneta, la Casa Museo</w:t>
      </w:r>
      <w:r w:rsidR="003D41A4">
        <w:rPr>
          <w:rFonts w:cstheme="minorHAnsi"/>
        </w:rPr>
        <w:t xml:space="preserve"> e</w:t>
      </w:r>
      <w:r w:rsidR="008B1AA6">
        <w:rPr>
          <w:rFonts w:cstheme="minorHAnsi"/>
        </w:rPr>
        <w:t xml:space="preserve"> la</w:t>
      </w:r>
      <w:r w:rsidR="007616BF" w:rsidRPr="00F71485">
        <w:rPr>
          <w:rFonts w:cstheme="minorHAnsi"/>
        </w:rPr>
        <w:t xml:space="preserve"> B</w:t>
      </w:r>
      <w:r w:rsidR="003D41A4">
        <w:rPr>
          <w:rFonts w:cstheme="minorHAnsi"/>
        </w:rPr>
        <w:t xml:space="preserve">iblioteca del Senatore </w:t>
      </w:r>
      <w:r w:rsidR="007616BF" w:rsidRPr="00F71485">
        <w:rPr>
          <w:rFonts w:cstheme="minorHAnsi"/>
        </w:rPr>
        <w:t>Da Como, il parco, i giardin</w:t>
      </w:r>
      <w:r w:rsidR="007616BF">
        <w:rPr>
          <w:rFonts w:cstheme="minorHAnsi"/>
        </w:rPr>
        <w:t>i)</w:t>
      </w:r>
      <w:r w:rsidR="00694794">
        <w:rPr>
          <w:rFonts w:cstheme="minorHAnsi"/>
        </w:rPr>
        <w:t xml:space="preserve"> a</w:t>
      </w:r>
      <w:r w:rsidR="007616BF" w:rsidRPr="00F71485">
        <w:rPr>
          <w:rFonts w:cstheme="minorHAnsi"/>
        </w:rPr>
        <w:t>l fine di provvedere ai numerosi interventi conservativi che gli immobili storici e le vastissime raccolte artistiche, archivistiche e librarie necessitano</w:t>
      </w:r>
      <w:r w:rsidR="00694794">
        <w:rPr>
          <w:rFonts w:cstheme="minorHAnsi"/>
        </w:rPr>
        <w:t>. Del Club dell</w:t>
      </w:r>
      <w:r w:rsidR="009C497A">
        <w:rPr>
          <w:rFonts w:cstheme="minorHAnsi"/>
        </w:rPr>
        <w:t>a Rocca fanno attualmente parte</w:t>
      </w:r>
      <w:r w:rsidR="00694794">
        <w:rPr>
          <w:rFonts w:cstheme="minorHAnsi"/>
        </w:rPr>
        <w:t>:</w:t>
      </w:r>
      <w:r w:rsidR="007616BF" w:rsidRPr="00F71485">
        <w:rPr>
          <w:rFonts w:cstheme="minorHAnsi"/>
        </w:rPr>
        <w:t xml:space="preserve"> </w:t>
      </w:r>
      <w:r w:rsidR="007616BF" w:rsidRPr="00F71485">
        <w:rPr>
          <w:rFonts w:cstheme="minorHAnsi"/>
          <w:b/>
        </w:rPr>
        <w:t>Feralpi</w:t>
      </w:r>
      <w:r w:rsidR="007616BF" w:rsidRPr="00F71485">
        <w:rPr>
          <w:rFonts w:cstheme="minorHAnsi"/>
          <w:bCs/>
        </w:rPr>
        <w:t xml:space="preserve"> </w:t>
      </w:r>
      <w:r w:rsidR="007616BF" w:rsidRPr="00F71485">
        <w:rPr>
          <w:rFonts w:cstheme="minorHAnsi"/>
          <w:b/>
        </w:rPr>
        <w:t>Group</w:t>
      </w:r>
      <w:r w:rsidR="007616BF" w:rsidRPr="00F71485">
        <w:rPr>
          <w:rFonts w:cstheme="minorHAnsi"/>
          <w:bCs/>
        </w:rPr>
        <w:t xml:space="preserve">, leader nel settore dell’acciaio; </w:t>
      </w:r>
      <w:r w:rsidR="007616BF" w:rsidRPr="00F71485">
        <w:rPr>
          <w:rFonts w:cstheme="minorHAnsi"/>
          <w:b/>
        </w:rPr>
        <w:t>Epson</w:t>
      </w:r>
      <w:r w:rsidR="007616BF" w:rsidRPr="00F71485">
        <w:rPr>
          <w:rFonts w:cstheme="minorHAnsi"/>
          <w:bCs/>
        </w:rPr>
        <w:t xml:space="preserve">, multinazionale globale della tecnologia; </w:t>
      </w:r>
      <w:r w:rsidR="007616BF" w:rsidRPr="00F71485">
        <w:rPr>
          <w:rFonts w:cstheme="minorHAnsi"/>
          <w:b/>
        </w:rPr>
        <w:t>Carrozzeria Pezzaioli</w:t>
      </w:r>
      <w:r w:rsidR="007616BF" w:rsidRPr="00F71485">
        <w:rPr>
          <w:rFonts w:cstheme="minorHAnsi"/>
          <w:bCs/>
        </w:rPr>
        <w:t xml:space="preserve">, riferimento a livello internazionale per i sistemi di trasporto di animali; </w:t>
      </w:r>
      <w:r w:rsidR="007616BF" w:rsidRPr="00F71485">
        <w:rPr>
          <w:rFonts w:cstheme="minorHAnsi"/>
          <w:b/>
        </w:rPr>
        <w:t>Fondazione UNA Uomo Natura Ambiente</w:t>
      </w:r>
      <w:r w:rsidR="007616BF" w:rsidRPr="00F71485">
        <w:rPr>
          <w:rFonts w:cstheme="minorHAnsi"/>
          <w:bCs/>
        </w:rPr>
        <w:t xml:space="preserve">; </w:t>
      </w:r>
      <w:r w:rsidR="007616BF" w:rsidRPr="00F71485">
        <w:rPr>
          <w:rFonts w:cstheme="minorHAnsi"/>
          <w:b/>
        </w:rPr>
        <w:t>Fabbrica d’Armi Pietro Beretta</w:t>
      </w:r>
      <w:r w:rsidR="007616BF" w:rsidRPr="00F71485">
        <w:rPr>
          <w:rFonts w:cstheme="minorHAnsi"/>
          <w:bCs/>
        </w:rPr>
        <w:t xml:space="preserve">, una delle più note aziende del bresciano; </w:t>
      </w:r>
      <w:r w:rsidR="007616BF" w:rsidRPr="00F71485">
        <w:rPr>
          <w:rFonts w:cstheme="minorHAnsi"/>
          <w:b/>
        </w:rPr>
        <w:t>Vivaio dei Molini</w:t>
      </w:r>
      <w:r w:rsidR="007616BF" w:rsidRPr="00F71485">
        <w:rPr>
          <w:rFonts w:cstheme="minorHAnsi"/>
          <w:bCs/>
        </w:rPr>
        <w:t xml:space="preserve">, azienda fondata già nel 1940 e da sempre attiva al nostro fianco per i lavori di mantenimento del verde; </w:t>
      </w:r>
      <w:proofErr w:type="spellStart"/>
      <w:r w:rsidR="007616BF" w:rsidRPr="00F71485">
        <w:rPr>
          <w:rFonts w:cstheme="minorHAnsi"/>
          <w:b/>
        </w:rPr>
        <w:t>Vip’s</w:t>
      </w:r>
      <w:proofErr w:type="spellEnd"/>
      <w:r w:rsidR="007616BF" w:rsidRPr="00F71485">
        <w:rPr>
          <w:rFonts w:cstheme="minorHAnsi"/>
          <w:b/>
        </w:rPr>
        <w:t xml:space="preserve"> Motel</w:t>
      </w:r>
      <w:r w:rsidR="007616BF" w:rsidRPr="00F71485">
        <w:rPr>
          <w:rFonts w:cstheme="minorHAnsi"/>
          <w:bCs/>
        </w:rPr>
        <w:t>, una splendida struttura ricettiva immersa nella natura e a due passi dal Lago di Garda.</w:t>
      </w:r>
    </w:p>
    <w:p w14:paraId="73644D0A" w14:textId="79CB3F57" w:rsidR="00D340FD" w:rsidRPr="00910AB3" w:rsidRDefault="00D340FD" w:rsidP="00D340FD">
      <w:pPr>
        <w:spacing w:after="0" w:line="240" w:lineRule="auto"/>
        <w:jc w:val="both"/>
        <w:rPr>
          <w:rFonts w:cstheme="minorHAnsi"/>
          <w:b/>
          <w:bCs/>
          <w:color w:val="7030A0"/>
        </w:rPr>
      </w:pPr>
    </w:p>
    <w:p w14:paraId="69EC680D" w14:textId="2072EB77" w:rsidR="00D340FD" w:rsidRDefault="00D340FD" w:rsidP="00D340FD">
      <w:pPr>
        <w:spacing w:after="0" w:line="240" w:lineRule="auto"/>
        <w:jc w:val="both"/>
        <w:rPr>
          <w:rFonts w:cstheme="minorHAnsi"/>
          <w:iCs/>
        </w:rPr>
      </w:pPr>
      <w:r w:rsidRPr="009B2382">
        <w:rPr>
          <w:rFonts w:cstheme="minorHAnsi"/>
          <w:iCs/>
        </w:rPr>
        <w:t xml:space="preserve">“Desidero esprimere le mie </w:t>
      </w:r>
      <w:r w:rsidR="009B2382" w:rsidRPr="009B2382">
        <w:rPr>
          <w:rFonts w:cstheme="minorHAnsi"/>
          <w:iCs/>
        </w:rPr>
        <w:t>più sincere congr</w:t>
      </w:r>
      <w:r w:rsidR="00AF158A">
        <w:rPr>
          <w:rFonts w:cstheme="minorHAnsi"/>
          <w:iCs/>
        </w:rPr>
        <w:t>atulazioni alla Fondazione Ugo D</w:t>
      </w:r>
      <w:r w:rsidR="009B2382" w:rsidRPr="009B2382">
        <w:rPr>
          <w:rFonts w:cstheme="minorHAnsi"/>
          <w:iCs/>
        </w:rPr>
        <w:t>a Como,</w:t>
      </w:r>
      <w:r w:rsidRPr="009B2382">
        <w:rPr>
          <w:rFonts w:cstheme="minorHAnsi"/>
          <w:iCs/>
        </w:rPr>
        <w:t xml:space="preserve"> in particolare </w:t>
      </w:r>
      <w:r w:rsidR="00AF158A">
        <w:rPr>
          <w:rFonts w:cstheme="minorHAnsi"/>
          <w:iCs/>
        </w:rPr>
        <w:t>al</w:t>
      </w:r>
      <w:r w:rsidRPr="009B2382">
        <w:rPr>
          <w:rFonts w:cstheme="minorHAnsi"/>
          <w:iCs/>
        </w:rPr>
        <w:t xml:space="preserve"> collega professor Antonio Porteri e </w:t>
      </w:r>
      <w:r w:rsidR="00AF158A">
        <w:rPr>
          <w:rFonts w:cstheme="minorHAnsi"/>
          <w:iCs/>
        </w:rPr>
        <w:t>al</w:t>
      </w:r>
      <w:r w:rsidRPr="009B2382">
        <w:rPr>
          <w:rFonts w:cstheme="minorHAnsi"/>
          <w:iCs/>
        </w:rPr>
        <w:t xml:space="preserve">la dottoressa Giovanna </w:t>
      </w:r>
      <w:proofErr w:type="spellStart"/>
      <w:r w:rsidRPr="009B2382">
        <w:rPr>
          <w:rFonts w:cstheme="minorHAnsi"/>
          <w:iCs/>
        </w:rPr>
        <w:t>No</w:t>
      </w:r>
      <w:r w:rsidR="003F1FBE">
        <w:rPr>
          <w:rFonts w:cstheme="minorHAnsi"/>
          <w:iCs/>
        </w:rPr>
        <w:t>civ</w:t>
      </w:r>
      <w:r w:rsidRPr="009B2382">
        <w:rPr>
          <w:rFonts w:cstheme="minorHAnsi"/>
          <w:iCs/>
        </w:rPr>
        <w:t>elli</w:t>
      </w:r>
      <w:proofErr w:type="spellEnd"/>
      <w:r w:rsidR="009B2382" w:rsidRPr="009B2382">
        <w:rPr>
          <w:rFonts w:cstheme="minorHAnsi"/>
          <w:iCs/>
        </w:rPr>
        <w:t>,</w:t>
      </w:r>
      <w:r w:rsidRPr="009B2382">
        <w:rPr>
          <w:rFonts w:cstheme="minorHAnsi"/>
          <w:iCs/>
        </w:rPr>
        <w:t xml:space="preserve"> per un restauro che rende ancora più suggestiva ed emozionante </w:t>
      </w:r>
      <w:r w:rsidR="002C37CA">
        <w:rPr>
          <w:rFonts w:cstheme="minorHAnsi"/>
          <w:iCs/>
        </w:rPr>
        <w:t xml:space="preserve">il “Museo </w:t>
      </w:r>
      <w:r w:rsidRPr="009B2382">
        <w:rPr>
          <w:rFonts w:cstheme="minorHAnsi"/>
          <w:iCs/>
        </w:rPr>
        <w:t>Casa del Podestà</w:t>
      </w:r>
      <w:r w:rsidR="002C37CA">
        <w:rPr>
          <w:rFonts w:cstheme="minorHAnsi"/>
          <w:iCs/>
        </w:rPr>
        <w:t>”,</w:t>
      </w:r>
      <w:r w:rsidR="009B2382" w:rsidRPr="009B2382">
        <w:rPr>
          <w:rFonts w:cstheme="minorHAnsi"/>
          <w:iCs/>
        </w:rPr>
        <w:t xml:space="preserve"> commenta l’</w:t>
      </w:r>
      <w:r w:rsidR="009B2382" w:rsidRPr="009B2382">
        <w:rPr>
          <w:rFonts w:cstheme="minorHAnsi"/>
          <w:b/>
          <w:bCs/>
        </w:rPr>
        <w:t>Assessore all’Autonomia e Cultura di Regione Lombardia, prof. Stefano Bruno Galli</w:t>
      </w:r>
      <w:r w:rsidR="002C37CA">
        <w:rPr>
          <w:rFonts w:cstheme="minorHAnsi"/>
          <w:b/>
          <w:bCs/>
        </w:rPr>
        <w:t>.</w:t>
      </w:r>
      <w:r w:rsidR="009B2382" w:rsidRPr="009B2382">
        <w:rPr>
          <w:rFonts w:cstheme="minorHAnsi"/>
          <w:b/>
          <w:bCs/>
        </w:rPr>
        <w:t xml:space="preserve"> </w:t>
      </w:r>
      <w:r w:rsidRPr="009B2382">
        <w:rPr>
          <w:rFonts w:cstheme="minorHAnsi"/>
          <w:iCs/>
        </w:rPr>
        <w:t xml:space="preserve"> Questo </w:t>
      </w:r>
      <w:r w:rsidR="00C333FA">
        <w:rPr>
          <w:rFonts w:cstheme="minorHAnsi"/>
          <w:iCs/>
        </w:rPr>
        <w:t>ambiente</w:t>
      </w:r>
      <w:r w:rsidRPr="009B2382">
        <w:rPr>
          <w:rFonts w:cstheme="minorHAnsi"/>
          <w:iCs/>
        </w:rPr>
        <w:t xml:space="preserve">, magnificamente </w:t>
      </w:r>
      <w:r w:rsidR="002C37CA">
        <w:rPr>
          <w:rFonts w:cstheme="minorHAnsi"/>
          <w:iCs/>
        </w:rPr>
        <w:t>decorato</w:t>
      </w:r>
      <w:r w:rsidRPr="009B2382">
        <w:rPr>
          <w:rFonts w:cstheme="minorHAnsi"/>
          <w:iCs/>
        </w:rPr>
        <w:t xml:space="preserve"> e arredato con gusto, è di fatto il biglietto da visita, la tacita promessa rivolta al visitatore di quali meraviglie – compendio di cultura, storia e bellezza – egli potrà ammirare nel suo viaggio all’i</w:t>
      </w:r>
      <w:r w:rsidR="00AF158A">
        <w:rPr>
          <w:rFonts w:cstheme="minorHAnsi"/>
          <w:iCs/>
        </w:rPr>
        <w:t>nterno della casa-museo di Ugo D</w:t>
      </w:r>
      <w:r w:rsidRPr="009B2382">
        <w:rPr>
          <w:rFonts w:cstheme="minorHAnsi"/>
          <w:iCs/>
        </w:rPr>
        <w:t>a Como, personaggio assai importante della cultura politica bresciana e italiana tra il secolo decimonono e il ventesimo secolo. Si tratta di un intervento che va proprio nella direzione da me auspicata e sostenuta con forza da tempo. Sono infatti convinto che la crisi del settore museale, innescata dall’emergenza pandemica, potrà essere superata solo accrescendo l’attrattività dei luoghi di cultura. E ciò si traduce, in prima battuta, nella valorizzazione del proprio patrimonio, non solo per preservarne il livello, ma per incentivare nuove visite attraverso un rafforzamento della qualità. Si tratta di un aspetto decisivo per la ripartenza. Per molto tempo ancora, i frequentatori dei siti museali lombardi saranno in larga parte espressione della domanda interna, visitatori di prossimità nei quali deve essere ridestata la curiosità e il desiderio di riscoprire i tesori culturali che caratterizzano l’offerta della nostra grande regione</w:t>
      </w:r>
      <w:r w:rsidR="009B2382" w:rsidRPr="009B2382">
        <w:rPr>
          <w:rFonts w:cstheme="minorHAnsi"/>
          <w:iCs/>
        </w:rPr>
        <w:t>”</w:t>
      </w:r>
      <w:r w:rsidR="002C37CA">
        <w:rPr>
          <w:rFonts w:cstheme="minorHAnsi"/>
          <w:iCs/>
        </w:rPr>
        <w:t>.</w:t>
      </w:r>
    </w:p>
    <w:p w14:paraId="10FF718B" w14:textId="77777777" w:rsidR="00FC7AAC" w:rsidRDefault="00FC7AAC" w:rsidP="00D340FD">
      <w:pPr>
        <w:spacing w:after="0" w:line="240" w:lineRule="auto"/>
        <w:jc w:val="both"/>
        <w:rPr>
          <w:rFonts w:cstheme="minorHAnsi"/>
          <w:iCs/>
        </w:rPr>
      </w:pPr>
    </w:p>
    <w:p w14:paraId="2E920431" w14:textId="3F1C29C1" w:rsidR="00FC7AAC" w:rsidRPr="00FC7AAC" w:rsidRDefault="00FC7AAC" w:rsidP="00FC7AAC">
      <w:pPr>
        <w:spacing w:after="0" w:line="240" w:lineRule="auto"/>
        <w:jc w:val="both"/>
        <w:rPr>
          <w:rFonts w:cstheme="minorHAnsi"/>
          <w:iCs/>
        </w:rPr>
      </w:pPr>
      <w:r w:rsidRPr="00FC7AAC">
        <w:rPr>
          <w:rFonts w:cstheme="minorHAnsi"/>
          <w:iCs/>
        </w:rPr>
        <w:t xml:space="preserve">“La prima volta che sono entrato nella Casa del Podestà – commenta il </w:t>
      </w:r>
      <w:r w:rsidRPr="00FC7AAC">
        <w:rPr>
          <w:rFonts w:cstheme="minorHAnsi"/>
          <w:b/>
          <w:iCs/>
        </w:rPr>
        <w:t>Dr. Flavio Raimondo, Amministratore Unico di Green Up</w:t>
      </w:r>
      <w:r>
        <w:rPr>
          <w:rFonts w:cstheme="minorHAnsi"/>
          <w:iCs/>
        </w:rPr>
        <w:t xml:space="preserve"> </w:t>
      </w:r>
      <w:r w:rsidR="002C37CA" w:rsidRPr="00FC7AAC">
        <w:rPr>
          <w:rFonts w:cstheme="minorHAnsi"/>
          <w:iCs/>
        </w:rPr>
        <w:t>–</w:t>
      </w:r>
      <w:r>
        <w:rPr>
          <w:rFonts w:cstheme="minorHAnsi"/>
          <w:iCs/>
        </w:rPr>
        <w:t xml:space="preserve"> </w:t>
      </w:r>
      <w:r w:rsidRPr="00FC7AAC">
        <w:rPr>
          <w:rFonts w:cstheme="minorHAnsi"/>
          <w:iCs/>
        </w:rPr>
        <w:t>sono rimasto senza fiato, la cultura, il senso delle istituzioni e il fascino della storia hanno rapito i miei sensi; non potevamo, essendo una Società vicina ai territori non cogliere l’opportunità che la Fondazione ci ha proposto, che la meraviglia possa tornare ad essere meravigliosa”</w:t>
      </w:r>
      <w:r w:rsidR="002C37CA">
        <w:rPr>
          <w:rFonts w:cstheme="minorHAnsi"/>
          <w:iCs/>
        </w:rPr>
        <w:t>.</w:t>
      </w:r>
    </w:p>
    <w:p w14:paraId="32B39619" w14:textId="77777777" w:rsidR="00FC7AAC" w:rsidRPr="009B2382" w:rsidRDefault="00FC7AAC" w:rsidP="00D340FD">
      <w:pPr>
        <w:spacing w:after="0" w:line="240" w:lineRule="auto"/>
        <w:jc w:val="both"/>
        <w:rPr>
          <w:rFonts w:cstheme="minorHAnsi"/>
          <w:iCs/>
        </w:rPr>
      </w:pPr>
    </w:p>
    <w:p w14:paraId="5B01E969" w14:textId="77777777" w:rsidR="00D340FD" w:rsidRDefault="00D340FD" w:rsidP="007616BF">
      <w:pPr>
        <w:spacing w:after="0" w:line="240" w:lineRule="auto"/>
        <w:jc w:val="both"/>
        <w:rPr>
          <w:rFonts w:cstheme="minorHAnsi"/>
          <w:bCs/>
        </w:rPr>
      </w:pPr>
    </w:p>
    <w:p w14:paraId="26E37C31" w14:textId="77777777" w:rsidR="00A67305" w:rsidRDefault="00A67305" w:rsidP="007616BF">
      <w:pPr>
        <w:spacing w:after="0" w:line="240" w:lineRule="auto"/>
        <w:jc w:val="both"/>
        <w:rPr>
          <w:rFonts w:cstheme="minorHAnsi"/>
          <w:bCs/>
        </w:rPr>
      </w:pPr>
    </w:p>
    <w:p w14:paraId="64FAFAF7" w14:textId="015AF999" w:rsidR="00743A7B" w:rsidRPr="00743A7B" w:rsidRDefault="00743A7B" w:rsidP="00743A7B">
      <w:pPr>
        <w:spacing w:after="0" w:line="240" w:lineRule="auto"/>
        <w:outlineLvl w:val="0"/>
        <w:rPr>
          <w:rFonts w:cs="Arial"/>
          <w:b/>
          <w:color w:val="C00000"/>
        </w:rPr>
      </w:pPr>
      <w:r>
        <w:rPr>
          <w:rFonts w:cs="Arial"/>
          <w:b/>
          <w:color w:val="C00000"/>
        </w:rPr>
        <w:t xml:space="preserve">La </w:t>
      </w:r>
      <w:r w:rsidRPr="00743A7B">
        <w:rPr>
          <w:rFonts w:cs="Arial"/>
          <w:b/>
          <w:color w:val="C00000"/>
        </w:rPr>
        <w:t>Galleria</w:t>
      </w:r>
      <w:r>
        <w:rPr>
          <w:rFonts w:cs="Arial"/>
          <w:b/>
          <w:color w:val="C00000"/>
        </w:rPr>
        <w:t xml:space="preserve"> </w:t>
      </w:r>
    </w:p>
    <w:p w14:paraId="1A26013B" w14:textId="367AA422" w:rsidR="009C193D" w:rsidRPr="004274BC" w:rsidRDefault="009B405B" w:rsidP="009C193D">
      <w:pPr>
        <w:shd w:val="clear" w:color="auto" w:fill="FFFFFF"/>
        <w:spacing w:after="0" w:line="240" w:lineRule="auto"/>
        <w:jc w:val="both"/>
        <w:rPr>
          <w:rFonts w:eastAsia="Times New Roman" w:cstheme="minorHAnsi"/>
          <w:b/>
          <w:color w:val="000000"/>
          <w:lang w:eastAsia="it-IT"/>
        </w:rPr>
      </w:pPr>
      <w:r w:rsidRPr="00743A7B">
        <w:rPr>
          <w:rFonts w:eastAsia="Times New Roman" w:cstheme="minorHAnsi"/>
          <w:color w:val="000000"/>
          <w:lang w:eastAsia="it-IT"/>
        </w:rPr>
        <w:t xml:space="preserve">La Galleria è il grande vestibolo d'accesso </w:t>
      </w:r>
      <w:r w:rsidR="00A36654" w:rsidRPr="00743A7B">
        <w:rPr>
          <w:rFonts w:eastAsia="Times New Roman" w:cstheme="minorHAnsi"/>
          <w:color w:val="000000"/>
          <w:lang w:eastAsia="it-IT"/>
        </w:rPr>
        <w:t>(e uno degli ambienti più rappresentativi) de</w:t>
      </w:r>
      <w:r w:rsidRPr="00743A7B">
        <w:rPr>
          <w:rFonts w:eastAsia="Times New Roman" w:cstheme="minorHAnsi"/>
          <w:color w:val="000000"/>
          <w:lang w:eastAsia="it-IT"/>
        </w:rPr>
        <w:t>lla</w:t>
      </w:r>
      <w:r w:rsidR="004274BC">
        <w:rPr>
          <w:rFonts w:eastAsia="Times New Roman" w:cstheme="minorHAnsi"/>
          <w:color w:val="000000"/>
          <w:lang w:eastAsia="it-IT"/>
        </w:rPr>
        <w:t xml:space="preserve"> cosiddetta "Casa del Podestà",</w:t>
      </w:r>
      <w:r w:rsidRPr="00743A7B">
        <w:rPr>
          <w:rFonts w:eastAsia="Times New Roman" w:cstheme="minorHAnsi"/>
          <w:color w:val="000000"/>
          <w:lang w:eastAsia="it-IT"/>
        </w:rPr>
        <w:t xml:space="preserve"> </w:t>
      </w:r>
      <w:r w:rsidR="00AF158A">
        <w:rPr>
          <w:rFonts w:eastAsia="Times New Roman" w:cstheme="minorHAnsi"/>
          <w:color w:val="000000"/>
          <w:lang w:eastAsia="it-IT"/>
        </w:rPr>
        <w:t>dimora del Senatore Ugo D</w:t>
      </w:r>
      <w:r w:rsidR="003D41A4" w:rsidRPr="00743A7B">
        <w:rPr>
          <w:rFonts w:eastAsia="Times New Roman" w:cstheme="minorHAnsi"/>
          <w:color w:val="000000"/>
          <w:lang w:eastAsia="it-IT"/>
        </w:rPr>
        <w:t xml:space="preserve">a Como, oggi </w:t>
      </w:r>
      <w:r w:rsidR="003D41A4" w:rsidRPr="004274BC">
        <w:rPr>
          <w:rFonts w:eastAsia="Times New Roman" w:cstheme="minorHAnsi"/>
          <w:b/>
          <w:color w:val="000000"/>
          <w:lang w:eastAsia="it-IT"/>
        </w:rPr>
        <w:t>Casa Museo</w:t>
      </w:r>
      <w:r w:rsidR="003D41A4" w:rsidRPr="00743A7B">
        <w:rPr>
          <w:rFonts w:eastAsia="Times New Roman" w:cstheme="minorHAnsi"/>
          <w:color w:val="000000"/>
          <w:lang w:eastAsia="it-IT"/>
        </w:rPr>
        <w:t xml:space="preserve"> </w:t>
      </w:r>
      <w:r w:rsidRPr="00743A7B">
        <w:rPr>
          <w:rFonts w:eastAsia="Times New Roman" w:cstheme="minorHAnsi"/>
          <w:color w:val="000000"/>
          <w:lang w:eastAsia="it-IT"/>
        </w:rPr>
        <w:t>riconosciuta dalla Regione Lombardia</w:t>
      </w:r>
      <w:r w:rsidR="003D41A4" w:rsidRPr="00743A7B">
        <w:rPr>
          <w:rFonts w:eastAsia="Times New Roman" w:cstheme="minorHAnsi"/>
          <w:color w:val="000000"/>
          <w:lang w:eastAsia="it-IT"/>
        </w:rPr>
        <w:t xml:space="preserve"> e</w:t>
      </w:r>
      <w:r w:rsidRPr="00743A7B">
        <w:rPr>
          <w:rFonts w:eastAsia="Times New Roman" w:cstheme="minorHAnsi"/>
          <w:color w:val="000000"/>
          <w:lang w:eastAsia="it-IT"/>
        </w:rPr>
        <w:t xml:space="preserve"> aperta al pubblico. La visita guidata consente di ammirare oltre 20 stanze interamente arredate, secondo i dettami del gusto dell’alta borg</w:t>
      </w:r>
      <w:r w:rsidR="004274BC">
        <w:rPr>
          <w:rFonts w:eastAsia="Times New Roman" w:cstheme="minorHAnsi"/>
          <w:color w:val="000000"/>
          <w:lang w:eastAsia="it-IT"/>
        </w:rPr>
        <w:t xml:space="preserve">hesia tra Ottocento e Novecento, di questa che è una vera e </w:t>
      </w:r>
      <w:r w:rsidR="009C193D" w:rsidRPr="00F71485">
        <w:rPr>
          <w:rFonts w:eastAsia="Times New Roman" w:cstheme="minorHAnsi"/>
          <w:color w:val="000000"/>
          <w:lang w:eastAsia="it-IT"/>
        </w:rPr>
        <w:t>propria casa-biblioteca. Anche la Galleria conserva, all’interno dei mobili antichi che ne costituiscono l’arredo, 85</w:t>
      </w:r>
      <w:r w:rsidR="004274BC">
        <w:rPr>
          <w:rFonts w:eastAsia="Times New Roman" w:cstheme="minorHAnsi"/>
          <w:color w:val="000000"/>
          <w:lang w:eastAsia="it-IT"/>
        </w:rPr>
        <w:t xml:space="preserve">0 volumi a stampa, </w:t>
      </w:r>
      <w:r w:rsidR="009C193D" w:rsidRPr="00F71485">
        <w:rPr>
          <w:rFonts w:eastAsia="Times New Roman" w:cstheme="minorHAnsi"/>
          <w:color w:val="000000"/>
          <w:lang w:eastAsia="it-IT"/>
        </w:rPr>
        <w:t>parte di quell’insieme incredibile -</w:t>
      </w:r>
      <w:r w:rsidR="002C37CA">
        <w:rPr>
          <w:rFonts w:eastAsia="Times New Roman" w:cstheme="minorHAnsi"/>
          <w:color w:val="000000"/>
          <w:lang w:eastAsia="it-IT"/>
        </w:rPr>
        <w:t xml:space="preserve"> </w:t>
      </w:r>
      <w:r w:rsidR="009C193D" w:rsidRPr="00F71485">
        <w:rPr>
          <w:rFonts w:eastAsia="Times New Roman" w:cstheme="minorHAnsi"/>
          <w:color w:val="000000"/>
          <w:lang w:eastAsia="it-IT"/>
        </w:rPr>
        <w:t>50</w:t>
      </w:r>
      <w:r w:rsidR="004274BC">
        <w:rPr>
          <w:rFonts w:eastAsia="Times New Roman" w:cstheme="minorHAnsi"/>
          <w:color w:val="000000"/>
          <w:lang w:eastAsia="it-IT"/>
        </w:rPr>
        <w:t xml:space="preserve">.000 titoli </w:t>
      </w:r>
      <w:r w:rsidR="009C193D" w:rsidRPr="00F71485">
        <w:rPr>
          <w:rFonts w:eastAsia="Times New Roman" w:cstheme="minorHAnsi"/>
          <w:color w:val="000000"/>
          <w:lang w:eastAsia="it-IT"/>
        </w:rPr>
        <w:t xml:space="preserve">- che rendono la </w:t>
      </w:r>
      <w:r w:rsidR="009C193D" w:rsidRPr="004274BC">
        <w:rPr>
          <w:rFonts w:eastAsia="Times New Roman" w:cstheme="minorHAnsi"/>
          <w:b/>
          <w:color w:val="000000"/>
          <w:lang w:eastAsia="it-IT"/>
        </w:rPr>
        <w:t>Biblioteca della Fondazione Ugo Da Como una delle più importanti, private, in Italia settentrionale.</w:t>
      </w:r>
    </w:p>
    <w:p w14:paraId="43FD140F" w14:textId="77777777" w:rsidR="0009435A" w:rsidRDefault="009B405B" w:rsidP="009B405B">
      <w:pPr>
        <w:shd w:val="clear" w:color="auto" w:fill="FFFFFF"/>
        <w:spacing w:after="0" w:line="240" w:lineRule="auto"/>
        <w:jc w:val="both"/>
        <w:rPr>
          <w:rFonts w:eastAsia="Times New Roman" w:cstheme="minorHAnsi"/>
          <w:color w:val="000000"/>
          <w:lang w:eastAsia="it-IT"/>
        </w:rPr>
      </w:pPr>
      <w:r w:rsidRPr="00743A7B">
        <w:rPr>
          <w:rFonts w:eastAsia="Times New Roman" w:cstheme="minorHAnsi"/>
          <w:color w:val="000000"/>
          <w:lang w:eastAsia="it-IT"/>
        </w:rPr>
        <w:t xml:space="preserve">La </w:t>
      </w:r>
      <w:r w:rsidRPr="00743A7B">
        <w:rPr>
          <w:rFonts w:eastAsia="Times New Roman" w:cstheme="minorHAnsi"/>
          <w:b/>
          <w:color w:val="000000"/>
          <w:lang w:eastAsia="it-IT"/>
        </w:rPr>
        <w:t xml:space="preserve">Galleria </w:t>
      </w:r>
      <w:r w:rsidRPr="00743A7B">
        <w:rPr>
          <w:rFonts w:eastAsia="Times New Roman" w:cstheme="minorHAnsi"/>
          <w:color w:val="000000"/>
          <w:lang w:eastAsia="it-IT"/>
        </w:rPr>
        <w:t>è la prima sala che i visitatori incontran</w:t>
      </w:r>
      <w:r w:rsidR="00A36654" w:rsidRPr="00743A7B">
        <w:rPr>
          <w:rFonts w:eastAsia="Times New Roman" w:cstheme="minorHAnsi"/>
          <w:color w:val="000000"/>
          <w:lang w:eastAsia="it-IT"/>
        </w:rPr>
        <w:t>o. Sulle pareti spiccano</w:t>
      </w:r>
      <w:r w:rsidR="00116BA1" w:rsidRPr="00743A7B">
        <w:rPr>
          <w:rFonts w:eastAsia="Times New Roman" w:cstheme="minorHAnsi"/>
          <w:color w:val="000000"/>
          <w:lang w:eastAsia="it-IT"/>
        </w:rPr>
        <w:t xml:space="preserve"> </w:t>
      </w:r>
      <w:r w:rsidRPr="00743A7B">
        <w:rPr>
          <w:rFonts w:eastAsia="Times New Roman" w:cstheme="minorHAnsi"/>
          <w:b/>
          <w:color w:val="000000"/>
          <w:lang w:eastAsia="it-IT"/>
        </w:rPr>
        <w:t>oltre settanta stemmi</w:t>
      </w:r>
      <w:r w:rsidRPr="00743A7B">
        <w:rPr>
          <w:rFonts w:eastAsia="Times New Roman" w:cstheme="minorHAnsi"/>
          <w:color w:val="000000"/>
          <w:lang w:eastAsia="it-IT"/>
        </w:rPr>
        <w:t xml:space="preserve"> delle più importanti casate bresciane </w:t>
      </w:r>
      <w:r w:rsidR="00A36654" w:rsidRPr="00743A7B">
        <w:rPr>
          <w:rFonts w:eastAsia="Times New Roman" w:cstheme="minorHAnsi"/>
          <w:color w:val="000000"/>
          <w:lang w:eastAsia="it-IT"/>
        </w:rPr>
        <w:t xml:space="preserve">che diedero un </w:t>
      </w:r>
      <w:r w:rsidR="00A36654" w:rsidRPr="00743A7B">
        <w:rPr>
          <w:rFonts w:eastAsia="Times New Roman" w:cstheme="minorHAnsi"/>
          <w:b/>
          <w:color w:val="000000"/>
          <w:lang w:eastAsia="it-IT"/>
        </w:rPr>
        <w:t>Podestà a Lonato</w:t>
      </w:r>
      <w:r w:rsidRPr="00743A7B">
        <w:rPr>
          <w:rFonts w:eastAsia="Times New Roman" w:cstheme="minorHAnsi"/>
          <w:color w:val="000000"/>
          <w:lang w:eastAsia="it-IT"/>
        </w:rPr>
        <w:t xml:space="preserve"> tra</w:t>
      </w:r>
      <w:r w:rsidR="00116BA1" w:rsidRPr="00743A7B">
        <w:rPr>
          <w:rFonts w:eastAsia="Times New Roman" w:cstheme="minorHAnsi"/>
          <w:color w:val="000000"/>
          <w:lang w:eastAsia="it-IT"/>
        </w:rPr>
        <w:t xml:space="preserve"> il XV e il tutto il XVI secolo. </w:t>
      </w:r>
      <w:r w:rsidRPr="00743A7B">
        <w:rPr>
          <w:rFonts w:eastAsia="Times New Roman" w:cstheme="minorHAnsi"/>
          <w:color w:val="000000"/>
          <w:lang w:eastAsia="it-IT"/>
        </w:rPr>
        <w:t>Prima di essere la casa del Senatore Ugo Da</w:t>
      </w:r>
      <w:r w:rsidR="00116BA1" w:rsidRPr="00743A7B">
        <w:rPr>
          <w:rFonts w:eastAsia="Times New Roman" w:cstheme="minorHAnsi"/>
          <w:color w:val="000000"/>
          <w:lang w:eastAsia="it-IT"/>
        </w:rPr>
        <w:t xml:space="preserve"> Como, questo edificio fu la </w:t>
      </w:r>
      <w:r w:rsidRPr="00743A7B">
        <w:rPr>
          <w:rFonts w:eastAsia="Times New Roman" w:cstheme="minorHAnsi"/>
          <w:color w:val="000000"/>
          <w:lang w:eastAsia="it-IT"/>
        </w:rPr>
        <w:t xml:space="preserve">sede del rappresentante della Repubblica di Venezia su questi territori di terraferma. </w:t>
      </w:r>
    </w:p>
    <w:p w14:paraId="66F85C9A" w14:textId="3BC9B3A2" w:rsidR="009B405B" w:rsidRPr="00743A7B" w:rsidRDefault="009B405B" w:rsidP="009B405B">
      <w:pPr>
        <w:shd w:val="clear" w:color="auto" w:fill="FFFFFF"/>
        <w:spacing w:after="0" w:line="240" w:lineRule="auto"/>
        <w:jc w:val="both"/>
        <w:rPr>
          <w:rFonts w:eastAsia="Times New Roman" w:cstheme="minorHAnsi"/>
          <w:color w:val="000000"/>
          <w:lang w:eastAsia="it-IT"/>
        </w:rPr>
      </w:pPr>
      <w:r w:rsidRPr="00743A7B">
        <w:rPr>
          <w:rFonts w:eastAsia="Times New Roman" w:cstheme="minorHAnsi"/>
          <w:color w:val="000000"/>
          <w:lang w:eastAsia="it-IT"/>
        </w:rPr>
        <w:t>La Podesteria di Lonato ebbe un ruolo storicamente molto importante e Ugo Da Como, risanando l'antico edificio all’inizio del Novecento, volle ricordarne la storia non solo facendo restaurare gli antichi stemmi presenti nella Galleria, ma anche commissionandone molti altri, al fine di completare la serie araldica che rappresentava i Podestà lonatesi sino al Cinquecento.</w:t>
      </w:r>
    </w:p>
    <w:p w14:paraId="61055AAF" w14:textId="77777777" w:rsidR="009B405B" w:rsidRPr="00743A7B" w:rsidRDefault="009B405B" w:rsidP="009B405B">
      <w:pPr>
        <w:shd w:val="clear" w:color="auto" w:fill="FFFFFF"/>
        <w:spacing w:after="0" w:line="240" w:lineRule="auto"/>
        <w:jc w:val="both"/>
        <w:rPr>
          <w:rFonts w:eastAsia="Times New Roman" w:cstheme="minorHAnsi"/>
          <w:color w:val="000000"/>
          <w:lang w:eastAsia="it-IT"/>
        </w:rPr>
      </w:pPr>
    </w:p>
    <w:p w14:paraId="442F6F3C" w14:textId="0AC4F8AC" w:rsidR="009E2D69" w:rsidRPr="009E2D69" w:rsidRDefault="009E2D69" w:rsidP="009E2D69">
      <w:pPr>
        <w:spacing w:after="0" w:line="240" w:lineRule="auto"/>
        <w:outlineLvl w:val="0"/>
        <w:rPr>
          <w:rFonts w:cs="Arial"/>
          <w:b/>
          <w:color w:val="C00000"/>
        </w:rPr>
      </w:pPr>
      <w:r w:rsidRPr="009E2D69">
        <w:rPr>
          <w:rFonts w:cs="Arial"/>
          <w:b/>
          <w:color w:val="C00000"/>
        </w:rPr>
        <w:t>Le tre monumentali opere giovanili del Romanino</w:t>
      </w:r>
    </w:p>
    <w:p w14:paraId="6B611F2C" w14:textId="4BF5A069" w:rsidR="004274BC" w:rsidRDefault="009B405B" w:rsidP="004274BC">
      <w:pPr>
        <w:shd w:val="clear" w:color="auto" w:fill="FFFFFF"/>
        <w:spacing w:after="0" w:line="240" w:lineRule="auto"/>
        <w:jc w:val="both"/>
        <w:rPr>
          <w:rFonts w:eastAsia="Times New Roman" w:cstheme="minorHAnsi"/>
          <w:color w:val="000000"/>
          <w:lang w:eastAsia="it-IT"/>
        </w:rPr>
      </w:pPr>
      <w:r w:rsidRPr="0085329B">
        <w:rPr>
          <w:rFonts w:eastAsia="Times New Roman" w:cstheme="minorHAnsi"/>
          <w:color w:val="000000"/>
          <w:lang w:eastAsia="it-IT"/>
        </w:rPr>
        <w:t xml:space="preserve">Elemento di grande interesse all'interno di questo grande cantiere di restauro è stato il recupero conservativo di </w:t>
      </w:r>
      <w:r w:rsidRPr="0085329B">
        <w:rPr>
          <w:rFonts w:eastAsia="Times New Roman" w:cstheme="minorHAnsi"/>
          <w:b/>
          <w:color w:val="000000"/>
          <w:lang w:eastAsia="it-IT"/>
        </w:rPr>
        <w:t>tre grandi strappi da affresco</w:t>
      </w:r>
      <w:r w:rsidRPr="0085329B">
        <w:rPr>
          <w:rFonts w:eastAsia="Times New Roman" w:cstheme="minorHAnsi"/>
          <w:color w:val="000000"/>
          <w:lang w:eastAsia="it-IT"/>
        </w:rPr>
        <w:t xml:space="preserve"> acquistati da Ugo Da Como negli anni Venti del Novecento con l'attribuzione al pittore bresciano Floriano </w:t>
      </w:r>
      <w:proofErr w:type="spellStart"/>
      <w:r w:rsidRPr="0085329B">
        <w:rPr>
          <w:rFonts w:eastAsia="Times New Roman" w:cstheme="minorHAnsi"/>
          <w:color w:val="000000"/>
          <w:lang w:eastAsia="it-IT"/>
        </w:rPr>
        <w:t>Ferramol</w:t>
      </w:r>
      <w:r w:rsidR="0085329B" w:rsidRPr="0085329B">
        <w:rPr>
          <w:rFonts w:eastAsia="Times New Roman" w:cstheme="minorHAnsi"/>
          <w:color w:val="000000"/>
          <w:lang w:eastAsia="it-IT"/>
        </w:rPr>
        <w:t>a</w:t>
      </w:r>
      <w:proofErr w:type="spellEnd"/>
      <w:r w:rsidR="0085329B" w:rsidRPr="0085329B">
        <w:rPr>
          <w:rFonts w:eastAsia="Times New Roman" w:cstheme="minorHAnsi"/>
          <w:color w:val="000000"/>
          <w:lang w:eastAsia="it-IT"/>
        </w:rPr>
        <w:t>:</w:t>
      </w:r>
      <w:r w:rsidR="00116BA1" w:rsidRPr="0085329B">
        <w:rPr>
          <w:rFonts w:eastAsia="Times New Roman" w:cstheme="minorHAnsi"/>
          <w:color w:val="000000"/>
          <w:lang w:eastAsia="it-IT"/>
        </w:rPr>
        <w:t xml:space="preserve"> </w:t>
      </w:r>
      <w:r w:rsidRPr="0085329B">
        <w:rPr>
          <w:rFonts w:eastAsia="Times New Roman" w:cstheme="minorHAnsi"/>
          <w:color w:val="000000"/>
          <w:lang w:eastAsia="it-IT"/>
        </w:rPr>
        <w:t xml:space="preserve">ora riconosciuti come </w:t>
      </w:r>
      <w:r w:rsidRPr="0085329B">
        <w:rPr>
          <w:rFonts w:eastAsia="Times New Roman" w:cstheme="minorHAnsi"/>
          <w:b/>
          <w:color w:val="000000"/>
          <w:lang w:eastAsia="it-IT"/>
        </w:rPr>
        <w:t>i primi databili con certezza all'interno del catalogo di Romanino</w:t>
      </w:r>
      <w:r w:rsidR="00C333FA">
        <w:rPr>
          <w:rFonts w:eastAsia="Times New Roman" w:cstheme="minorHAnsi"/>
          <w:color w:val="000000"/>
          <w:lang w:eastAsia="it-IT"/>
        </w:rPr>
        <w:t xml:space="preserve">, risalgono al </w:t>
      </w:r>
      <w:r w:rsidR="00C333FA">
        <w:rPr>
          <w:b/>
          <w:bCs/>
        </w:rPr>
        <w:t xml:space="preserve">1508-1509 </w:t>
      </w:r>
      <w:r w:rsidRPr="0085329B">
        <w:rPr>
          <w:rFonts w:eastAsia="Times New Roman" w:cstheme="minorHAnsi"/>
          <w:color w:val="000000"/>
          <w:lang w:eastAsia="it-IT"/>
        </w:rPr>
        <w:t xml:space="preserve">e appartengono a un ciclo molto </w:t>
      </w:r>
      <w:r w:rsidR="0009435A">
        <w:rPr>
          <w:rFonts w:eastAsia="Times New Roman" w:cstheme="minorHAnsi"/>
          <w:color w:val="000000"/>
          <w:lang w:eastAsia="it-IT"/>
        </w:rPr>
        <w:t>noto nella</w:t>
      </w:r>
      <w:r w:rsidRPr="0085329B">
        <w:rPr>
          <w:rFonts w:eastAsia="Times New Roman" w:cstheme="minorHAnsi"/>
          <w:color w:val="000000"/>
          <w:lang w:eastAsia="it-IT"/>
        </w:rPr>
        <w:t xml:space="preserve"> Storia dell'Arte bresciana, quello eseguito per il </w:t>
      </w:r>
      <w:r w:rsidRPr="0085329B">
        <w:rPr>
          <w:rFonts w:eastAsia="Times New Roman" w:cstheme="minorHAnsi"/>
          <w:b/>
          <w:color w:val="000000"/>
          <w:lang w:eastAsia="it-IT"/>
        </w:rPr>
        <w:t xml:space="preserve">Castello degli Orsini </w:t>
      </w:r>
      <w:r w:rsidR="0085329B" w:rsidRPr="0085329B">
        <w:rPr>
          <w:rFonts w:eastAsia="Times New Roman" w:cstheme="minorHAnsi"/>
          <w:b/>
          <w:color w:val="000000"/>
          <w:lang w:eastAsia="it-IT"/>
        </w:rPr>
        <w:t>di</w:t>
      </w:r>
      <w:r w:rsidRPr="0085329B">
        <w:rPr>
          <w:rFonts w:eastAsia="Times New Roman" w:cstheme="minorHAnsi"/>
          <w:b/>
          <w:color w:val="000000"/>
          <w:lang w:eastAsia="it-IT"/>
        </w:rPr>
        <w:t xml:space="preserve"> Ghedi</w:t>
      </w:r>
      <w:r w:rsidR="002C37CA">
        <w:rPr>
          <w:rFonts w:eastAsia="Times New Roman" w:cstheme="minorHAnsi"/>
          <w:b/>
          <w:color w:val="000000"/>
          <w:lang w:eastAsia="it-IT"/>
        </w:rPr>
        <w:t xml:space="preserve"> (Bs)</w:t>
      </w:r>
      <w:r w:rsidRPr="0085329B">
        <w:rPr>
          <w:rFonts w:eastAsia="Times New Roman" w:cstheme="minorHAnsi"/>
          <w:color w:val="000000"/>
          <w:lang w:eastAsia="it-IT"/>
        </w:rPr>
        <w:t xml:space="preserve">. Gli elementi che appartenevano a questo ciclo decorativo vennero </w:t>
      </w:r>
      <w:r w:rsidRPr="0085329B">
        <w:rPr>
          <w:rFonts w:eastAsia="Times New Roman" w:cstheme="minorHAnsi"/>
          <w:b/>
          <w:color w:val="000000"/>
          <w:lang w:eastAsia="it-IT"/>
        </w:rPr>
        <w:t>interamente strappati dalle pareti originarie nel XIX secolo</w:t>
      </w:r>
      <w:r w:rsidRPr="0085329B">
        <w:rPr>
          <w:rFonts w:eastAsia="Times New Roman" w:cstheme="minorHAnsi"/>
          <w:color w:val="000000"/>
          <w:lang w:eastAsia="it-IT"/>
        </w:rPr>
        <w:t xml:space="preserve">, venduti sul mercato antiquario e sono oggi divisi tra i Musei di Budapest, la Pinacoteca </w:t>
      </w:r>
      <w:r w:rsidR="0009435A">
        <w:rPr>
          <w:rFonts w:eastAsia="Times New Roman" w:cstheme="minorHAnsi"/>
          <w:color w:val="000000"/>
          <w:lang w:eastAsia="it-IT"/>
        </w:rPr>
        <w:t xml:space="preserve">Civica </w:t>
      </w:r>
      <w:proofErr w:type="spellStart"/>
      <w:r w:rsidRPr="0085329B">
        <w:rPr>
          <w:rFonts w:eastAsia="Times New Roman" w:cstheme="minorHAnsi"/>
          <w:color w:val="000000"/>
          <w:lang w:eastAsia="it-IT"/>
        </w:rPr>
        <w:t>Tosio</w:t>
      </w:r>
      <w:proofErr w:type="spellEnd"/>
      <w:r w:rsidRPr="0085329B">
        <w:rPr>
          <w:rFonts w:eastAsia="Times New Roman" w:cstheme="minorHAnsi"/>
          <w:color w:val="000000"/>
          <w:lang w:eastAsia="it-IT"/>
        </w:rPr>
        <w:t xml:space="preserve"> Martinengo </w:t>
      </w:r>
      <w:r w:rsidR="0009435A">
        <w:rPr>
          <w:rFonts w:eastAsia="Times New Roman" w:cstheme="minorHAnsi"/>
          <w:color w:val="000000"/>
          <w:lang w:eastAsia="it-IT"/>
        </w:rPr>
        <w:t xml:space="preserve">di Brescia </w:t>
      </w:r>
      <w:r w:rsidRPr="0085329B">
        <w:rPr>
          <w:rFonts w:eastAsia="Times New Roman" w:cstheme="minorHAnsi"/>
          <w:color w:val="000000"/>
          <w:lang w:eastAsia="it-IT"/>
        </w:rPr>
        <w:t>e la Casa di Ugo Da Como, per l'appunto.</w:t>
      </w:r>
      <w:r w:rsidR="0085329B" w:rsidRPr="0085329B">
        <w:rPr>
          <w:rFonts w:eastAsia="Times New Roman" w:cstheme="minorHAnsi"/>
          <w:color w:val="000000"/>
          <w:lang w:eastAsia="it-IT"/>
        </w:rPr>
        <w:t xml:space="preserve">  </w:t>
      </w:r>
    </w:p>
    <w:p w14:paraId="7C0F2764" w14:textId="77777777" w:rsidR="004274BC" w:rsidRDefault="004274BC" w:rsidP="004274BC">
      <w:pPr>
        <w:shd w:val="clear" w:color="auto" w:fill="FFFFFF"/>
        <w:spacing w:after="0" w:line="240" w:lineRule="auto"/>
        <w:jc w:val="both"/>
        <w:rPr>
          <w:rFonts w:eastAsia="Times New Roman" w:cstheme="minorHAnsi"/>
          <w:color w:val="000000"/>
          <w:lang w:eastAsia="it-IT"/>
        </w:rPr>
      </w:pPr>
    </w:p>
    <w:p w14:paraId="4B2B0C53" w14:textId="38D6A3CE" w:rsidR="004274BC" w:rsidRPr="004274BC" w:rsidRDefault="004274BC" w:rsidP="004274BC">
      <w:pPr>
        <w:spacing w:after="0" w:line="240" w:lineRule="auto"/>
        <w:outlineLvl w:val="0"/>
        <w:rPr>
          <w:rFonts w:cs="Arial"/>
          <w:b/>
          <w:color w:val="C00000"/>
        </w:rPr>
      </w:pPr>
      <w:r w:rsidRPr="004274BC">
        <w:rPr>
          <w:rFonts w:cs="Arial"/>
          <w:b/>
          <w:color w:val="C00000"/>
        </w:rPr>
        <w:t>I lavori di restauro</w:t>
      </w:r>
    </w:p>
    <w:p w14:paraId="253010A9" w14:textId="4D84A863" w:rsidR="004274BC" w:rsidRPr="00F71485" w:rsidRDefault="00743A7B" w:rsidP="004274BC">
      <w:pPr>
        <w:shd w:val="clear" w:color="auto" w:fill="FFFFFF"/>
        <w:spacing w:after="0" w:line="240" w:lineRule="auto"/>
        <w:jc w:val="both"/>
        <w:rPr>
          <w:rFonts w:eastAsia="Times New Roman" w:cstheme="minorHAnsi"/>
          <w:color w:val="000000"/>
          <w:lang w:eastAsia="it-IT"/>
        </w:rPr>
      </w:pPr>
      <w:r w:rsidRPr="00F71485">
        <w:rPr>
          <w:rFonts w:eastAsia="Times New Roman" w:cstheme="minorHAnsi"/>
          <w:color w:val="000000"/>
          <w:lang w:eastAsia="it-IT"/>
        </w:rPr>
        <w:t>Gli affresch</w:t>
      </w:r>
      <w:r>
        <w:rPr>
          <w:rFonts w:eastAsia="Times New Roman" w:cstheme="minorHAnsi"/>
          <w:color w:val="000000"/>
          <w:lang w:eastAsia="it-IT"/>
        </w:rPr>
        <w:t xml:space="preserve">i fanno ora bella mostra di sé </w:t>
      </w:r>
      <w:r w:rsidRPr="00F71485">
        <w:rPr>
          <w:rFonts w:eastAsia="Times New Roman" w:cstheme="minorHAnsi"/>
          <w:color w:val="000000"/>
          <w:lang w:eastAsia="it-IT"/>
        </w:rPr>
        <w:t xml:space="preserve">nella Galleria dopo l'attento intervento di restauro affidato a Luisa Marchetti; le decorazioni delle pareti della Galleria sono state invece restaurate da Carla </w:t>
      </w:r>
      <w:proofErr w:type="spellStart"/>
      <w:r w:rsidRPr="00F71485">
        <w:rPr>
          <w:rFonts w:eastAsia="Times New Roman" w:cstheme="minorHAnsi"/>
          <w:color w:val="000000"/>
          <w:lang w:eastAsia="it-IT"/>
        </w:rPr>
        <w:t>Valzelli</w:t>
      </w:r>
      <w:proofErr w:type="spellEnd"/>
      <w:r w:rsidRPr="00F71485">
        <w:rPr>
          <w:rFonts w:eastAsia="Times New Roman" w:cstheme="minorHAnsi"/>
          <w:color w:val="000000"/>
          <w:lang w:eastAsia="it-IT"/>
        </w:rPr>
        <w:t xml:space="preserve"> e Annalisa Belloni.</w:t>
      </w:r>
      <w:r>
        <w:rPr>
          <w:rFonts w:eastAsia="Times New Roman" w:cstheme="minorHAnsi"/>
          <w:color w:val="000000"/>
          <w:lang w:eastAsia="it-IT"/>
        </w:rPr>
        <w:t xml:space="preserve"> </w:t>
      </w:r>
      <w:r w:rsidR="004274BC" w:rsidRPr="00F71485">
        <w:rPr>
          <w:rFonts w:eastAsia="Times New Roman" w:cstheme="minorHAnsi"/>
          <w:color w:val="000000"/>
          <w:lang w:eastAsia="it-IT"/>
        </w:rPr>
        <w:t>Anche i libri della Galleria sono stati restaurati e affidati alle cure dello Studio Carta di Laura Chignoli.</w:t>
      </w:r>
      <w:r w:rsidR="004274BC">
        <w:rPr>
          <w:rFonts w:eastAsia="Times New Roman" w:cstheme="minorHAnsi"/>
          <w:color w:val="000000"/>
          <w:lang w:eastAsia="it-IT"/>
        </w:rPr>
        <w:t xml:space="preserve"> </w:t>
      </w:r>
      <w:r w:rsidR="004274BC" w:rsidRPr="00F71485">
        <w:rPr>
          <w:rFonts w:eastAsia="Times New Roman" w:cstheme="minorHAnsi"/>
          <w:color w:val="000000"/>
          <w:lang w:eastAsia="it-IT"/>
        </w:rPr>
        <w:t xml:space="preserve">Ai restauri pittorici si sono aggiunti quelli degli infissi e di tutti gli arredi lignei (Scuola di restauro Bandera di Barbarano di Salò), un nuovo impianto di illuminazione (Alberto Zecchini, Brescia), la pulizia conservativa del pavimento in cotto della stanza (Alessandro Belotti). Una nuova campagna fotografica è stata affidata al </w:t>
      </w:r>
      <w:proofErr w:type="spellStart"/>
      <w:r w:rsidR="004274BC" w:rsidRPr="00F71485">
        <w:rPr>
          <w:rFonts w:eastAsia="Times New Roman" w:cstheme="minorHAnsi"/>
          <w:color w:val="000000"/>
          <w:lang w:eastAsia="it-IT"/>
        </w:rPr>
        <w:t>Fotostudio</w:t>
      </w:r>
      <w:proofErr w:type="spellEnd"/>
      <w:r w:rsidR="004274BC" w:rsidRPr="00F71485">
        <w:rPr>
          <w:rFonts w:eastAsia="Times New Roman" w:cstheme="minorHAnsi"/>
          <w:color w:val="000000"/>
          <w:lang w:eastAsia="it-IT"/>
        </w:rPr>
        <w:t xml:space="preserve"> </w:t>
      </w:r>
      <w:proofErr w:type="spellStart"/>
      <w:r w:rsidR="004274BC" w:rsidRPr="00F71485">
        <w:rPr>
          <w:rFonts w:eastAsia="Times New Roman" w:cstheme="minorHAnsi"/>
          <w:color w:val="000000"/>
          <w:lang w:eastAsia="it-IT"/>
        </w:rPr>
        <w:t>Rapuzzi</w:t>
      </w:r>
      <w:proofErr w:type="spellEnd"/>
      <w:r w:rsidR="004274BC" w:rsidRPr="00F71485">
        <w:rPr>
          <w:rFonts w:eastAsia="Times New Roman" w:cstheme="minorHAnsi"/>
          <w:color w:val="000000"/>
          <w:lang w:eastAsia="it-IT"/>
        </w:rPr>
        <w:t xml:space="preserve"> di Brescia.</w:t>
      </w:r>
      <w:r w:rsidR="004274BC">
        <w:rPr>
          <w:rFonts w:eastAsia="Times New Roman" w:cstheme="minorHAnsi"/>
          <w:color w:val="000000"/>
          <w:lang w:eastAsia="it-IT"/>
        </w:rPr>
        <w:t xml:space="preserve"> </w:t>
      </w:r>
      <w:r w:rsidR="004274BC" w:rsidRPr="00F71485">
        <w:rPr>
          <w:rFonts w:eastAsia="Times New Roman" w:cstheme="minorHAnsi"/>
          <w:color w:val="000000"/>
          <w:lang w:eastAsia="it-IT"/>
        </w:rPr>
        <w:t>Tutte le operazioni di restauro e manutenzione sono state seguite dalla Soprintendenza Archeologia, Belle Arti e Paesaggio per le Province di Bergamo e Brescia.</w:t>
      </w:r>
    </w:p>
    <w:p w14:paraId="11A8D30B" w14:textId="088F1429" w:rsidR="009B405B" w:rsidRPr="00F71485" w:rsidRDefault="0085329B" w:rsidP="009B405B">
      <w:pPr>
        <w:shd w:val="clear" w:color="auto" w:fill="FFFFFF"/>
        <w:spacing w:after="0" w:line="240" w:lineRule="auto"/>
        <w:jc w:val="both"/>
        <w:rPr>
          <w:rFonts w:eastAsia="Times New Roman" w:cstheme="minorHAnsi"/>
          <w:color w:val="000000"/>
          <w:lang w:eastAsia="it-IT"/>
        </w:rPr>
      </w:pPr>
      <w:r w:rsidRPr="0085329B">
        <w:rPr>
          <w:rFonts w:eastAsia="Times New Roman" w:cstheme="minorHAnsi"/>
          <w:color w:val="000000"/>
          <w:lang w:eastAsia="it-IT"/>
        </w:rPr>
        <w:t>I</w:t>
      </w:r>
      <w:r w:rsidR="009B405B" w:rsidRPr="0085329B">
        <w:rPr>
          <w:rFonts w:eastAsia="Times New Roman" w:cstheme="minorHAnsi"/>
          <w:color w:val="000000"/>
          <w:lang w:eastAsia="it-IT"/>
        </w:rPr>
        <w:t xml:space="preserve">l restauro ha rappresentato </w:t>
      </w:r>
      <w:r w:rsidRPr="0085329B">
        <w:rPr>
          <w:rFonts w:eastAsia="Times New Roman" w:cstheme="minorHAnsi"/>
          <w:color w:val="000000"/>
          <w:lang w:eastAsia="it-IT"/>
        </w:rPr>
        <w:t xml:space="preserve">anche </w:t>
      </w:r>
      <w:r w:rsidR="009B405B" w:rsidRPr="0085329B">
        <w:rPr>
          <w:rFonts w:eastAsia="Times New Roman" w:cstheme="minorHAnsi"/>
          <w:color w:val="000000"/>
          <w:lang w:eastAsia="it-IT"/>
        </w:rPr>
        <w:t xml:space="preserve">un momento importantissimo per sottoporre a nuovi studi la figura di </w:t>
      </w:r>
      <w:r w:rsidR="009B405B" w:rsidRPr="0085329B">
        <w:rPr>
          <w:rFonts w:eastAsia="Times New Roman" w:cstheme="minorHAnsi"/>
          <w:b/>
          <w:color w:val="000000"/>
          <w:lang w:eastAsia="it-IT"/>
        </w:rPr>
        <w:t>Ugo Da Como collezionista</w:t>
      </w:r>
      <w:r w:rsidR="009B405B" w:rsidRPr="0085329B">
        <w:rPr>
          <w:rFonts w:eastAsia="Times New Roman" w:cstheme="minorHAnsi"/>
          <w:color w:val="000000"/>
          <w:lang w:eastAsia="it-IT"/>
        </w:rPr>
        <w:t xml:space="preserve"> e verificare l’esatta natura di quanto la Galleria custodisce, come uno scrigno prezioso e raffinato.</w:t>
      </w:r>
      <w:r w:rsidR="009B405B" w:rsidRPr="00F71485">
        <w:rPr>
          <w:rFonts w:eastAsia="Times New Roman" w:cstheme="minorHAnsi"/>
          <w:color w:val="000000"/>
          <w:lang w:eastAsia="it-IT"/>
        </w:rPr>
        <w:t xml:space="preserve"> Gli esiti delle ricerche confluiranno in una pubblicazione di carattere monografico all’interno della collana </w:t>
      </w:r>
      <w:r w:rsidR="009B405B" w:rsidRPr="00F71485">
        <w:rPr>
          <w:rFonts w:eastAsia="Times New Roman" w:cstheme="minorHAnsi"/>
          <w:i/>
          <w:iCs/>
          <w:color w:val="000000"/>
          <w:lang w:eastAsia="it-IT"/>
        </w:rPr>
        <w:t>I Quaderni della Fondazione. Periodico dell’Associazione Amici della Fondazione Ugo Da Como</w:t>
      </w:r>
      <w:r w:rsidR="009B405B" w:rsidRPr="00F71485">
        <w:rPr>
          <w:rFonts w:eastAsia="Times New Roman" w:cstheme="minorHAnsi"/>
          <w:color w:val="000000"/>
          <w:lang w:eastAsia="it-IT"/>
        </w:rPr>
        <w:t>.</w:t>
      </w:r>
    </w:p>
    <w:p w14:paraId="3EC1A9A5" w14:textId="77777777" w:rsidR="00302494" w:rsidRPr="003E6001" w:rsidRDefault="00302494" w:rsidP="003E6001">
      <w:pPr>
        <w:spacing w:after="0" w:line="240" w:lineRule="auto"/>
        <w:jc w:val="both"/>
        <w:rPr>
          <w:rFonts w:cstheme="minorHAnsi"/>
        </w:rPr>
      </w:pPr>
    </w:p>
    <w:p w14:paraId="13C36B9A" w14:textId="4B03B5DB" w:rsidR="00582777" w:rsidRPr="00F71485" w:rsidRDefault="00582777" w:rsidP="00F71485">
      <w:pPr>
        <w:pStyle w:val="NormaleWeb"/>
        <w:shd w:val="clear" w:color="auto" w:fill="FFFFFF"/>
        <w:spacing w:before="0" w:beforeAutospacing="0" w:after="0" w:afterAutospacing="0"/>
        <w:jc w:val="both"/>
        <w:rPr>
          <w:rFonts w:asciiTheme="minorHAnsi" w:hAnsiTheme="minorHAnsi" w:cstheme="minorHAnsi"/>
          <w:bCs/>
          <w:sz w:val="22"/>
          <w:szCs w:val="22"/>
        </w:rPr>
      </w:pPr>
    </w:p>
    <w:p w14:paraId="3B162011" w14:textId="77777777" w:rsidR="00F71485" w:rsidRDefault="00F71485" w:rsidP="00F71485">
      <w:pPr>
        <w:spacing w:after="0" w:line="240" w:lineRule="auto"/>
        <w:jc w:val="both"/>
        <w:outlineLvl w:val="0"/>
        <w:rPr>
          <w:rFonts w:cs="Arial"/>
        </w:rPr>
      </w:pPr>
      <w:r w:rsidRPr="00217114">
        <w:rPr>
          <w:rFonts w:cs="Arial"/>
          <w:b/>
          <w:color w:val="C00000"/>
        </w:rPr>
        <w:t>Informazioni -</w:t>
      </w:r>
      <w:r>
        <w:rPr>
          <w:rFonts w:cs="Arial"/>
          <w:b/>
          <w:color w:val="E36C0A"/>
        </w:rPr>
        <w:t xml:space="preserve"> </w:t>
      </w:r>
      <w:r>
        <w:rPr>
          <w:rFonts w:cs="Arial"/>
          <w:b/>
        </w:rPr>
        <w:t>Fondazione Ugo Da Como</w:t>
      </w:r>
    </w:p>
    <w:p w14:paraId="5AD8F8C0" w14:textId="77777777" w:rsidR="00F71485" w:rsidRDefault="00F71485" w:rsidP="00F71485">
      <w:pPr>
        <w:spacing w:after="0" w:line="240" w:lineRule="auto"/>
        <w:jc w:val="both"/>
        <w:outlineLvl w:val="0"/>
        <w:rPr>
          <w:rFonts w:cs="Arial"/>
        </w:rPr>
      </w:pPr>
      <w:r>
        <w:rPr>
          <w:rFonts w:cs="Arial"/>
        </w:rPr>
        <w:t>Via Rocca, 2 - Lonato del Garda (Brescia)</w:t>
      </w:r>
    </w:p>
    <w:p w14:paraId="50CBD004" w14:textId="77777777" w:rsidR="00F71485" w:rsidRDefault="00F71485" w:rsidP="00F71485">
      <w:pPr>
        <w:jc w:val="both"/>
        <w:outlineLvl w:val="0"/>
        <w:rPr>
          <w:rFonts w:cs="Arial"/>
          <w:lang w:val="en-GB"/>
        </w:rPr>
      </w:pPr>
      <w:r>
        <w:rPr>
          <w:rFonts w:cs="Arial"/>
          <w:lang w:val="en-GB"/>
        </w:rPr>
        <w:t xml:space="preserve">Tel. 0309130060 - </w:t>
      </w:r>
      <w:hyperlink r:id="rId6" w:history="1">
        <w:r>
          <w:rPr>
            <w:rStyle w:val="Collegamentoipertestuale"/>
            <w:lang w:val="en-GB"/>
          </w:rPr>
          <w:t>www.roccadilonato.it</w:t>
        </w:r>
      </w:hyperlink>
      <w:r>
        <w:rPr>
          <w:rFonts w:cs="Arial"/>
          <w:lang w:val="en-GB"/>
        </w:rPr>
        <w:t xml:space="preserve"> - </w:t>
      </w:r>
      <w:hyperlink r:id="rId7" w:history="1">
        <w:r>
          <w:rPr>
            <w:rStyle w:val="Collegamentoipertestuale"/>
            <w:rFonts w:cs="Arial"/>
            <w:lang w:val="en-GB"/>
          </w:rPr>
          <w:t>www.lonatoturismo.it</w:t>
        </w:r>
      </w:hyperlink>
    </w:p>
    <w:p w14:paraId="35F8035E" w14:textId="77777777" w:rsidR="00F71485" w:rsidRDefault="00F71485" w:rsidP="00F71485">
      <w:pPr>
        <w:spacing w:after="0" w:line="240" w:lineRule="auto"/>
        <w:jc w:val="both"/>
        <w:outlineLvl w:val="0"/>
        <w:rPr>
          <w:rFonts w:cs="Arial"/>
          <w:lang w:val="en-GB"/>
        </w:rPr>
      </w:pPr>
    </w:p>
    <w:p w14:paraId="06A605CB" w14:textId="77777777" w:rsidR="00F71485" w:rsidRDefault="00F71485" w:rsidP="00F71485">
      <w:pPr>
        <w:spacing w:after="0" w:line="240" w:lineRule="auto"/>
        <w:jc w:val="both"/>
        <w:outlineLvl w:val="0"/>
        <w:rPr>
          <w:rFonts w:cs="Arial"/>
          <w:b/>
        </w:rPr>
      </w:pPr>
      <w:r w:rsidRPr="00217114">
        <w:rPr>
          <w:rFonts w:cs="Arial"/>
          <w:b/>
          <w:color w:val="C00000"/>
        </w:rPr>
        <w:t>Ufficio Stampa -</w:t>
      </w:r>
      <w:r>
        <w:rPr>
          <w:rFonts w:cs="Arial"/>
          <w:b/>
        </w:rPr>
        <w:t xml:space="preserve"> Studio Agorà </w:t>
      </w:r>
    </w:p>
    <w:p w14:paraId="5A564807" w14:textId="4AF48BB9" w:rsidR="00F71485" w:rsidRPr="00463670" w:rsidRDefault="00F71485" w:rsidP="002C37CA">
      <w:pPr>
        <w:spacing w:after="0" w:line="240" w:lineRule="auto"/>
        <w:jc w:val="both"/>
        <w:outlineLvl w:val="0"/>
        <w:rPr>
          <w:b/>
          <w:bCs/>
        </w:rPr>
      </w:pPr>
      <w:r>
        <w:rPr>
          <w:rFonts w:cs="Arial"/>
          <w:b/>
        </w:rPr>
        <w:t>Marina Tagliaferri</w:t>
      </w:r>
      <w:r w:rsidRPr="007D15DF">
        <w:rPr>
          <w:rFonts w:cs="Arial"/>
        </w:rPr>
        <w:t xml:space="preserve"> </w:t>
      </w:r>
      <w:r w:rsidRPr="007D15DF">
        <w:rPr>
          <w:rFonts w:cs="Arial"/>
          <w:b/>
        </w:rPr>
        <w:t xml:space="preserve">- Antonio </w:t>
      </w:r>
      <w:proofErr w:type="spellStart"/>
      <w:r w:rsidRPr="007D15DF">
        <w:rPr>
          <w:rFonts w:cs="Arial"/>
          <w:b/>
        </w:rPr>
        <w:t>Devetag</w:t>
      </w:r>
      <w:proofErr w:type="spellEnd"/>
      <w:r w:rsidRPr="007D15DF">
        <w:rPr>
          <w:rFonts w:cs="Arial"/>
          <w:b/>
        </w:rPr>
        <w:t xml:space="preserve"> - </w:t>
      </w:r>
      <w:r w:rsidRPr="007D15DF">
        <w:rPr>
          <w:rFonts w:cs="Arial"/>
        </w:rPr>
        <w:t xml:space="preserve">tel. 0481 62385 - </w:t>
      </w:r>
      <w:hyperlink r:id="rId8" w:history="1">
        <w:r w:rsidRPr="00463670">
          <w:rPr>
            <w:rStyle w:val="Collegamentoipertestuale"/>
            <w:rFonts w:cs="Arial"/>
            <w:color w:val="auto"/>
          </w:rPr>
          <w:t>www.studio-agora.it</w:t>
        </w:r>
      </w:hyperlink>
      <w:r w:rsidRPr="00463670">
        <w:rPr>
          <w:rFonts w:cs="Arial"/>
        </w:rPr>
        <w:t xml:space="preserve"> - </w:t>
      </w:r>
      <w:hyperlink r:id="rId9" w:history="1">
        <w:r w:rsidRPr="00463670">
          <w:rPr>
            <w:rStyle w:val="Collegamentoipertestuale"/>
            <w:rFonts w:cs="Arial"/>
            <w:color w:val="auto"/>
          </w:rPr>
          <w:t>agora@studio-agora.it</w:t>
        </w:r>
      </w:hyperlink>
      <w:r w:rsidRPr="00463670">
        <w:rPr>
          <w:rFonts w:cs="Arial"/>
        </w:rPr>
        <w:t xml:space="preserve"> </w:t>
      </w:r>
    </w:p>
    <w:sectPr w:rsidR="00F71485" w:rsidRPr="00463670" w:rsidSect="00F71485">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A0"/>
    <w:rsid w:val="00021BD6"/>
    <w:rsid w:val="00040306"/>
    <w:rsid w:val="00046FEF"/>
    <w:rsid w:val="0009435A"/>
    <w:rsid w:val="000E6424"/>
    <w:rsid w:val="00116BA1"/>
    <w:rsid w:val="001C7AD2"/>
    <w:rsid w:val="00211B08"/>
    <w:rsid w:val="002C37CA"/>
    <w:rsid w:val="00302494"/>
    <w:rsid w:val="003C41DE"/>
    <w:rsid w:val="003D41A4"/>
    <w:rsid w:val="003E6001"/>
    <w:rsid w:val="003F1FBE"/>
    <w:rsid w:val="00406C43"/>
    <w:rsid w:val="004274BC"/>
    <w:rsid w:val="00430A3B"/>
    <w:rsid w:val="00462602"/>
    <w:rsid w:val="00463670"/>
    <w:rsid w:val="004D22A3"/>
    <w:rsid w:val="004D7319"/>
    <w:rsid w:val="004E6062"/>
    <w:rsid w:val="005236A0"/>
    <w:rsid w:val="00554917"/>
    <w:rsid w:val="00582777"/>
    <w:rsid w:val="005D07B1"/>
    <w:rsid w:val="00694794"/>
    <w:rsid w:val="006B29C1"/>
    <w:rsid w:val="006F0EE6"/>
    <w:rsid w:val="00714664"/>
    <w:rsid w:val="00743A7B"/>
    <w:rsid w:val="007616BF"/>
    <w:rsid w:val="0077352F"/>
    <w:rsid w:val="007D15DF"/>
    <w:rsid w:val="0085329B"/>
    <w:rsid w:val="008B1AA6"/>
    <w:rsid w:val="00901B08"/>
    <w:rsid w:val="009A305E"/>
    <w:rsid w:val="009B2382"/>
    <w:rsid w:val="009B405B"/>
    <w:rsid w:val="009C193D"/>
    <w:rsid w:val="009C497A"/>
    <w:rsid w:val="009D5732"/>
    <w:rsid w:val="009E2D69"/>
    <w:rsid w:val="009E5C18"/>
    <w:rsid w:val="00A24A25"/>
    <w:rsid w:val="00A36654"/>
    <w:rsid w:val="00A46B9F"/>
    <w:rsid w:val="00A5780D"/>
    <w:rsid w:val="00A67305"/>
    <w:rsid w:val="00AA57EA"/>
    <w:rsid w:val="00AF158A"/>
    <w:rsid w:val="00C20F7F"/>
    <w:rsid w:val="00C333FA"/>
    <w:rsid w:val="00C62AE2"/>
    <w:rsid w:val="00C93132"/>
    <w:rsid w:val="00D17748"/>
    <w:rsid w:val="00D340FD"/>
    <w:rsid w:val="00D80F6C"/>
    <w:rsid w:val="00DE1A75"/>
    <w:rsid w:val="00F13895"/>
    <w:rsid w:val="00F71485"/>
    <w:rsid w:val="00FC7AAC"/>
    <w:rsid w:val="00FD3820"/>
    <w:rsid w:val="00FE5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FFB7"/>
  <w15:chartTrackingRefBased/>
  <w15:docId w15:val="{6D645A02-9902-468C-8E5E-5EA2A9CC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D80F6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FC7A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6B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D80F6C"/>
    <w:rPr>
      <w:rFonts w:ascii="Times New Roman" w:eastAsia="Times New Roman" w:hAnsi="Times New Roman" w:cs="Times New Roman"/>
      <w:b/>
      <w:bCs/>
      <w:sz w:val="36"/>
      <w:szCs w:val="36"/>
      <w:lang w:eastAsia="it-IT"/>
    </w:rPr>
  </w:style>
  <w:style w:type="character" w:customStyle="1" w:styleId="acopre1">
    <w:name w:val="acopre1"/>
    <w:basedOn w:val="Carpredefinitoparagrafo"/>
    <w:rsid w:val="00D80F6C"/>
  </w:style>
  <w:style w:type="character" w:styleId="Collegamentoipertestuale">
    <w:name w:val="Hyperlink"/>
    <w:uiPriority w:val="99"/>
    <w:unhideWhenUsed/>
    <w:rsid w:val="00F71485"/>
    <w:rPr>
      <w:color w:val="0000FF"/>
      <w:u w:val="single"/>
    </w:rPr>
  </w:style>
  <w:style w:type="character" w:customStyle="1" w:styleId="Titolo3Carattere">
    <w:name w:val="Titolo 3 Carattere"/>
    <w:basedOn w:val="Carpredefinitoparagrafo"/>
    <w:link w:val="Titolo3"/>
    <w:uiPriority w:val="9"/>
    <w:semiHidden/>
    <w:rsid w:val="00FC7AA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9873">
      <w:bodyDiv w:val="1"/>
      <w:marLeft w:val="0"/>
      <w:marRight w:val="0"/>
      <w:marTop w:val="0"/>
      <w:marBottom w:val="0"/>
      <w:divBdr>
        <w:top w:val="none" w:sz="0" w:space="0" w:color="auto"/>
        <w:left w:val="none" w:sz="0" w:space="0" w:color="auto"/>
        <w:bottom w:val="none" w:sz="0" w:space="0" w:color="auto"/>
        <w:right w:val="none" w:sz="0" w:space="0" w:color="auto"/>
      </w:divBdr>
      <w:divsChild>
        <w:div w:id="1254120098">
          <w:marLeft w:val="0"/>
          <w:marRight w:val="0"/>
          <w:marTop w:val="0"/>
          <w:marBottom w:val="0"/>
          <w:divBdr>
            <w:top w:val="none" w:sz="0" w:space="0" w:color="auto"/>
            <w:left w:val="none" w:sz="0" w:space="0" w:color="auto"/>
            <w:bottom w:val="none" w:sz="0" w:space="0" w:color="auto"/>
            <w:right w:val="none" w:sz="0" w:space="0" w:color="auto"/>
          </w:divBdr>
          <w:divsChild>
            <w:div w:id="4988211">
              <w:marLeft w:val="0"/>
              <w:marRight w:val="0"/>
              <w:marTop w:val="0"/>
              <w:marBottom w:val="0"/>
              <w:divBdr>
                <w:top w:val="none" w:sz="0" w:space="0" w:color="auto"/>
                <w:left w:val="none" w:sz="0" w:space="0" w:color="auto"/>
                <w:bottom w:val="none" w:sz="0" w:space="0" w:color="auto"/>
                <w:right w:val="none" w:sz="0" w:space="0" w:color="auto"/>
              </w:divBdr>
              <w:divsChild>
                <w:div w:id="562104727">
                  <w:marLeft w:val="0"/>
                  <w:marRight w:val="0"/>
                  <w:marTop w:val="0"/>
                  <w:marBottom w:val="0"/>
                  <w:divBdr>
                    <w:top w:val="none" w:sz="0" w:space="0" w:color="auto"/>
                    <w:left w:val="none" w:sz="0" w:space="0" w:color="auto"/>
                    <w:bottom w:val="none" w:sz="0" w:space="0" w:color="auto"/>
                    <w:right w:val="none" w:sz="0" w:space="0" w:color="auto"/>
                  </w:divBdr>
                  <w:divsChild>
                    <w:div w:id="88544395">
                      <w:marLeft w:val="13380"/>
                      <w:marRight w:val="0"/>
                      <w:marTop w:val="0"/>
                      <w:marBottom w:val="0"/>
                      <w:divBdr>
                        <w:top w:val="none" w:sz="0" w:space="0" w:color="auto"/>
                        <w:left w:val="none" w:sz="0" w:space="0" w:color="auto"/>
                        <w:bottom w:val="none" w:sz="0" w:space="0" w:color="auto"/>
                        <w:right w:val="none" w:sz="0" w:space="0" w:color="auto"/>
                      </w:divBdr>
                      <w:divsChild>
                        <w:div w:id="42336850">
                          <w:marLeft w:val="0"/>
                          <w:marRight w:val="0"/>
                          <w:marTop w:val="0"/>
                          <w:marBottom w:val="420"/>
                          <w:divBdr>
                            <w:top w:val="none" w:sz="0" w:space="0" w:color="auto"/>
                            <w:left w:val="none" w:sz="0" w:space="0" w:color="auto"/>
                            <w:bottom w:val="none" w:sz="0" w:space="0" w:color="auto"/>
                            <w:right w:val="none" w:sz="0" w:space="0" w:color="auto"/>
                          </w:divBdr>
                          <w:divsChild>
                            <w:div w:id="1044136664">
                              <w:marLeft w:val="0"/>
                              <w:marRight w:val="0"/>
                              <w:marTop w:val="0"/>
                              <w:marBottom w:val="0"/>
                              <w:divBdr>
                                <w:top w:val="none" w:sz="0" w:space="0" w:color="auto"/>
                                <w:left w:val="none" w:sz="0" w:space="0" w:color="auto"/>
                                <w:bottom w:val="none" w:sz="0" w:space="0" w:color="auto"/>
                                <w:right w:val="none" w:sz="0" w:space="0" w:color="auto"/>
                              </w:divBdr>
                              <w:divsChild>
                                <w:div w:id="335961983">
                                  <w:marLeft w:val="0"/>
                                  <w:marRight w:val="0"/>
                                  <w:marTop w:val="0"/>
                                  <w:marBottom w:val="0"/>
                                  <w:divBdr>
                                    <w:top w:val="none" w:sz="0" w:space="0" w:color="auto"/>
                                    <w:left w:val="none" w:sz="0" w:space="0" w:color="auto"/>
                                    <w:bottom w:val="none" w:sz="0" w:space="0" w:color="auto"/>
                                    <w:right w:val="none" w:sz="0" w:space="0" w:color="auto"/>
                                  </w:divBdr>
                                  <w:divsChild>
                                    <w:div w:id="1130785803">
                                      <w:marLeft w:val="0"/>
                                      <w:marRight w:val="0"/>
                                      <w:marTop w:val="0"/>
                                      <w:marBottom w:val="0"/>
                                      <w:divBdr>
                                        <w:top w:val="none" w:sz="0" w:space="0" w:color="auto"/>
                                        <w:left w:val="none" w:sz="0" w:space="0" w:color="auto"/>
                                        <w:bottom w:val="none" w:sz="0" w:space="0" w:color="auto"/>
                                        <w:right w:val="none" w:sz="0" w:space="0" w:color="auto"/>
                                      </w:divBdr>
                                      <w:divsChild>
                                        <w:div w:id="194512264">
                                          <w:marLeft w:val="0"/>
                                          <w:marRight w:val="0"/>
                                          <w:marTop w:val="0"/>
                                          <w:marBottom w:val="0"/>
                                          <w:divBdr>
                                            <w:top w:val="none" w:sz="0" w:space="0" w:color="auto"/>
                                            <w:left w:val="none" w:sz="0" w:space="0" w:color="auto"/>
                                            <w:bottom w:val="none" w:sz="0" w:space="0" w:color="auto"/>
                                            <w:right w:val="none" w:sz="0" w:space="0" w:color="auto"/>
                                          </w:divBdr>
                                          <w:divsChild>
                                            <w:div w:id="335620336">
                                              <w:marLeft w:val="0"/>
                                              <w:marRight w:val="0"/>
                                              <w:marTop w:val="0"/>
                                              <w:marBottom w:val="0"/>
                                              <w:divBdr>
                                                <w:top w:val="none" w:sz="0" w:space="0" w:color="auto"/>
                                                <w:left w:val="none" w:sz="0" w:space="0" w:color="auto"/>
                                                <w:bottom w:val="none" w:sz="0" w:space="0" w:color="auto"/>
                                                <w:right w:val="none" w:sz="0" w:space="0" w:color="auto"/>
                                              </w:divBdr>
                                              <w:divsChild>
                                                <w:div w:id="2130120869">
                                                  <w:marLeft w:val="0"/>
                                                  <w:marRight w:val="0"/>
                                                  <w:marTop w:val="0"/>
                                                  <w:marBottom w:val="0"/>
                                                  <w:divBdr>
                                                    <w:top w:val="none" w:sz="0" w:space="0" w:color="auto"/>
                                                    <w:left w:val="none" w:sz="0" w:space="0" w:color="auto"/>
                                                    <w:bottom w:val="none" w:sz="0" w:space="0" w:color="auto"/>
                                                    <w:right w:val="none" w:sz="0" w:space="0" w:color="auto"/>
                                                  </w:divBdr>
                                                  <w:divsChild>
                                                    <w:div w:id="569462849">
                                                      <w:marLeft w:val="0"/>
                                                      <w:marRight w:val="0"/>
                                                      <w:marTop w:val="0"/>
                                                      <w:marBottom w:val="0"/>
                                                      <w:divBdr>
                                                        <w:top w:val="none" w:sz="0" w:space="0" w:color="auto"/>
                                                        <w:left w:val="none" w:sz="0" w:space="0" w:color="auto"/>
                                                        <w:bottom w:val="none" w:sz="0" w:space="0" w:color="auto"/>
                                                        <w:right w:val="none" w:sz="0" w:space="0" w:color="auto"/>
                                                      </w:divBdr>
                                                      <w:divsChild>
                                                        <w:div w:id="1721439731">
                                                          <w:marLeft w:val="0"/>
                                                          <w:marRight w:val="0"/>
                                                          <w:marTop w:val="0"/>
                                                          <w:marBottom w:val="0"/>
                                                          <w:divBdr>
                                                            <w:top w:val="none" w:sz="0" w:space="0" w:color="auto"/>
                                                            <w:left w:val="none" w:sz="0" w:space="0" w:color="auto"/>
                                                            <w:bottom w:val="none" w:sz="0" w:space="0" w:color="auto"/>
                                                            <w:right w:val="none" w:sz="0" w:space="0" w:color="auto"/>
                                                          </w:divBdr>
                                                          <w:divsChild>
                                                            <w:div w:id="13079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9000108">
      <w:bodyDiv w:val="1"/>
      <w:marLeft w:val="0"/>
      <w:marRight w:val="0"/>
      <w:marTop w:val="0"/>
      <w:marBottom w:val="0"/>
      <w:divBdr>
        <w:top w:val="none" w:sz="0" w:space="0" w:color="auto"/>
        <w:left w:val="none" w:sz="0" w:space="0" w:color="auto"/>
        <w:bottom w:val="none" w:sz="0" w:space="0" w:color="auto"/>
        <w:right w:val="none" w:sz="0" w:space="0" w:color="auto"/>
      </w:divBdr>
    </w:div>
    <w:div w:id="1437749791">
      <w:bodyDiv w:val="1"/>
      <w:marLeft w:val="0"/>
      <w:marRight w:val="0"/>
      <w:marTop w:val="0"/>
      <w:marBottom w:val="0"/>
      <w:divBdr>
        <w:top w:val="none" w:sz="0" w:space="0" w:color="auto"/>
        <w:left w:val="none" w:sz="0" w:space="0" w:color="auto"/>
        <w:bottom w:val="none" w:sz="0" w:space="0" w:color="auto"/>
        <w:right w:val="none" w:sz="0" w:space="0" w:color="auto"/>
      </w:divBdr>
      <w:divsChild>
        <w:div w:id="400835455">
          <w:marLeft w:val="0"/>
          <w:marRight w:val="0"/>
          <w:marTop w:val="0"/>
          <w:marBottom w:val="0"/>
          <w:divBdr>
            <w:top w:val="none" w:sz="0" w:space="0" w:color="auto"/>
            <w:left w:val="none" w:sz="0" w:space="0" w:color="auto"/>
            <w:bottom w:val="none" w:sz="0" w:space="0" w:color="auto"/>
            <w:right w:val="none" w:sz="0" w:space="0" w:color="auto"/>
          </w:divBdr>
        </w:div>
        <w:div w:id="144400782">
          <w:marLeft w:val="0"/>
          <w:marRight w:val="0"/>
          <w:marTop w:val="0"/>
          <w:marBottom w:val="0"/>
          <w:divBdr>
            <w:top w:val="none" w:sz="0" w:space="0" w:color="auto"/>
            <w:left w:val="none" w:sz="0" w:space="0" w:color="auto"/>
            <w:bottom w:val="none" w:sz="0" w:space="0" w:color="auto"/>
            <w:right w:val="none" w:sz="0" w:space="0" w:color="auto"/>
          </w:divBdr>
        </w:div>
        <w:div w:id="988093815">
          <w:marLeft w:val="0"/>
          <w:marRight w:val="0"/>
          <w:marTop w:val="0"/>
          <w:marBottom w:val="0"/>
          <w:divBdr>
            <w:top w:val="none" w:sz="0" w:space="0" w:color="auto"/>
            <w:left w:val="none" w:sz="0" w:space="0" w:color="auto"/>
            <w:bottom w:val="none" w:sz="0" w:space="0" w:color="auto"/>
            <w:right w:val="none" w:sz="0" w:space="0" w:color="auto"/>
          </w:divBdr>
        </w:div>
        <w:div w:id="1608581363">
          <w:marLeft w:val="0"/>
          <w:marRight w:val="0"/>
          <w:marTop w:val="0"/>
          <w:marBottom w:val="0"/>
          <w:divBdr>
            <w:top w:val="none" w:sz="0" w:space="0" w:color="auto"/>
            <w:left w:val="none" w:sz="0" w:space="0" w:color="auto"/>
            <w:bottom w:val="none" w:sz="0" w:space="0" w:color="auto"/>
            <w:right w:val="none" w:sz="0" w:space="0" w:color="auto"/>
          </w:divBdr>
        </w:div>
        <w:div w:id="2039623479">
          <w:marLeft w:val="0"/>
          <w:marRight w:val="0"/>
          <w:marTop w:val="0"/>
          <w:marBottom w:val="0"/>
          <w:divBdr>
            <w:top w:val="none" w:sz="0" w:space="0" w:color="auto"/>
            <w:left w:val="none" w:sz="0" w:space="0" w:color="auto"/>
            <w:bottom w:val="none" w:sz="0" w:space="0" w:color="auto"/>
            <w:right w:val="none" w:sz="0" w:space="0" w:color="auto"/>
          </w:divBdr>
        </w:div>
        <w:div w:id="1612056799">
          <w:marLeft w:val="0"/>
          <w:marRight w:val="0"/>
          <w:marTop w:val="0"/>
          <w:marBottom w:val="0"/>
          <w:divBdr>
            <w:top w:val="none" w:sz="0" w:space="0" w:color="auto"/>
            <w:left w:val="none" w:sz="0" w:space="0" w:color="auto"/>
            <w:bottom w:val="none" w:sz="0" w:space="0" w:color="auto"/>
            <w:right w:val="none" w:sz="0" w:space="0" w:color="auto"/>
          </w:divBdr>
        </w:div>
        <w:div w:id="1682315958">
          <w:marLeft w:val="0"/>
          <w:marRight w:val="0"/>
          <w:marTop w:val="0"/>
          <w:marBottom w:val="0"/>
          <w:divBdr>
            <w:top w:val="none" w:sz="0" w:space="0" w:color="auto"/>
            <w:left w:val="none" w:sz="0" w:space="0" w:color="auto"/>
            <w:bottom w:val="none" w:sz="0" w:space="0" w:color="auto"/>
            <w:right w:val="none" w:sz="0" w:space="0" w:color="auto"/>
          </w:divBdr>
        </w:div>
        <w:div w:id="1155343868">
          <w:marLeft w:val="0"/>
          <w:marRight w:val="0"/>
          <w:marTop w:val="0"/>
          <w:marBottom w:val="0"/>
          <w:divBdr>
            <w:top w:val="none" w:sz="0" w:space="0" w:color="auto"/>
            <w:left w:val="none" w:sz="0" w:space="0" w:color="auto"/>
            <w:bottom w:val="none" w:sz="0" w:space="0" w:color="auto"/>
            <w:right w:val="none" w:sz="0" w:space="0" w:color="auto"/>
          </w:divBdr>
        </w:div>
      </w:divsChild>
    </w:div>
    <w:div w:id="169040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agora.it/" TargetMode="External"/><Relationship Id="rId3" Type="http://schemas.openxmlformats.org/officeDocument/2006/relationships/webSettings" Target="webSettings.xml"/><Relationship Id="rId7" Type="http://schemas.openxmlformats.org/officeDocument/2006/relationships/hyperlink" Target="http://www.lonatoturism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ccadilonato.i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agora@studio-ag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1256</Words>
  <Characters>7160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 UGO DA COMO</dc:creator>
  <cp:keywords/>
  <dc:description/>
  <cp:lastModifiedBy>Studio Agorà</cp:lastModifiedBy>
  <cp:revision>5</cp:revision>
  <cp:lastPrinted>2021-02-16T16:57:00Z</cp:lastPrinted>
  <dcterms:created xsi:type="dcterms:W3CDTF">2021-06-11T13:17:00Z</dcterms:created>
  <dcterms:modified xsi:type="dcterms:W3CDTF">2021-06-15T08:58:00Z</dcterms:modified>
</cp:coreProperties>
</file>