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92A0D" w14:textId="77777777" w:rsidR="00F21CA0" w:rsidRPr="00E47DB2" w:rsidRDefault="00F21CA0" w:rsidP="00F21CA0">
      <w:pPr>
        <w:spacing w:after="0" w:line="240" w:lineRule="auto"/>
        <w:jc w:val="center"/>
        <w:rPr>
          <w:rFonts w:eastAsia="MS Mincho"/>
          <w:b/>
          <w:sz w:val="28"/>
          <w:szCs w:val="28"/>
        </w:rPr>
      </w:pPr>
      <w:bookmarkStart w:id="0" w:name="_GoBack"/>
      <w:bookmarkEnd w:id="0"/>
      <w:r>
        <w:rPr>
          <w:rFonts w:eastAsia="MS Mincho"/>
          <w:b/>
          <w:sz w:val="28"/>
          <w:szCs w:val="28"/>
        </w:rPr>
        <w:pict w14:anchorId="31B08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pt;height:26.25pt">
            <v:imagedata r:id="rId4" o:title="logo"/>
          </v:shape>
        </w:pict>
      </w:r>
    </w:p>
    <w:p w14:paraId="125F2E09" w14:textId="77777777" w:rsidR="00F21CA0" w:rsidRPr="002C1F32" w:rsidRDefault="00F21CA0" w:rsidP="00F21CA0">
      <w:pPr>
        <w:widowControl w:val="0"/>
        <w:spacing w:after="0" w:line="240" w:lineRule="auto"/>
        <w:jc w:val="center"/>
        <w:rPr>
          <w:rFonts w:ascii="Calibri" w:hAnsi="Calibri"/>
          <w:b/>
          <w:smallCaps/>
          <w:color w:val="00ACBC"/>
          <w:spacing w:val="20"/>
          <w:kern w:val="28"/>
          <w:sz w:val="18"/>
          <w:szCs w:val="32"/>
        </w:rPr>
      </w:pPr>
      <w:r w:rsidRPr="002C1F32">
        <w:rPr>
          <w:rFonts w:ascii="Calibri" w:hAnsi="Calibri"/>
          <w:b/>
          <w:smallCaps/>
          <w:color w:val="00ACBC"/>
          <w:spacing w:val="20"/>
          <w:kern w:val="28"/>
          <w:sz w:val="18"/>
          <w:szCs w:val="32"/>
        </w:rPr>
        <w:t>Città di Grado</w:t>
      </w:r>
    </w:p>
    <w:p w14:paraId="6C91F82F" w14:textId="77777777" w:rsidR="00F942CA" w:rsidRPr="00F942CA" w:rsidRDefault="00F942CA" w:rsidP="00F942CA">
      <w:pPr>
        <w:widowControl w:val="0"/>
        <w:spacing w:after="0" w:line="240" w:lineRule="auto"/>
        <w:jc w:val="center"/>
        <w:rPr>
          <w:rFonts w:ascii="Calibri" w:hAnsi="Calibri"/>
          <w:b/>
          <w:smallCaps/>
          <w:color w:val="00ACBC"/>
          <w:spacing w:val="20"/>
          <w:kern w:val="28"/>
          <w:sz w:val="24"/>
          <w:szCs w:val="32"/>
        </w:rPr>
      </w:pPr>
    </w:p>
    <w:p w14:paraId="359091A7" w14:textId="77777777" w:rsidR="00E36C20" w:rsidRPr="008310B6" w:rsidRDefault="00E36C20" w:rsidP="00853EC1">
      <w:pPr>
        <w:spacing w:after="0" w:line="240" w:lineRule="auto"/>
        <w:jc w:val="center"/>
        <w:rPr>
          <w:b/>
          <w:color w:val="4F81BD"/>
          <w:sz w:val="40"/>
          <w:szCs w:val="24"/>
        </w:rPr>
      </w:pPr>
      <w:r w:rsidRPr="008310B6">
        <w:rPr>
          <w:b/>
          <w:color w:val="4F81BD"/>
          <w:sz w:val="40"/>
          <w:szCs w:val="24"/>
        </w:rPr>
        <w:t xml:space="preserve">GRADO: </w:t>
      </w:r>
      <w:r w:rsidR="009734D5" w:rsidRPr="008310B6">
        <w:rPr>
          <w:b/>
          <w:color w:val="4F81BD"/>
          <w:sz w:val="40"/>
          <w:szCs w:val="24"/>
        </w:rPr>
        <w:t>L</w:t>
      </w:r>
      <w:r w:rsidR="006525FB" w:rsidRPr="008310B6">
        <w:rPr>
          <w:b/>
          <w:color w:val="4F81BD"/>
          <w:sz w:val="40"/>
          <w:szCs w:val="24"/>
        </w:rPr>
        <w:t>’ISOLA ACCOGLIENTE</w:t>
      </w:r>
    </w:p>
    <w:p w14:paraId="0EC027C5" w14:textId="786A427C" w:rsidR="00A36EB3" w:rsidRPr="000B049E" w:rsidRDefault="006525FB" w:rsidP="0001471F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B049E">
        <w:rPr>
          <w:b/>
          <w:color w:val="4F81BD"/>
          <w:sz w:val="36"/>
          <w:szCs w:val="36"/>
        </w:rPr>
        <w:t>Dove si r</w:t>
      </w:r>
      <w:r w:rsidR="00E36C20" w:rsidRPr="000B049E">
        <w:rPr>
          <w:b/>
          <w:color w:val="4F81BD"/>
          <w:sz w:val="36"/>
          <w:szCs w:val="36"/>
        </w:rPr>
        <w:t xml:space="preserve">espira benessere e </w:t>
      </w:r>
      <w:r w:rsidR="001320EB" w:rsidRPr="000B049E">
        <w:rPr>
          <w:b/>
          <w:color w:val="4F81BD"/>
          <w:sz w:val="36"/>
          <w:szCs w:val="36"/>
        </w:rPr>
        <w:t xml:space="preserve">ci si immerge nella </w:t>
      </w:r>
      <w:r w:rsidR="00E36C20" w:rsidRPr="000B049E">
        <w:rPr>
          <w:b/>
          <w:color w:val="4F81BD"/>
          <w:sz w:val="36"/>
          <w:szCs w:val="36"/>
        </w:rPr>
        <w:t xml:space="preserve">natura </w:t>
      </w:r>
    </w:p>
    <w:p w14:paraId="3BB4C113" w14:textId="77777777" w:rsidR="0001471F" w:rsidRDefault="00AC66B3" w:rsidP="0001471F">
      <w:pPr>
        <w:spacing w:after="0" w:line="240" w:lineRule="auto"/>
        <w:jc w:val="center"/>
        <w:rPr>
          <w:b/>
          <w:color w:val="4F81BD"/>
          <w:sz w:val="24"/>
          <w:szCs w:val="24"/>
        </w:rPr>
      </w:pPr>
      <w:r w:rsidRPr="0051101D">
        <w:rPr>
          <w:b/>
          <w:color w:val="4F81BD"/>
          <w:sz w:val="24"/>
          <w:szCs w:val="24"/>
        </w:rPr>
        <w:t>Da sempre mare,</w:t>
      </w:r>
      <w:r w:rsidR="001320EB">
        <w:rPr>
          <w:b/>
          <w:color w:val="4F81BD"/>
          <w:sz w:val="24"/>
          <w:szCs w:val="24"/>
        </w:rPr>
        <w:t xml:space="preserve"> natura, </w:t>
      </w:r>
      <w:r w:rsidRPr="0051101D">
        <w:rPr>
          <w:b/>
          <w:color w:val="4F81BD"/>
          <w:sz w:val="24"/>
          <w:szCs w:val="24"/>
        </w:rPr>
        <w:t xml:space="preserve">salute e ospitalità fanno di Grado la meta ideale </w:t>
      </w:r>
    </w:p>
    <w:p w14:paraId="7CC25B6C" w14:textId="205FD104" w:rsidR="00E36C20" w:rsidRPr="0051101D" w:rsidRDefault="00AC66B3" w:rsidP="0001471F">
      <w:pPr>
        <w:spacing w:after="0" w:line="240" w:lineRule="auto"/>
        <w:jc w:val="center"/>
        <w:rPr>
          <w:b/>
          <w:color w:val="4F81BD"/>
          <w:sz w:val="24"/>
          <w:szCs w:val="24"/>
        </w:rPr>
      </w:pPr>
      <w:proofErr w:type="gramStart"/>
      <w:r w:rsidRPr="0051101D">
        <w:rPr>
          <w:b/>
          <w:color w:val="4F81BD"/>
          <w:sz w:val="24"/>
          <w:szCs w:val="24"/>
        </w:rPr>
        <w:t>per</w:t>
      </w:r>
      <w:proofErr w:type="gramEnd"/>
      <w:r w:rsidRPr="0051101D">
        <w:rPr>
          <w:b/>
          <w:color w:val="4F81BD"/>
          <w:sz w:val="24"/>
          <w:szCs w:val="24"/>
        </w:rPr>
        <w:t xml:space="preserve"> ritrovare il benesser</w:t>
      </w:r>
      <w:r w:rsidR="00B32730">
        <w:rPr>
          <w:b/>
          <w:color w:val="4F81BD"/>
          <w:sz w:val="24"/>
          <w:szCs w:val="24"/>
        </w:rPr>
        <w:t>e psico-fisico in ogni stagione</w:t>
      </w:r>
      <w:r w:rsidR="00333299">
        <w:rPr>
          <w:b/>
          <w:color w:val="4F81BD"/>
          <w:sz w:val="24"/>
          <w:szCs w:val="24"/>
        </w:rPr>
        <w:t xml:space="preserve"> dell’anno</w:t>
      </w:r>
    </w:p>
    <w:p w14:paraId="1F859253" w14:textId="77777777" w:rsidR="0001471F" w:rsidRDefault="0001471F" w:rsidP="00E929F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46C8974" w14:textId="79CC632A" w:rsidR="005772FE" w:rsidRDefault="00AC66B3" w:rsidP="00E929F6">
      <w:pPr>
        <w:autoSpaceDE w:val="0"/>
        <w:autoSpaceDN w:val="0"/>
        <w:adjustRightInd w:val="0"/>
        <w:spacing w:after="0" w:line="240" w:lineRule="auto"/>
        <w:jc w:val="both"/>
      </w:pPr>
      <w:r w:rsidRPr="00202B2A">
        <w:rPr>
          <w:b/>
        </w:rPr>
        <w:t>Suggestivo borg</w:t>
      </w:r>
      <w:r>
        <w:rPr>
          <w:b/>
        </w:rPr>
        <w:t>o di pescatori dalla</w:t>
      </w:r>
      <w:r w:rsidRPr="00202B2A">
        <w:rPr>
          <w:b/>
        </w:rPr>
        <w:t xml:space="preserve"> storia</w:t>
      </w:r>
      <w:r>
        <w:rPr>
          <w:b/>
        </w:rPr>
        <w:t xml:space="preserve"> millenaria</w:t>
      </w:r>
      <w:r w:rsidRPr="00202B2A">
        <w:t>,</w:t>
      </w:r>
      <w:r>
        <w:t xml:space="preserve"> sviluppatosi in epoca romana come porto di Aquileia e</w:t>
      </w:r>
      <w:r w:rsidRPr="00202B2A">
        <w:t xml:space="preserve"> trasformatosi negli anni in</w:t>
      </w:r>
      <w:r w:rsidR="00092B4A">
        <w:t xml:space="preserve"> una vivace ed elegante cittadina</w:t>
      </w:r>
      <w:r w:rsidRPr="00202B2A">
        <w:t xml:space="preserve"> turistica, Grado è oggi conosciuta come</w:t>
      </w:r>
      <w:r w:rsidRPr="00202B2A">
        <w:rPr>
          <w:b/>
        </w:rPr>
        <w:t xml:space="preserve"> </w:t>
      </w:r>
      <w:r w:rsidRPr="00202B2A">
        <w:t>l</w:t>
      </w:r>
      <w:proofErr w:type="gramStart"/>
      <w:r w:rsidRPr="00202B2A">
        <w:t>’</w:t>
      </w:r>
      <w:r w:rsidRPr="00202B2A">
        <w:rPr>
          <w:b/>
        </w:rPr>
        <w:t>“</w:t>
      </w:r>
      <w:proofErr w:type="gramEnd"/>
      <w:r w:rsidRPr="00202B2A">
        <w:rPr>
          <w:b/>
        </w:rPr>
        <w:t xml:space="preserve">Isola del Sole” </w:t>
      </w:r>
      <w:r w:rsidRPr="00202B2A">
        <w:t>ed è la</w:t>
      </w:r>
      <w:r w:rsidRPr="00202B2A">
        <w:rPr>
          <w:b/>
        </w:rPr>
        <w:t xml:space="preserve"> perla delle località marine del Friuli Venezia Giulia</w:t>
      </w:r>
      <w:r w:rsidRPr="00202B2A">
        <w:t>. Con la sua prestigiosa tradizione di ospitalità come</w:t>
      </w:r>
      <w:r w:rsidR="00092B4A">
        <w:t xml:space="preserve"> centro</w:t>
      </w:r>
      <w:r w:rsidRPr="00202B2A">
        <w:t xml:space="preserve"> salutare e di benessere,</w:t>
      </w:r>
      <w:r>
        <w:t xml:space="preserve"> </w:t>
      </w:r>
      <w:r w:rsidRPr="00202B2A">
        <w:t xml:space="preserve">dichiarata dagli Asburgo </w:t>
      </w:r>
      <w:r w:rsidRPr="00202B2A">
        <w:rPr>
          <w:b/>
        </w:rPr>
        <w:t>spiaggia imperiale fin dal 1892 e stazione termale riconosciuta a livello internazionale</w:t>
      </w:r>
      <w:r w:rsidR="0051101D">
        <w:t xml:space="preserve"> grazie soprattutto</w:t>
      </w:r>
      <w:r w:rsidRPr="00202B2A">
        <w:t xml:space="preserve"> </w:t>
      </w:r>
      <w:r>
        <w:t>alla talassoterapia,</w:t>
      </w:r>
      <w:r w:rsidRPr="00202B2A">
        <w:t xml:space="preserve"> </w:t>
      </w:r>
      <w:r>
        <w:t xml:space="preserve">Grado </w:t>
      </w:r>
      <w:r w:rsidRPr="00202B2A">
        <w:t xml:space="preserve">mette a disposizione </w:t>
      </w:r>
      <w:r>
        <w:t>dei suoi</w:t>
      </w:r>
      <w:r w:rsidRPr="00202B2A">
        <w:t xml:space="preserve"> ospiti il più ampio ventaglio </w:t>
      </w:r>
      <w:r>
        <w:t>di attività ed esperienze, da vivere in totale sicurezza i</w:t>
      </w:r>
      <w:r w:rsidR="00CC2C17">
        <w:t xml:space="preserve">n virtù degli ampi spazi aperti che la contraddistinguono: </w:t>
      </w:r>
      <w:r w:rsidR="00CC2C17" w:rsidRPr="00202B2A">
        <w:rPr>
          <w:b/>
        </w:rPr>
        <w:t>10 km di spiaggia sabbiosa</w:t>
      </w:r>
      <w:r w:rsidR="00CC2C17" w:rsidRPr="00202B2A">
        <w:t xml:space="preserve"> circondata da </w:t>
      </w:r>
      <w:r w:rsidR="00CC2C17" w:rsidRPr="00202B2A">
        <w:rPr>
          <w:b/>
        </w:rPr>
        <w:t xml:space="preserve">16.000 ettari di laguna </w:t>
      </w:r>
      <w:r w:rsidR="00CC2C17" w:rsidRPr="00CC2C17">
        <w:t>punteggiata da oltre</w:t>
      </w:r>
      <w:r w:rsidR="00CC2C17" w:rsidRPr="00202B2A">
        <w:rPr>
          <w:b/>
        </w:rPr>
        <w:t xml:space="preserve"> 100 isolotti</w:t>
      </w:r>
      <w:r w:rsidR="0051101D">
        <w:rPr>
          <w:b/>
        </w:rPr>
        <w:t xml:space="preserve">, </w:t>
      </w:r>
      <w:r w:rsidR="0051101D" w:rsidRPr="0051101D">
        <w:t>tra cui quello del santuario della Madonna di Barbana</w:t>
      </w:r>
      <w:r w:rsidR="00E92A8E">
        <w:t xml:space="preserve"> e i molti che ospitano i “casoni”, le tradizionali </w:t>
      </w:r>
      <w:r w:rsidR="005772FE">
        <w:t xml:space="preserve">abitazioni </w:t>
      </w:r>
      <w:r w:rsidR="00E92A8E">
        <w:t>dei pescatori</w:t>
      </w:r>
      <w:r w:rsidR="00B32730">
        <w:t xml:space="preserve">. </w:t>
      </w:r>
      <w:r w:rsidR="005772FE">
        <w:t xml:space="preserve">“Quiete, rallentamento, inerzia, pigro e disteso abbandono”, sono le sensazioni intime che questo spazio </w:t>
      </w:r>
      <w:r w:rsidR="000B049E">
        <w:t xml:space="preserve">immoto </w:t>
      </w:r>
      <w:r w:rsidR="005772FE">
        <w:t xml:space="preserve">ha destato nello scrittore </w:t>
      </w:r>
      <w:r w:rsidR="005772FE" w:rsidRPr="005772FE">
        <w:rPr>
          <w:b/>
        </w:rPr>
        <w:t>Claudio Magris</w:t>
      </w:r>
      <w:r w:rsidR="005772FE">
        <w:t>.</w:t>
      </w:r>
    </w:p>
    <w:p w14:paraId="31053E7D" w14:textId="77777777" w:rsidR="000B049E" w:rsidRDefault="000B049E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5777CAD2" w14:textId="5C911156" w:rsidR="00B32730" w:rsidRDefault="00B32730" w:rsidP="00E929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 </w:t>
      </w:r>
      <w:r w:rsidR="00CC2C17" w:rsidRPr="00202B2A">
        <w:rPr>
          <w:b/>
        </w:rPr>
        <w:t>40 km di piste ciclabili</w:t>
      </w:r>
      <w:r w:rsidR="0051101D">
        <w:rPr>
          <w:b/>
        </w:rPr>
        <w:t xml:space="preserve">, </w:t>
      </w:r>
      <w:r w:rsidR="0051101D" w:rsidRPr="0051101D">
        <w:t xml:space="preserve">grazie ai quali </w:t>
      </w:r>
      <w:r w:rsidR="000B049E">
        <w:t>Grado</w:t>
      </w:r>
      <w:r w:rsidR="0051101D" w:rsidRPr="0051101D">
        <w:t xml:space="preserve"> è stata premiata con</w:t>
      </w:r>
      <w:r w:rsidR="000B049E">
        <w:rPr>
          <w:b/>
        </w:rPr>
        <w:t xml:space="preserve"> 5 Bike S</w:t>
      </w:r>
      <w:r w:rsidR="0051101D">
        <w:rPr>
          <w:b/>
        </w:rPr>
        <w:t xml:space="preserve">mile dalla </w:t>
      </w:r>
      <w:proofErr w:type="spellStart"/>
      <w:r w:rsidR="0051101D">
        <w:rPr>
          <w:b/>
        </w:rPr>
        <w:t>Fiab</w:t>
      </w:r>
      <w:proofErr w:type="spellEnd"/>
      <w:r w:rsidR="0051101D">
        <w:rPr>
          <w:b/>
        </w:rPr>
        <w:t>,</w:t>
      </w:r>
      <w:r w:rsidR="00CC2C17">
        <w:rPr>
          <w:b/>
        </w:rPr>
        <w:t xml:space="preserve"> </w:t>
      </w:r>
      <w:r w:rsidR="00CC2C17">
        <w:t xml:space="preserve">permettono </w:t>
      </w:r>
      <w:r>
        <w:t xml:space="preserve">agli amanti delle due ruote </w:t>
      </w:r>
      <w:r w:rsidR="00CC2C17">
        <w:t xml:space="preserve">di avventurarsi alla scoperta dell’entroterra fino ad Aquileia e Palmanova </w:t>
      </w:r>
      <w:r>
        <w:t xml:space="preserve">(due città Unesco), </w:t>
      </w:r>
      <w:r w:rsidR="00CC2C17">
        <w:t xml:space="preserve">oppure verso le Riserve Naturali Valle Cavanata e Foce dell’Isonzo – Isola della Cona, splendide oasi naturalistiche dall’incredibile biodiversità. </w:t>
      </w:r>
      <w:r w:rsidR="002141C3">
        <w:t>La bicicletta</w:t>
      </w:r>
      <w:r>
        <w:t>,</w:t>
      </w:r>
      <w:r w:rsidR="002141C3">
        <w:t xml:space="preserve"> quest’anno</w:t>
      </w:r>
      <w:r>
        <w:t>,</w:t>
      </w:r>
      <w:r w:rsidR="002141C3">
        <w:t xml:space="preserve"> sarà la protagonista anche della primavera gradese, grazie alla </w:t>
      </w:r>
      <w:r w:rsidR="002141C3" w:rsidRPr="00B32730">
        <w:rPr>
          <w:b/>
        </w:rPr>
        <w:t xml:space="preserve">partenza di tappa del </w:t>
      </w:r>
      <w:r w:rsidRPr="00B32730">
        <w:rPr>
          <w:b/>
        </w:rPr>
        <w:t>G</w:t>
      </w:r>
      <w:r w:rsidR="002141C3" w:rsidRPr="00B32730">
        <w:rPr>
          <w:b/>
        </w:rPr>
        <w:t>iro d’Italia i</w:t>
      </w:r>
      <w:r w:rsidR="00AD5E2A" w:rsidRPr="00B32730">
        <w:rPr>
          <w:b/>
        </w:rPr>
        <w:t>n programma il 23 maggio</w:t>
      </w:r>
      <w:r w:rsidR="00F942CA">
        <w:t>, dall</w:t>
      </w:r>
      <w:proofErr w:type="gramStart"/>
      <w:r w:rsidR="00F942CA">
        <w:t>’“</w:t>
      </w:r>
      <w:proofErr w:type="gramEnd"/>
      <w:r w:rsidR="00AD5E2A">
        <w:t>I</w:t>
      </w:r>
      <w:r w:rsidR="002141C3">
        <w:t xml:space="preserve">sola </w:t>
      </w:r>
      <w:r w:rsidR="00AD5E2A">
        <w:t xml:space="preserve">del Sole” </w:t>
      </w:r>
      <w:r w:rsidR="002141C3">
        <w:t xml:space="preserve">fino a Gorizia, passando per il Collio. </w:t>
      </w:r>
    </w:p>
    <w:p w14:paraId="161A08F4" w14:textId="77777777" w:rsidR="000B049E" w:rsidRDefault="000B049E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473A3A8A" w14:textId="1686116C" w:rsidR="00DA35CA" w:rsidRDefault="002141C3" w:rsidP="00E929F6">
      <w:pPr>
        <w:autoSpaceDE w:val="0"/>
        <w:autoSpaceDN w:val="0"/>
        <w:adjustRightInd w:val="0"/>
        <w:spacing w:after="0" w:line="240" w:lineRule="auto"/>
        <w:jc w:val="both"/>
      </w:pPr>
      <w:r>
        <w:t>Ma</w:t>
      </w:r>
      <w:r w:rsidR="00CC2C17">
        <w:t xml:space="preserve"> </w:t>
      </w:r>
      <w:r>
        <w:t>Grado non</w:t>
      </w:r>
      <w:r w:rsidR="0051101D">
        <w:t xml:space="preserve"> </w:t>
      </w:r>
      <w:r>
        <w:t xml:space="preserve">è </w:t>
      </w:r>
      <w:r w:rsidR="00AD5E2A">
        <w:t xml:space="preserve">una destinazione amata </w:t>
      </w:r>
      <w:r>
        <w:t>solo</w:t>
      </w:r>
      <w:r w:rsidR="00AD5E2A">
        <w:t xml:space="preserve"> dai ciclisti</w:t>
      </w:r>
      <w:r>
        <w:t xml:space="preserve">, bensì </w:t>
      </w:r>
      <w:r w:rsidR="00AD5E2A">
        <w:t xml:space="preserve">è la meta ideale </w:t>
      </w:r>
      <w:r>
        <w:t xml:space="preserve">per tutti coloro che </w:t>
      </w:r>
      <w:r w:rsidR="00AD5E2A">
        <w:t>si cimentano</w:t>
      </w:r>
      <w:r>
        <w:t xml:space="preserve"> in innumerevoli altre</w:t>
      </w:r>
      <w:r w:rsidR="00CC2C17">
        <w:t xml:space="preserve"> discipline sportive: </w:t>
      </w:r>
      <w:r w:rsidR="00CC2C17" w:rsidRPr="00202B2A">
        <w:rPr>
          <w:b/>
        </w:rPr>
        <w:t xml:space="preserve">vela, </w:t>
      </w:r>
      <w:proofErr w:type="spellStart"/>
      <w:r w:rsidR="00CC2C17" w:rsidRPr="00202B2A">
        <w:rPr>
          <w:b/>
        </w:rPr>
        <w:t>kite</w:t>
      </w:r>
      <w:proofErr w:type="spellEnd"/>
      <w:r w:rsidR="00CC2C17" w:rsidRPr="00202B2A">
        <w:rPr>
          <w:b/>
        </w:rPr>
        <w:t xml:space="preserve"> surf, golf, tennis, </w:t>
      </w:r>
      <w:proofErr w:type="spellStart"/>
      <w:r w:rsidR="00CC2C17" w:rsidRPr="00202B2A">
        <w:rPr>
          <w:b/>
        </w:rPr>
        <w:t>padel</w:t>
      </w:r>
      <w:proofErr w:type="spellEnd"/>
      <w:r w:rsidR="00CC2C17" w:rsidRPr="00202B2A">
        <w:rPr>
          <w:b/>
        </w:rPr>
        <w:t>, canoa,</w:t>
      </w:r>
      <w:r w:rsidR="0051101D">
        <w:rPr>
          <w:b/>
        </w:rPr>
        <w:t xml:space="preserve"> canottaggio,</w:t>
      </w:r>
      <w:r w:rsidR="00CC2C17" w:rsidRPr="00202B2A">
        <w:rPr>
          <w:b/>
        </w:rPr>
        <w:t xml:space="preserve"> kayak, </w:t>
      </w:r>
      <w:r w:rsidR="00CC2C17">
        <w:rPr>
          <w:b/>
        </w:rPr>
        <w:t>SUP</w:t>
      </w:r>
      <w:r w:rsidR="00CC2C17" w:rsidRPr="00202B2A">
        <w:rPr>
          <w:b/>
        </w:rPr>
        <w:t xml:space="preserve">, skateboard, </w:t>
      </w:r>
      <w:proofErr w:type="spellStart"/>
      <w:r w:rsidR="00CC2C17" w:rsidRPr="00202B2A">
        <w:rPr>
          <w:b/>
        </w:rPr>
        <w:t>roller</w:t>
      </w:r>
      <w:r w:rsidR="00CC2C17">
        <w:rPr>
          <w:b/>
        </w:rPr>
        <w:t>skating</w:t>
      </w:r>
      <w:proofErr w:type="spellEnd"/>
      <w:r w:rsidR="00CC2C17" w:rsidRPr="00202B2A">
        <w:rPr>
          <w:b/>
        </w:rPr>
        <w:t xml:space="preserve">, </w:t>
      </w:r>
      <w:proofErr w:type="spellStart"/>
      <w:r w:rsidR="00CC2C17">
        <w:rPr>
          <w:b/>
        </w:rPr>
        <w:t>skateboarding</w:t>
      </w:r>
      <w:proofErr w:type="spellEnd"/>
      <w:r w:rsidR="00CC2C17">
        <w:rPr>
          <w:b/>
        </w:rPr>
        <w:t xml:space="preserve">, </w:t>
      </w:r>
      <w:r w:rsidR="00CC2C17" w:rsidRPr="00202B2A">
        <w:rPr>
          <w:b/>
        </w:rPr>
        <w:t xml:space="preserve">yoga, windsurf, </w:t>
      </w:r>
      <w:r w:rsidR="00CC2C17">
        <w:rPr>
          <w:b/>
        </w:rPr>
        <w:t>nuoto,</w:t>
      </w:r>
      <w:r w:rsidR="0051101D">
        <w:rPr>
          <w:b/>
        </w:rPr>
        <w:t xml:space="preserve"> beach volley,</w:t>
      </w:r>
      <w:r w:rsidR="00CC2C17">
        <w:rPr>
          <w:b/>
        </w:rPr>
        <w:t xml:space="preserve"> </w:t>
      </w:r>
      <w:proofErr w:type="spellStart"/>
      <w:r w:rsidR="00CC2C17" w:rsidRPr="00202B2A">
        <w:rPr>
          <w:b/>
        </w:rPr>
        <w:t>nordic</w:t>
      </w:r>
      <w:proofErr w:type="spellEnd"/>
      <w:r w:rsidR="00CC2C17" w:rsidRPr="00202B2A">
        <w:rPr>
          <w:b/>
        </w:rPr>
        <w:t xml:space="preserve"> </w:t>
      </w:r>
      <w:proofErr w:type="spellStart"/>
      <w:r w:rsidR="00CC2C17" w:rsidRPr="00202B2A">
        <w:rPr>
          <w:b/>
        </w:rPr>
        <w:t>walking</w:t>
      </w:r>
      <w:proofErr w:type="spellEnd"/>
      <w:r w:rsidR="0051101D">
        <w:rPr>
          <w:b/>
        </w:rPr>
        <w:t xml:space="preserve">, </w:t>
      </w:r>
      <w:proofErr w:type="spellStart"/>
      <w:r w:rsidR="0051101D">
        <w:rPr>
          <w:b/>
        </w:rPr>
        <w:t>pilates</w:t>
      </w:r>
      <w:proofErr w:type="spellEnd"/>
      <w:r w:rsidR="0051101D">
        <w:rPr>
          <w:b/>
        </w:rPr>
        <w:t>,</w:t>
      </w:r>
      <w:r w:rsidR="0051101D">
        <w:t xml:space="preserve"> </w:t>
      </w:r>
      <w:r w:rsidR="00CC2C17" w:rsidRPr="00202B2A">
        <w:rPr>
          <w:b/>
        </w:rPr>
        <w:t>esplorazioni subacquee</w:t>
      </w:r>
      <w:r w:rsidR="0051101D">
        <w:t xml:space="preserve"> e molto altro. </w:t>
      </w:r>
    </w:p>
    <w:p w14:paraId="3B9838B8" w14:textId="77777777" w:rsidR="005772FE" w:rsidRDefault="005772FE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1FE4A729" w14:textId="1DF96671" w:rsidR="00DA35CA" w:rsidRDefault="0051101D" w:rsidP="00E929F6">
      <w:pPr>
        <w:autoSpaceDE w:val="0"/>
        <w:autoSpaceDN w:val="0"/>
        <w:adjustRightInd w:val="0"/>
        <w:spacing w:after="0" w:line="240" w:lineRule="auto"/>
        <w:jc w:val="both"/>
      </w:pPr>
      <w:r>
        <w:t>Per chi</w:t>
      </w:r>
      <w:r w:rsidR="00C1547B">
        <w:t>,</w:t>
      </w:r>
      <w:r>
        <w:t xml:space="preserve"> invece</w:t>
      </w:r>
      <w:r w:rsidR="00C1547B">
        <w:t>,</w:t>
      </w:r>
      <w:r>
        <w:t xml:space="preserve"> all’adrenalina dello sport</w:t>
      </w:r>
      <w:r w:rsidR="00DA35CA">
        <w:t xml:space="preserve"> preferisce il relax</w:t>
      </w:r>
      <w:r>
        <w:t xml:space="preserve">, </w:t>
      </w:r>
      <w:r w:rsidR="00DA35CA">
        <w:t>a</w:t>
      </w:r>
      <w:r w:rsidR="00DA35CA" w:rsidRPr="00202B2A">
        <w:t>nche per la stagione 202</w:t>
      </w:r>
      <w:r w:rsidR="00DA35CA">
        <w:t>1</w:t>
      </w:r>
      <w:r w:rsidR="00DA35CA" w:rsidRPr="00202B2A">
        <w:t xml:space="preserve"> Grado attende i turisti con l</w:t>
      </w:r>
      <w:r w:rsidR="00DA35CA">
        <w:t>e</w:t>
      </w:r>
      <w:r w:rsidR="00DA35CA" w:rsidRPr="00202B2A">
        <w:t xml:space="preserve"> su</w:t>
      </w:r>
      <w:r w:rsidR="00DA35CA">
        <w:t>e</w:t>
      </w:r>
      <w:r w:rsidR="00DA35CA" w:rsidRPr="00202B2A">
        <w:t xml:space="preserve"> </w:t>
      </w:r>
      <w:r w:rsidR="00DA35CA" w:rsidRPr="000B049E">
        <w:rPr>
          <w:b/>
        </w:rPr>
        <w:t>assolate spiagge rivolte a sud</w:t>
      </w:r>
      <w:r w:rsidR="00C1547B">
        <w:t>,</w:t>
      </w:r>
      <w:r w:rsidR="00DA35CA">
        <w:t xml:space="preserve"> dove sventolano</w:t>
      </w:r>
      <w:r w:rsidR="00B32730">
        <w:t>,</w:t>
      </w:r>
      <w:r w:rsidR="00DA35CA">
        <w:t xml:space="preserve"> da 32 anni </w:t>
      </w:r>
      <w:r w:rsidR="00C1547B">
        <w:t>consecutivi</w:t>
      </w:r>
      <w:r w:rsidR="00B32730">
        <w:t>,</w:t>
      </w:r>
      <w:r w:rsidR="00C1547B">
        <w:t xml:space="preserve"> </w:t>
      </w:r>
      <w:r w:rsidR="00DA35CA">
        <w:t xml:space="preserve">l’inconfondibile </w:t>
      </w:r>
      <w:r w:rsidR="00DA35CA" w:rsidRPr="005772FE">
        <w:rPr>
          <w:b/>
        </w:rPr>
        <w:t>Bandiera Blu</w:t>
      </w:r>
      <w:r w:rsidR="00DA35CA">
        <w:t xml:space="preserve"> e da 11 anni la </w:t>
      </w:r>
      <w:r w:rsidR="00DA35CA" w:rsidRPr="005772FE">
        <w:rPr>
          <w:b/>
        </w:rPr>
        <w:t>Bandiera Verd</w:t>
      </w:r>
      <w:r w:rsidR="003427F0" w:rsidRPr="005772FE">
        <w:rPr>
          <w:b/>
        </w:rPr>
        <w:t>e</w:t>
      </w:r>
      <w:r w:rsidR="00C1547B">
        <w:t>, promossa dai pediatri europei.</w:t>
      </w:r>
      <w:r w:rsidR="00DA35CA">
        <w:t xml:space="preserve"> </w:t>
      </w:r>
      <w:r w:rsidR="00B32730">
        <w:t xml:space="preserve">Sono </w:t>
      </w:r>
      <w:r w:rsidR="00DA35CA">
        <w:t xml:space="preserve">120.000 </w:t>
      </w:r>
      <w:r w:rsidR="00B32730">
        <w:t xml:space="preserve">i </w:t>
      </w:r>
      <w:r w:rsidR="00DA35CA">
        <w:t>metri quadrati di a</w:t>
      </w:r>
      <w:r w:rsidR="003427F0">
        <w:t xml:space="preserve">renile suddivisi in </w:t>
      </w:r>
      <w:r w:rsidR="003427F0" w:rsidRPr="005772FE">
        <w:rPr>
          <w:b/>
        </w:rPr>
        <w:t>4 spiagge</w:t>
      </w:r>
      <w:r w:rsidR="003427F0">
        <w:t xml:space="preserve"> (</w:t>
      </w:r>
      <w:r w:rsidR="00DA35CA">
        <w:t>spiaggia di Grado Pineta, spiaggia al Bosco/Città Giardino, Spiaggia G.I.T. e spiaggia Costa Azzurra)</w:t>
      </w:r>
      <w:r w:rsidR="003427F0">
        <w:t xml:space="preserve"> e </w:t>
      </w:r>
      <w:r w:rsidR="003427F0" w:rsidRPr="000B049E">
        <w:rPr>
          <w:b/>
        </w:rPr>
        <w:t xml:space="preserve">12 </w:t>
      </w:r>
      <w:r w:rsidR="00B32730" w:rsidRPr="000B049E">
        <w:rPr>
          <w:b/>
        </w:rPr>
        <w:t xml:space="preserve">gli </w:t>
      </w:r>
      <w:r w:rsidR="003427F0" w:rsidRPr="000B049E">
        <w:rPr>
          <w:b/>
        </w:rPr>
        <w:t>stabilimenti balneari</w:t>
      </w:r>
      <w:r w:rsidR="003427F0">
        <w:t xml:space="preserve">, di cui </w:t>
      </w:r>
      <w:r w:rsidR="003427F0" w:rsidRPr="000B049E">
        <w:rPr>
          <w:b/>
        </w:rPr>
        <w:t xml:space="preserve">10 </w:t>
      </w:r>
      <w:proofErr w:type="spellStart"/>
      <w:r w:rsidR="003427F0" w:rsidRPr="000B049E">
        <w:rPr>
          <w:b/>
        </w:rPr>
        <w:t>cardioprotetti</w:t>
      </w:r>
      <w:proofErr w:type="spellEnd"/>
      <w:r w:rsidR="003427F0">
        <w:t xml:space="preserve">, </w:t>
      </w:r>
      <w:r w:rsidR="00DA35CA">
        <w:t>che o</w:t>
      </w:r>
      <w:r w:rsidR="00AD5E2A">
        <w:t xml:space="preserve">ffrono servizi differenziati, adatti a soddisfare tutte le esigenze degli </w:t>
      </w:r>
      <w:r w:rsidR="00DA35CA">
        <w:t xml:space="preserve">ospiti: zone </w:t>
      </w:r>
      <w:r w:rsidR="000B049E">
        <w:t>Vip</w:t>
      </w:r>
      <w:r w:rsidR="00DA35CA">
        <w:t xml:space="preserve"> con ampi gazebo, baby e family beach con animazione</w:t>
      </w:r>
      <w:r w:rsidR="00C1547B">
        <w:t xml:space="preserve"> e</w:t>
      </w:r>
      <w:r w:rsidR="00DA35CA">
        <w:t xml:space="preserve"> aree giochi</w:t>
      </w:r>
      <w:r w:rsidR="00333299">
        <w:t>;</w:t>
      </w:r>
      <w:r w:rsidR="00DA35CA">
        <w:t xml:space="preserve"> spiagge per </w:t>
      </w:r>
      <w:r w:rsidR="00333299">
        <w:t>gli amici a quattro zampe;</w:t>
      </w:r>
      <w:r w:rsidR="00DA35CA">
        <w:t xml:space="preserve"> bar e ristorantini per rinfrescarsi</w:t>
      </w:r>
      <w:r w:rsidR="00333299">
        <w:t>;</w:t>
      </w:r>
      <w:r w:rsidR="00DA35CA">
        <w:t xml:space="preserve"> eventi culturali </w:t>
      </w:r>
      <w:r w:rsidR="00AD5E2A">
        <w:t>(</w:t>
      </w:r>
      <w:r w:rsidR="00DA35CA">
        <w:t>come la rassegna “Libri e autori sotto l’ombrellone” arrivata alla sua 31</w:t>
      </w:r>
      <w:r w:rsidR="000B049E">
        <w:t>°</w:t>
      </w:r>
      <w:r w:rsidR="00DA35CA">
        <w:t xml:space="preserve"> edizione</w:t>
      </w:r>
      <w:r w:rsidR="00AD5E2A">
        <w:t>)</w:t>
      </w:r>
      <w:r w:rsidR="00333299">
        <w:t>;</w:t>
      </w:r>
      <w:r w:rsidR="00DA35CA">
        <w:t xml:space="preserve"> serate musicali e attività sportive in acqua, per una vacanza a misura di famiglia, in una dimensione di relax e sicurezza, lontani dallo stress del quotidiano.</w:t>
      </w:r>
    </w:p>
    <w:p w14:paraId="6AD754F8" w14:textId="77777777" w:rsidR="005772FE" w:rsidRDefault="005772FE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21EDA05F" w14:textId="1DC84FA7" w:rsidR="008E7747" w:rsidRDefault="00333299" w:rsidP="00E929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E, poi, </w:t>
      </w:r>
      <w:r w:rsidR="008E7747">
        <w:t>Grado è anche ot</w:t>
      </w:r>
      <w:r w:rsidR="001320EB">
        <w:t>tim</w:t>
      </w:r>
      <w:r>
        <w:t>a</w:t>
      </w:r>
      <w:r w:rsidR="001320EB">
        <w:t xml:space="preserve"> c</w:t>
      </w:r>
      <w:r>
        <w:t>ucina</w:t>
      </w:r>
      <w:r w:rsidR="001320EB">
        <w:t xml:space="preserve">, eventi </w:t>
      </w:r>
      <w:r>
        <w:t xml:space="preserve">di qualità </w:t>
      </w:r>
      <w:r w:rsidR="001320EB">
        <w:t>ed escursioni</w:t>
      </w:r>
      <w:r>
        <w:t xml:space="preserve"> gratificanti</w:t>
      </w:r>
      <w:r w:rsidR="001320EB">
        <w:t>. Infatti</w:t>
      </w:r>
      <w:r>
        <w:t>,</w:t>
      </w:r>
      <w:r w:rsidR="001320EB">
        <w:t xml:space="preserve"> </w:t>
      </w:r>
      <w:r w:rsidR="008E7747">
        <w:t xml:space="preserve">anche per la prossima estate il Comune di Grado sta lavorando per allietare gli ospiti che sceglieranno l’Isola del Sole per le proprie vacanze, grazie a un </w:t>
      </w:r>
      <w:r w:rsidR="000B049E">
        <w:t>articolato</w:t>
      </w:r>
      <w:r w:rsidR="008E7747">
        <w:t xml:space="preserve"> programma di manifestazioni di carattere culturale, musicale, religioso e gastronomico. Salvo</w:t>
      </w:r>
      <w:r w:rsidR="001320EB">
        <w:t xml:space="preserve"> ulteriori restrizioni,</w:t>
      </w:r>
      <w:r w:rsidR="008E7747">
        <w:t xml:space="preserve"> </w:t>
      </w:r>
      <w:r w:rsidR="00C1547B">
        <w:t xml:space="preserve">si terrà </w:t>
      </w:r>
      <w:r>
        <w:t>pure nel 2021</w:t>
      </w:r>
      <w:r w:rsidR="000B049E">
        <w:t xml:space="preserve"> l’annuale </w:t>
      </w:r>
      <w:proofErr w:type="spellStart"/>
      <w:r w:rsidR="00E06138">
        <w:rPr>
          <w:b/>
        </w:rPr>
        <w:t>Perdon</w:t>
      </w:r>
      <w:proofErr w:type="spellEnd"/>
      <w:r w:rsidR="00E06138">
        <w:rPr>
          <w:b/>
        </w:rPr>
        <w:t xml:space="preserve"> di Bar</w:t>
      </w:r>
      <w:r w:rsidR="000B049E">
        <w:rPr>
          <w:b/>
        </w:rPr>
        <w:t>bana</w:t>
      </w:r>
      <w:r w:rsidR="00C1547B">
        <w:t xml:space="preserve">, ossia la processione che si svolge ogni prima domenica di luglio a bordo di barche addobbate a festa, per rinnovare un voto alla Madonna che </w:t>
      </w:r>
      <w:r w:rsidR="000B049E">
        <w:t xml:space="preserve">nel 1237 </w:t>
      </w:r>
      <w:r w:rsidR="00C1547B">
        <w:t>avrebbe salvato l’isola da una terribile epidemia di peste</w:t>
      </w:r>
      <w:r w:rsidR="000B049E">
        <w:t>. S</w:t>
      </w:r>
      <w:r w:rsidR="00C1547B">
        <w:t>ono confermati inoltre</w:t>
      </w:r>
      <w:r w:rsidR="000B049E">
        <w:t xml:space="preserve"> </w:t>
      </w:r>
      <w:r w:rsidR="000B049E" w:rsidRPr="00333299">
        <w:rPr>
          <w:b/>
        </w:rPr>
        <w:t>il 28 luglio</w:t>
      </w:r>
      <w:r w:rsidR="00C1547B">
        <w:t xml:space="preserve"> </w:t>
      </w:r>
      <w:r w:rsidR="00C1547B" w:rsidRPr="00333299">
        <w:rPr>
          <w:b/>
        </w:rPr>
        <w:t>l’esibizione della Pattuglia Acrobatica Nazionale</w:t>
      </w:r>
      <w:r w:rsidR="000B049E">
        <w:rPr>
          <w:b/>
        </w:rPr>
        <w:t xml:space="preserve"> </w:t>
      </w:r>
      <w:r w:rsidR="00C1547B">
        <w:t xml:space="preserve">e </w:t>
      </w:r>
      <w:r w:rsidR="00AE39A6">
        <w:t xml:space="preserve">dal 17-24 luglio </w:t>
      </w:r>
      <w:r w:rsidR="00C1547B">
        <w:t xml:space="preserve">il </w:t>
      </w:r>
      <w:r w:rsidR="00C1547B" w:rsidRPr="005772FE">
        <w:rPr>
          <w:b/>
        </w:rPr>
        <w:t>F</w:t>
      </w:r>
      <w:r w:rsidR="001320EB" w:rsidRPr="005772FE">
        <w:rPr>
          <w:b/>
        </w:rPr>
        <w:t>estival Grado Jazz</w:t>
      </w:r>
      <w:r w:rsidR="001320EB">
        <w:t>,</w:t>
      </w:r>
      <w:r w:rsidR="00C1547B">
        <w:t xml:space="preserve"> giunto alla terza edizione. </w:t>
      </w:r>
    </w:p>
    <w:p w14:paraId="342E1323" w14:textId="6CA98D43" w:rsidR="00DA35CA" w:rsidRDefault="00AD5E2A" w:rsidP="00E929F6">
      <w:p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="003427F0">
        <w:t xml:space="preserve">el 2021 gli operatori turistici si </w:t>
      </w:r>
      <w:r w:rsidR="003427F0" w:rsidRPr="00202B2A">
        <w:t>sta</w:t>
      </w:r>
      <w:r w:rsidR="003427F0">
        <w:t>nno</w:t>
      </w:r>
      <w:r w:rsidR="003427F0" w:rsidRPr="00202B2A">
        <w:t xml:space="preserve"> attrezzando per affrontare ne</w:t>
      </w:r>
      <w:r w:rsidR="003427F0">
        <w:t xml:space="preserve">l modo più adeguato e sicuro la nuova stagione e accoglieranno </w:t>
      </w:r>
      <w:r w:rsidR="000B049E">
        <w:t xml:space="preserve">gli ospiti con il </w:t>
      </w:r>
      <w:r w:rsidR="003427F0">
        <w:t>consueto elevato standard di ospitalità, quest’anno incrementato grazie all’iniziativa co</w:t>
      </w:r>
      <w:r w:rsidR="00AE39A6">
        <w:t>ordinata</w:t>
      </w:r>
      <w:r w:rsidR="003427F0">
        <w:t xml:space="preserve"> tra Comune di Grado, Grado Impianti Turistici e Consorzio Grado Turismo che </w:t>
      </w:r>
      <w:r w:rsidR="00333299">
        <w:t xml:space="preserve">consentirà, </w:t>
      </w:r>
      <w:r w:rsidR="003427F0">
        <w:t xml:space="preserve">a tutti i lavoratori del settore, ai cittadini e agli ospiti che ne </w:t>
      </w:r>
      <w:r w:rsidR="003427F0">
        <w:lastRenderedPageBreak/>
        <w:t xml:space="preserve">faranno richiesta, di potersi sottoporre a </w:t>
      </w:r>
      <w:r w:rsidR="003427F0" w:rsidRPr="00333299">
        <w:rPr>
          <w:b/>
        </w:rPr>
        <w:t>tamponi rapidi</w:t>
      </w:r>
      <w:r w:rsidR="003427F0">
        <w:t xml:space="preserve"> per poter monitorare </w:t>
      </w:r>
      <w:r w:rsidR="008E7747">
        <w:t>e individuare tempestivamente eventuali criticità</w:t>
      </w:r>
      <w:r w:rsidR="00333299">
        <w:t xml:space="preserve">, </w:t>
      </w:r>
      <w:r w:rsidR="008E7747">
        <w:t>rende</w:t>
      </w:r>
      <w:r w:rsidR="00333299">
        <w:t>ndo</w:t>
      </w:r>
      <w:r w:rsidR="008E7747">
        <w:t xml:space="preserve"> l’</w:t>
      </w:r>
      <w:r w:rsidR="000B049E">
        <w:t>i</w:t>
      </w:r>
      <w:r w:rsidR="008E7747">
        <w:t>sola ancora più sicura.</w:t>
      </w:r>
    </w:p>
    <w:p w14:paraId="0EE17CC0" w14:textId="77777777" w:rsidR="005F2736" w:rsidRDefault="005F2736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7B7B885F" w14:textId="43CBCA64" w:rsidR="00DA35CA" w:rsidRDefault="008E7747" w:rsidP="00E929F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Per incontrare i gusti e le esigenze dei propri ospiti, Grado </w:t>
      </w:r>
      <w:r w:rsidRPr="00202B2A">
        <w:t xml:space="preserve">mette a disposizione </w:t>
      </w:r>
      <w:r>
        <w:t>un</w:t>
      </w:r>
      <w:r w:rsidRPr="00202B2A">
        <w:t xml:space="preserve"> ampio ventaglio di </w:t>
      </w:r>
      <w:r w:rsidRPr="00202B2A">
        <w:rPr>
          <w:b/>
        </w:rPr>
        <w:t>strutture ricettive</w:t>
      </w:r>
      <w:r>
        <w:rPr>
          <w:b/>
        </w:rPr>
        <w:t xml:space="preserve"> </w:t>
      </w:r>
      <w:r w:rsidR="00333299">
        <w:rPr>
          <w:b/>
        </w:rPr>
        <w:t>(</w:t>
      </w:r>
      <w:r w:rsidRPr="006732B0">
        <w:t xml:space="preserve">per </w:t>
      </w:r>
      <w:r>
        <w:t>quasi 24.000 posti letto disponibili</w:t>
      </w:r>
      <w:r w:rsidR="00333299">
        <w:t>)</w:t>
      </w:r>
      <w:r w:rsidRPr="00202B2A">
        <w:t>,</w:t>
      </w:r>
      <w:r w:rsidR="005F2736">
        <w:t xml:space="preserve"> </w:t>
      </w:r>
      <w:r w:rsidRPr="00202B2A">
        <w:t>particolarmente impegnate nella gestione delle necessarie sanificazioni</w:t>
      </w:r>
      <w:r w:rsidR="00333299">
        <w:t xml:space="preserve"> e strutturate per </w:t>
      </w:r>
      <w:r w:rsidRPr="00202B2A">
        <w:t>garantire indipendenza di relazioni e distanze:</w:t>
      </w:r>
      <w:r>
        <w:t xml:space="preserve"> </w:t>
      </w:r>
      <w:r w:rsidRPr="00202B2A">
        <w:t>alberghi, </w:t>
      </w:r>
      <w:proofErr w:type="spellStart"/>
      <w:r w:rsidRPr="00202B2A">
        <w:t>aparthotel</w:t>
      </w:r>
      <w:proofErr w:type="spellEnd"/>
      <w:r w:rsidRPr="00202B2A">
        <w:t xml:space="preserve">, </w:t>
      </w:r>
      <w:r>
        <w:t xml:space="preserve">appartamenti </w:t>
      </w:r>
      <w:r w:rsidRPr="00202B2A">
        <w:t>proposti dalle agenzie immobiliari, campeggi, a</w:t>
      </w:r>
      <w:r w:rsidR="005F2736">
        <w:t>ree camper e villaggi turistici</w:t>
      </w:r>
      <w:r w:rsidRPr="00202B2A">
        <w:t xml:space="preserve"> che offrono soluzioni all'aria aperta, per una vacanza poco affollata, personalizzata e in mezzo alla natura. </w:t>
      </w:r>
      <w:r w:rsidR="005F2736">
        <w:t>L’</w:t>
      </w:r>
      <w:r w:rsidR="00333299">
        <w:t>I</w:t>
      </w:r>
      <w:r w:rsidR="005F2736">
        <w:t>sola</w:t>
      </w:r>
      <w:r w:rsidR="00333299">
        <w:t>,</w:t>
      </w:r>
      <w:r w:rsidR="005F2736">
        <w:t xml:space="preserve"> inoltre</w:t>
      </w:r>
      <w:r w:rsidR="00333299">
        <w:t>,</w:t>
      </w:r>
      <w:r>
        <w:t xml:space="preserve"> è una destinazione molto apprezzata anche dai diportisti e, con </w:t>
      </w:r>
      <w:r w:rsidRPr="00333299">
        <w:rPr>
          <w:b/>
        </w:rPr>
        <w:t>l</w:t>
      </w:r>
      <w:r w:rsidR="005F2736" w:rsidRPr="00333299">
        <w:rPr>
          <w:b/>
        </w:rPr>
        <w:t>e sue 6</w:t>
      </w:r>
      <w:r w:rsidRPr="00333299">
        <w:rPr>
          <w:b/>
        </w:rPr>
        <w:t xml:space="preserve"> marine, dispone di circa 4.400 posti barca</w:t>
      </w:r>
      <w:r w:rsidR="00333299">
        <w:rPr>
          <w:b/>
        </w:rPr>
        <w:t>.</w:t>
      </w:r>
    </w:p>
    <w:p w14:paraId="70DDF96D" w14:textId="77777777" w:rsidR="000B049E" w:rsidRDefault="000B049E" w:rsidP="00E929F6">
      <w:pPr>
        <w:autoSpaceDE w:val="0"/>
        <w:autoSpaceDN w:val="0"/>
        <w:adjustRightInd w:val="0"/>
        <w:spacing w:after="0" w:line="240" w:lineRule="auto"/>
        <w:jc w:val="both"/>
      </w:pPr>
    </w:p>
    <w:p w14:paraId="1AFF58D3" w14:textId="1521B123" w:rsidR="00E47DB2" w:rsidRDefault="00C1547B" w:rsidP="00E929F6">
      <w:pPr>
        <w:autoSpaceDE w:val="0"/>
        <w:autoSpaceDN w:val="0"/>
        <w:adjustRightInd w:val="0"/>
        <w:spacing w:after="0" w:line="240" w:lineRule="auto"/>
        <w:jc w:val="both"/>
      </w:pPr>
      <w:r>
        <w:t>Grado</w:t>
      </w:r>
      <w:r w:rsidR="00333299">
        <w:t>,</w:t>
      </w:r>
      <w:r w:rsidR="005F2736">
        <w:t xml:space="preserve"> insomma</w:t>
      </w:r>
      <w:r w:rsidR="00333299">
        <w:t>,</w:t>
      </w:r>
      <w:r w:rsidR="001320EB">
        <w:t xml:space="preserve"> è la destinazione</w:t>
      </w:r>
      <w:r>
        <w:t xml:space="preserve"> ideale </w:t>
      </w:r>
      <w:r w:rsidRPr="00202B2A">
        <w:t xml:space="preserve">dove poter godere una vacanza serena e </w:t>
      </w:r>
      <w:r w:rsidRPr="00202B2A">
        <w:rPr>
          <w:i/>
        </w:rPr>
        <w:t>en ple</w:t>
      </w:r>
      <w:r>
        <w:rPr>
          <w:i/>
        </w:rPr>
        <w:t>i</w:t>
      </w:r>
      <w:r w:rsidRPr="00202B2A">
        <w:rPr>
          <w:i/>
        </w:rPr>
        <w:t>n ai</w:t>
      </w:r>
      <w:r>
        <w:rPr>
          <w:i/>
        </w:rPr>
        <w:t xml:space="preserve">r, </w:t>
      </w:r>
      <w:r>
        <w:t>u</w:t>
      </w:r>
      <w:r w:rsidRPr="00202B2A">
        <w:t xml:space="preserve">no </w:t>
      </w:r>
      <w:r w:rsidRPr="00202B2A">
        <w:rPr>
          <w:b/>
        </w:rPr>
        <w:t>straordinario mix benefico</w:t>
      </w:r>
      <w:r w:rsidRPr="00202B2A">
        <w:t xml:space="preserve"> </w:t>
      </w:r>
      <w:r w:rsidRPr="001C4F06">
        <w:rPr>
          <w:b/>
        </w:rPr>
        <w:t>e rigenerante</w:t>
      </w:r>
      <w:r>
        <w:t xml:space="preserve"> </w:t>
      </w:r>
      <w:r w:rsidRPr="00202B2A">
        <w:t>servito con la giusta dose di ottima cucina marinara, prodotti a km zero, buon vin</w:t>
      </w:r>
      <w:r>
        <w:t>o, riposo e divertimento</w:t>
      </w:r>
      <w:r w:rsidR="00333299">
        <w:t>. L</w:t>
      </w:r>
      <w:r w:rsidRPr="00202B2A">
        <w:t xml:space="preserve">’elisir di lunga vita in un indimenticabile </w:t>
      </w:r>
      <w:r w:rsidRPr="000B049E">
        <w:rPr>
          <w:b/>
          <w:i/>
        </w:rPr>
        <w:t>“luogo dell’anima”</w:t>
      </w:r>
      <w:r w:rsidRPr="00202B2A">
        <w:t xml:space="preserve">, come lo definì il grande regista e poeta </w:t>
      </w:r>
      <w:r w:rsidRPr="000B049E">
        <w:rPr>
          <w:b/>
        </w:rPr>
        <w:t>Pier Paolo Pasolini</w:t>
      </w:r>
      <w:r w:rsidR="000B049E">
        <w:t>, un autentico innamorato dell’i</w:t>
      </w:r>
      <w:r w:rsidRPr="00202B2A">
        <w:t>sola</w:t>
      </w:r>
      <w:r>
        <w:t>,</w:t>
      </w:r>
      <w:r w:rsidRPr="00202B2A">
        <w:t xml:space="preserve"> che scelse la laguna per girare Medea, uno dei suoi </w:t>
      </w:r>
      <w:r>
        <w:t xml:space="preserve">film </w:t>
      </w:r>
      <w:r w:rsidRPr="00202B2A">
        <w:t>capolavor</w:t>
      </w:r>
      <w:r>
        <w:t>o</w:t>
      </w:r>
      <w:r w:rsidRPr="00202B2A">
        <w:t>.</w:t>
      </w:r>
    </w:p>
    <w:p w14:paraId="50FF4E40" w14:textId="77777777" w:rsidR="00A36EB3" w:rsidRPr="00202B2A" w:rsidRDefault="00A36EB3" w:rsidP="00A36EB3">
      <w:pPr>
        <w:autoSpaceDE w:val="0"/>
        <w:autoSpaceDN w:val="0"/>
        <w:adjustRightInd w:val="0"/>
        <w:spacing w:after="0" w:line="240" w:lineRule="auto"/>
      </w:pPr>
    </w:p>
    <w:p w14:paraId="6D69BE8B" w14:textId="77777777" w:rsidR="00E47DB2" w:rsidRPr="00E47DB2" w:rsidRDefault="00E47DB2" w:rsidP="00E47DB2">
      <w:pPr>
        <w:spacing w:after="0" w:line="240" w:lineRule="auto"/>
        <w:rPr>
          <w:rFonts w:eastAsia="MS Mincho"/>
          <w:b/>
          <w:color w:val="0070C0"/>
        </w:rPr>
      </w:pPr>
      <w:r w:rsidRPr="00E47DB2">
        <w:rPr>
          <w:rFonts w:eastAsia="MS Mincho"/>
          <w:b/>
          <w:color w:val="0070C0"/>
        </w:rPr>
        <w:t>Informazioni:</w:t>
      </w:r>
    </w:p>
    <w:p w14:paraId="0CBFDDC6" w14:textId="77777777" w:rsidR="00E47DB2" w:rsidRPr="00E47DB2" w:rsidRDefault="00E47DB2" w:rsidP="00E47DB2">
      <w:pPr>
        <w:spacing w:after="0" w:line="240" w:lineRule="auto"/>
        <w:rPr>
          <w:rFonts w:eastAsia="MS Mincho"/>
          <w:b/>
        </w:rPr>
      </w:pPr>
      <w:r w:rsidRPr="00E47DB2">
        <w:rPr>
          <w:rFonts w:eastAsia="MS Mincho"/>
          <w:b/>
        </w:rPr>
        <w:t>Comune di Grado</w:t>
      </w:r>
    </w:p>
    <w:p w14:paraId="37ABB166" w14:textId="77777777" w:rsidR="00E47DB2" w:rsidRPr="00E47DB2" w:rsidRDefault="00E47DB2" w:rsidP="00E47DB2">
      <w:pPr>
        <w:spacing w:after="0" w:line="240" w:lineRule="auto"/>
        <w:rPr>
          <w:rFonts w:eastAsia="MS Mincho"/>
        </w:rPr>
      </w:pPr>
      <w:r w:rsidRPr="00E47DB2">
        <w:rPr>
          <w:rFonts w:eastAsia="MS Mincho"/>
        </w:rPr>
        <w:t xml:space="preserve">www.grado.info - turismo@comunegrado.it </w:t>
      </w:r>
    </w:p>
    <w:p w14:paraId="50C15FEF" w14:textId="77777777" w:rsidR="00E47DB2" w:rsidRPr="00E47DB2" w:rsidRDefault="00E47DB2" w:rsidP="00E47DB2">
      <w:pPr>
        <w:spacing w:after="0" w:line="240" w:lineRule="auto"/>
        <w:rPr>
          <w:rFonts w:eastAsia="MS Mincho"/>
        </w:rPr>
      </w:pPr>
      <w:proofErr w:type="spellStart"/>
      <w:r w:rsidRPr="00E47DB2">
        <w:rPr>
          <w:rFonts w:eastAsia="MS Mincho"/>
        </w:rPr>
        <w:t>Fb</w:t>
      </w:r>
      <w:proofErr w:type="spellEnd"/>
      <w:r w:rsidRPr="00E47DB2">
        <w:rPr>
          <w:rFonts w:eastAsia="MS Mincho"/>
        </w:rPr>
        <w:t>/Comune di Grado</w:t>
      </w:r>
    </w:p>
    <w:p w14:paraId="258A3169" w14:textId="77777777" w:rsidR="00E47DB2" w:rsidRPr="00E47DB2" w:rsidRDefault="00E47DB2" w:rsidP="00E47DB2">
      <w:pPr>
        <w:spacing w:after="0" w:line="240" w:lineRule="auto"/>
        <w:rPr>
          <w:rFonts w:eastAsia="MS Mincho"/>
          <w:b/>
          <w:color w:val="0070C0"/>
        </w:rPr>
      </w:pPr>
      <w:r w:rsidRPr="00E47DB2">
        <w:rPr>
          <w:rFonts w:eastAsia="MS Mincho"/>
          <w:b/>
        </w:rPr>
        <w:t>Consorzio Grado Turismo</w:t>
      </w:r>
    </w:p>
    <w:p w14:paraId="41965DF7" w14:textId="77777777" w:rsidR="00E47DB2" w:rsidRPr="00E47DB2" w:rsidRDefault="00E47DB2" w:rsidP="00E47DB2">
      <w:pPr>
        <w:spacing w:after="0" w:line="240" w:lineRule="auto"/>
        <w:rPr>
          <w:rFonts w:eastAsia="MS Mincho"/>
        </w:rPr>
      </w:pPr>
      <w:r w:rsidRPr="00E47DB2">
        <w:rPr>
          <w:rFonts w:eastAsia="MS Mincho"/>
        </w:rPr>
        <w:t>www.grado.it/eventi - experience@grado.it</w:t>
      </w:r>
    </w:p>
    <w:p w14:paraId="409F97E2" w14:textId="68D16862" w:rsidR="00E47DB2" w:rsidRPr="00F942CA" w:rsidRDefault="00E47DB2" w:rsidP="00E47DB2">
      <w:pPr>
        <w:spacing w:after="0" w:line="240" w:lineRule="auto"/>
        <w:rPr>
          <w:rFonts w:eastAsia="MS Mincho"/>
          <w:color w:val="000000" w:themeColor="text1"/>
        </w:rPr>
      </w:pPr>
      <w:r w:rsidRPr="00F942CA">
        <w:rPr>
          <w:rFonts w:eastAsia="MS Mincho"/>
          <w:color w:val="000000" w:themeColor="text1"/>
        </w:rPr>
        <w:t xml:space="preserve">www.grado.it - </w:t>
      </w:r>
      <w:r w:rsidR="00B315FF" w:rsidRPr="00F942CA">
        <w:rPr>
          <w:rStyle w:val="Collegamentoipertestuale"/>
          <w:rFonts w:eastAsia="MS Mincho"/>
          <w:color w:val="000000" w:themeColor="text1"/>
          <w:u w:val="none"/>
        </w:rPr>
        <w:t>info@gradoturismo.org</w:t>
      </w:r>
    </w:p>
    <w:p w14:paraId="0A6D1F6E" w14:textId="77777777" w:rsidR="00B315FF" w:rsidRDefault="00B315FF" w:rsidP="00E47DB2">
      <w:pPr>
        <w:spacing w:after="0" w:line="240" w:lineRule="auto"/>
        <w:rPr>
          <w:rFonts w:eastAsia="MS Mincho"/>
        </w:rPr>
      </w:pPr>
    </w:p>
    <w:p w14:paraId="45929A0F" w14:textId="77777777" w:rsidR="00E47DB2" w:rsidRPr="00E47DB2" w:rsidRDefault="00E47DB2" w:rsidP="00E47DB2">
      <w:pPr>
        <w:spacing w:after="0" w:line="240" w:lineRule="auto"/>
        <w:rPr>
          <w:rFonts w:eastAsia="MS Mincho"/>
        </w:rPr>
      </w:pPr>
    </w:p>
    <w:p w14:paraId="242D0CF0" w14:textId="77777777" w:rsidR="00E47DB2" w:rsidRPr="00E47DB2" w:rsidRDefault="00E47DB2" w:rsidP="00E47DB2">
      <w:pPr>
        <w:spacing w:after="0" w:line="240" w:lineRule="auto"/>
        <w:rPr>
          <w:rFonts w:eastAsia="MS Mincho"/>
          <w:b/>
          <w:color w:val="0070C0"/>
        </w:rPr>
      </w:pPr>
      <w:r w:rsidRPr="00E47DB2">
        <w:rPr>
          <w:rFonts w:eastAsia="MS Mincho"/>
          <w:b/>
          <w:color w:val="0070C0"/>
        </w:rPr>
        <w:t>Ufficio Stampa</w:t>
      </w:r>
    </w:p>
    <w:p w14:paraId="6F5624B5" w14:textId="020F7664" w:rsidR="00E47DB2" w:rsidRPr="00E47DB2" w:rsidRDefault="00E47DB2" w:rsidP="00E47DB2">
      <w:pPr>
        <w:spacing w:after="0" w:line="240" w:lineRule="auto"/>
        <w:rPr>
          <w:rFonts w:eastAsia="MS Mincho"/>
        </w:rPr>
      </w:pPr>
      <w:r w:rsidRPr="00E47DB2">
        <w:rPr>
          <w:rFonts w:eastAsia="MS Mincho"/>
          <w:color w:val="FF9900"/>
        </w:rPr>
        <w:t xml:space="preserve">• </w:t>
      </w:r>
      <w:r w:rsidRPr="00E47DB2">
        <w:rPr>
          <w:rFonts w:eastAsia="MS Mincho"/>
        </w:rPr>
        <w:t xml:space="preserve">Studio Agorà </w:t>
      </w:r>
      <w:r w:rsidR="0001471F">
        <w:rPr>
          <w:rFonts w:eastAsia="MS Mincho"/>
        </w:rPr>
        <w:t>–</w:t>
      </w:r>
      <w:r w:rsidRPr="00E47DB2">
        <w:rPr>
          <w:rFonts w:eastAsia="MS Mincho"/>
        </w:rPr>
        <w:t xml:space="preserve"> </w:t>
      </w:r>
      <w:r w:rsidR="0001471F">
        <w:rPr>
          <w:rFonts w:eastAsia="MS Mincho"/>
        </w:rPr>
        <w:t>tel.0481 62385-</w:t>
      </w:r>
      <w:r w:rsidRPr="00E47DB2">
        <w:rPr>
          <w:rFonts w:eastAsia="MS Mincho"/>
        </w:rPr>
        <w:t xml:space="preserve"> agora@studio-agora.it - www.studio-agora.it </w:t>
      </w:r>
    </w:p>
    <w:p w14:paraId="4A6D2895" w14:textId="51211DDF" w:rsidR="00BB3CFC" w:rsidRPr="00853B7F" w:rsidRDefault="00BB3CFC" w:rsidP="0051101D">
      <w:pPr>
        <w:spacing w:after="0" w:line="240" w:lineRule="auto"/>
      </w:pPr>
    </w:p>
    <w:sectPr w:rsidR="00BB3CFC" w:rsidRPr="00853B7F" w:rsidSect="00F942CA">
      <w:pgSz w:w="11900" w:h="16840"/>
      <w:pgMar w:top="709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B8B"/>
    <w:rsid w:val="0000795B"/>
    <w:rsid w:val="0001471F"/>
    <w:rsid w:val="000422CE"/>
    <w:rsid w:val="00067C56"/>
    <w:rsid w:val="000722FB"/>
    <w:rsid w:val="00092B4A"/>
    <w:rsid w:val="000B049E"/>
    <w:rsid w:val="000F7278"/>
    <w:rsid w:val="00116BFC"/>
    <w:rsid w:val="00131079"/>
    <w:rsid w:val="001320EB"/>
    <w:rsid w:val="0015590D"/>
    <w:rsid w:val="001A6A5C"/>
    <w:rsid w:val="001C2D42"/>
    <w:rsid w:val="001C4F06"/>
    <w:rsid w:val="001D010A"/>
    <w:rsid w:val="001F071D"/>
    <w:rsid w:val="00202B2A"/>
    <w:rsid w:val="002141C3"/>
    <w:rsid w:val="00241E7E"/>
    <w:rsid w:val="00256491"/>
    <w:rsid w:val="00282410"/>
    <w:rsid w:val="00311377"/>
    <w:rsid w:val="00333299"/>
    <w:rsid w:val="003427F0"/>
    <w:rsid w:val="00345539"/>
    <w:rsid w:val="00345DA8"/>
    <w:rsid w:val="00363AE6"/>
    <w:rsid w:val="00366133"/>
    <w:rsid w:val="003A5A8C"/>
    <w:rsid w:val="00404BBA"/>
    <w:rsid w:val="004604FC"/>
    <w:rsid w:val="00475DD3"/>
    <w:rsid w:val="004A3930"/>
    <w:rsid w:val="004C1B8B"/>
    <w:rsid w:val="004C59B2"/>
    <w:rsid w:val="0051101D"/>
    <w:rsid w:val="005620C6"/>
    <w:rsid w:val="005624F5"/>
    <w:rsid w:val="005664E6"/>
    <w:rsid w:val="00566DC6"/>
    <w:rsid w:val="005772FE"/>
    <w:rsid w:val="005965DC"/>
    <w:rsid w:val="005D784D"/>
    <w:rsid w:val="005F2736"/>
    <w:rsid w:val="006468F6"/>
    <w:rsid w:val="006525FB"/>
    <w:rsid w:val="006633F3"/>
    <w:rsid w:val="006732B0"/>
    <w:rsid w:val="006E499E"/>
    <w:rsid w:val="007C754D"/>
    <w:rsid w:val="00822EA1"/>
    <w:rsid w:val="008310B6"/>
    <w:rsid w:val="0085019C"/>
    <w:rsid w:val="00853B7F"/>
    <w:rsid w:val="00853EC1"/>
    <w:rsid w:val="008A7467"/>
    <w:rsid w:val="008B27AA"/>
    <w:rsid w:val="008E7747"/>
    <w:rsid w:val="009443A6"/>
    <w:rsid w:val="00966284"/>
    <w:rsid w:val="009734D5"/>
    <w:rsid w:val="00993AEB"/>
    <w:rsid w:val="00A01E00"/>
    <w:rsid w:val="00A07E8A"/>
    <w:rsid w:val="00A247B3"/>
    <w:rsid w:val="00A36EB3"/>
    <w:rsid w:val="00AC5153"/>
    <w:rsid w:val="00AC66B3"/>
    <w:rsid w:val="00AD5E2A"/>
    <w:rsid w:val="00AD714B"/>
    <w:rsid w:val="00AE39A6"/>
    <w:rsid w:val="00B315FF"/>
    <w:rsid w:val="00B32730"/>
    <w:rsid w:val="00B54D79"/>
    <w:rsid w:val="00BB3CFC"/>
    <w:rsid w:val="00BB5F07"/>
    <w:rsid w:val="00BF2B47"/>
    <w:rsid w:val="00C1547B"/>
    <w:rsid w:val="00CB0F6C"/>
    <w:rsid w:val="00CC2C17"/>
    <w:rsid w:val="00CF216E"/>
    <w:rsid w:val="00D72DA4"/>
    <w:rsid w:val="00D819BB"/>
    <w:rsid w:val="00DA35CA"/>
    <w:rsid w:val="00DB700B"/>
    <w:rsid w:val="00E036BB"/>
    <w:rsid w:val="00E06138"/>
    <w:rsid w:val="00E36C20"/>
    <w:rsid w:val="00E47DB2"/>
    <w:rsid w:val="00E51A0B"/>
    <w:rsid w:val="00E71CAA"/>
    <w:rsid w:val="00E929F6"/>
    <w:rsid w:val="00E92A8E"/>
    <w:rsid w:val="00EF05A1"/>
    <w:rsid w:val="00F00213"/>
    <w:rsid w:val="00F21CA0"/>
    <w:rsid w:val="00F34948"/>
    <w:rsid w:val="00F45880"/>
    <w:rsid w:val="00F71AB3"/>
    <w:rsid w:val="00F942CA"/>
    <w:rsid w:val="00FD5C89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C1613"/>
  <w15:docId w15:val="{F2FE6D2E-79D3-474A-AF70-4CE58B3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90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5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Studio Agorà</cp:lastModifiedBy>
  <cp:revision>71</cp:revision>
  <dcterms:created xsi:type="dcterms:W3CDTF">2018-09-24T14:51:00Z</dcterms:created>
  <dcterms:modified xsi:type="dcterms:W3CDTF">2021-04-09T10:25:00Z</dcterms:modified>
</cp:coreProperties>
</file>