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FC" w:rsidRPr="00853B7F" w:rsidRDefault="00B107BC" w:rsidP="00B107BC">
      <w:pPr>
        <w:spacing w:after="0" w:line="240" w:lineRule="auto"/>
        <w:jc w:val="center"/>
        <w:rPr>
          <w:b/>
          <w:sz w:val="20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3pt;height:52.3pt">
            <v:imagedata r:id="rId4" o:title="LOGO Consorzio Grado Turismo"/>
          </v:shape>
        </w:pict>
      </w:r>
    </w:p>
    <w:p w:rsidR="00754BE4" w:rsidRPr="00754BE4" w:rsidRDefault="00754BE4" w:rsidP="00B107BC">
      <w:pPr>
        <w:spacing w:after="0" w:line="240" w:lineRule="auto"/>
        <w:jc w:val="center"/>
        <w:rPr>
          <w:b/>
          <w:color w:val="0070C0"/>
          <w:sz w:val="40"/>
          <w:szCs w:val="40"/>
        </w:rPr>
      </w:pPr>
      <w:r w:rsidRPr="00754BE4">
        <w:rPr>
          <w:b/>
          <w:color w:val="0070C0"/>
          <w:sz w:val="40"/>
          <w:szCs w:val="40"/>
        </w:rPr>
        <w:t>A Grado, l’Isola del Sole</w:t>
      </w:r>
      <w:r>
        <w:rPr>
          <w:b/>
          <w:color w:val="0070C0"/>
          <w:sz w:val="40"/>
          <w:szCs w:val="40"/>
        </w:rPr>
        <w:t xml:space="preserve"> e del Benessere</w:t>
      </w:r>
    </w:p>
    <w:p w:rsidR="00754BE4" w:rsidRPr="00754BE4" w:rsidRDefault="00754BE4" w:rsidP="00B107BC">
      <w:pPr>
        <w:spacing w:after="0" w:line="240" w:lineRule="auto"/>
        <w:jc w:val="center"/>
        <w:rPr>
          <w:b/>
          <w:color w:val="0070C0"/>
          <w:sz w:val="40"/>
          <w:szCs w:val="40"/>
        </w:rPr>
      </w:pPr>
      <w:proofErr w:type="gramStart"/>
      <w:r w:rsidRPr="00754BE4">
        <w:rPr>
          <w:b/>
          <w:color w:val="0070C0"/>
          <w:sz w:val="40"/>
          <w:szCs w:val="40"/>
        </w:rPr>
        <w:t>per</w:t>
      </w:r>
      <w:proofErr w:type="gramEnd"/>
      <w:r w:rsidRPr="00754BE4">
        <w:rPr>
          <w:b/>
          <w:color w:val="0070C0"/>
          <w:sz w:val="40"/>
          <w:szCs w:val="40"/>
        </w:rPr>
        <w:t xml:space="preserve"> fare il pieno di energia e salute</w:t>
      </w:r>
    </w:p>
    <w:p w:rsidR="00B107BC" w:rsidRDefault="00754BE4" w:rsidP="00B107BC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754BE4">
        <w:rPr>
          <w:b/>
          <w:color w:val="0070C0"/>
          <w:sz w:val="24"/>
          <w:szCs w:val="24"/>
        </w:rPr>
        <w:t>Vacanze indimenticabili nella perla delle località marine del Friuli Venezia Giulia</w:t>
      </w:r>
    </w:p>
    <w:p w:rsidR="00B107BC" w:rsidRDefault="00B107BC" w:rsidP="00B107BC">
      <w:pPr>
        <w:spacing w:after="0" w:line="240" w:lineRule="auto"/>
        <w:jc w:val="both"/>
      </w:pPr>
    </w:p>
    <w:p w:rsidR="00B107BC" w:rsidRDefault="00754BE4" w:rsidP="00B107BC">
      <w:pPr>
        <w:spacing w:after="0" w:line="240" w:lineRule="auto"/>
        <w:jc w:val="both"/>
      </w:pPr>
      <w:r>
        <w:t>L’</w:t>
      </w:r>
      <w:r>
        <w:rPr>
          <w:b/>
        </w:rPr>
        <w:t>isola di Grado</w:t>
      </w:r>
      <w:r>
        <w:t>, immersa nell’azzurro dell’</w:t>
      </w:r>
      <w:r>
        <w:rPr>
          <w:b/>
        </w:rPr>
        <w:t xml:space="preserve">Alto Adriatico </w:t>
      </w:r>
      <w:r>
        <w:t xml:space="preserve">in </w:t>
      </w:r>
      <w:r>
        <w:rPr>
          <w:b/>
        </w:rPr>
        <w:t>Friuli Venezia Giulia</w:t>
      </w:r>
      <w:r>
        <w:t xml:space="preserve">, da quasi 130 anni è sinonimo di spiaggia, sole, mare e benessere, ed ha il suo </w:t>
      </w:r>
      <w:proofErr w:type="spellStart"/>
      <w:r>
        <w:rPr>
          <w:i/>
        </w:rPr>
        <w:t>genius</w:t>
      </w:r>
      <w:proofErr w:type="spellEnd"/>
      <w:r>
        <w:rPr>
          <w:i/>
        </w:rPr>
        <w:t xml:space="preserve"> loci</w:t>
      </w:r>
      <w:r>
        <w:t xml:space="preserve"> in una stupefacente natura sospesa tra mare e cielo, nella sua storia millenaria, nella sua gente che h gelosamente </w:t>
      </w:r>
      <w:r w:rsidR="00B107BC">
        <w:t>preservato</w:t>
      </w:r>
      <w:r>
        <w:t xml:space="preserve"> tradizioni, lingua, gastronomia tipica. E in quell’</w:t>
      </w:r>
      <w:r>
        <w:rPr>
          <w:b/>
        </w:rPr>
        <w:t xml:space="preserve">incantevole entroterra </w:t>
      </w:r>
      <w:r>
        <w:t>dove lo sguardo spazia tra reperti archeologici sia romani che testimoni dell’origine del Cristianesimo (</w:t>
      </w:r>
      <w:r>
        <w:rPr>
          <w:b/>
        </w:rPr>
        <w:t>Aquileia,</w:t>
      </w:r>
      <w:r>
        <w:t xml:space="preserve"> principale sito archeologico del Nord Italia, dichiarata dall’Unesco </w:t>
      </w:r>
      <w:r>
        <w:rPr>
          <w:b/>
        </w:rPr>
        <w:t>Patrimonio dell’Umanità</w:t>
      </w:r>
      <w:r>
        <w:t>), castelli (</w:t>
      </w:r>
      <w:r>
        <w:rPr>
          <w:b/>
        </w:rPr>
        <w:t xml:space="preserve">Strassoldo, Gorizia, </w:t>
      </w:r>
      <w:proofErr w:type="spellStart"/>
      <w:r>
        <w:rPr>
          <w:b/>
        </w:rPr>
        <w:t>Miramare</w:t>
      </w:r>
      <w:proofErr w:type="spellEnd"/>
      <w:r>
        <w:t>…) e antichi borghi abbracciati da colline ricamate da pregiati vigneti (</w:t>
      </w:r>
      <w:r>
        <w:rPr>
          <w:b/>
        </w:rPr>
        <w:t>Collio</w:t>
      </w:r>
      <w:r>
        <w:t xml:space="preserve">). Sono proprio le sue caratteristiche geografiche, ambientali (una straordinaria laguna che si estende, con un centinaio di isolotti, per ben </w:t>
      </w:r>
      <w:smartTag w:uri="urn:schemas-microsoft-com:office:smarttags" w:element="metricconverter">
        <w:smartTagPr>
          <w:attr w:name="ProductID" w:val="16.000 ettari"/>
        </w:smartTagPr>
        <w:r>
          <w:t>16.000 ettari</w:t>
        </w:r>
      </w:smartTag>
      <w:r>
        <w:t xml:space="preserve">) e turistiche a renderla unica e sorprendente, capace di soddisfare </w:t>
      </w:r>
      <w:r>
        <w:rPr>
          <w:b/>
        </w:rPr>
        <w:t>soggiorni pieni di salubre energia</w:t>
      </w:r>
      <w:r>
        <w:t xml:space="preserve">, giornate a contatto con la natura (le </w:t>
      </w:r>
      <w:r>
        <w:rPr>
          <w:b/>
        </w:rPr>
        <w:t>Riserve naturali sono a portata di bici</w:t>
      </w:r>
      <w:r>
        <w:t>) o con le inestimabili testimonianze storiche di una regione di confine tutta da scoprire, in piena serenità e sicurezza, giorno per giorno</w:t>
      </w:r>
      <w:r w:rsidR="00B107BC">
        <w:t>.</w:t>
      </w:r>
    </w:p>
    <w:p w:rsidR="00B107BC" w:rsidRDefault="00B107BC" w:rsidP="00B107BC">
      <w:pPr>
        <w:spacing w:after="0" w:line="240" w:lineRule="auto"/>
        <w:jc w:val="both"/>
      </w:pPr>
    </w:p>
    <w:p w:rsidR="00B107BC" w:rsidRDefault="00754BE4" w:rsidP="00B107BC">
      <w:pPr>
        <w:spacing w:after="0" w:line="240" w:lineRule="auto"/>
        <w:jc w:val="both"/>
        <w:rPr>
          <w:rFonts w:eastAsia="Calibri"/>
          <w:b/>
          <w:bCs/>
          <w:color w:val="5B9BD5"/>
        </w:rPr>
      </w:pPr>
      <w:r>
        <w:rPr>
          <w:rFonts w:eastAsia="Calibri"/>
          <w:b/>
          <w:bCs/>
          <w:color w:val="5B9BD5"/>
        </w:rPr>
        <w:t>Vacanze di salute e benessere</w:t>
      </w:r>
    </w:p>
    <w:p w:rsidR="00B107BC" w:rsidRDefault="00754BE4" w:rsidP="00B107BC">
      <w:pPr>
        <w:spacing w:after="0" w:line="240" w:lineRule="auto"/>
        <w:jc w:val="both"/>
      </w:pPr>
      <w:r>
        <w:rPr>
          <w:b/>
        </w:rPr>
        <w:t>Sicurezza, salute e benessere</w:t>
      </w:r>
      <w:r>
        <w:t xml:space="preserve"> sono da sempre una peculiarità di Grado, dichiar</w:t>
      </w:r>
      <w:r w:rsidR="00B107BC">
        <w:t xml:space="preserve">ata dagli Asburgo fin dal 1892 </w:t>
      </w:r>
      <w:r>
        <w:rPr>
          <w:b/>
        </w:rPr>
        <w:t xml:space="preserve">spiaggia imperiale </w:t>
      </w:r>
      <w:r>
        <w:t>e</w:t>
      </w:r>
      <w:r>
        <w:rPr>
          <w:b/>
        </w:rPr>
        <w:t xml:space="preserve"> stazione termale riconosciuta a livello internazionale, su cui sventolano 32 Bandiere Blu</w:t>
      </w:r>
      <w:r>
        <w:t xml:space="preserve"> (per la gestione sostenibile delle spiagge e per la qualità delle acque), </w:t>
      </w:r>
      <w:r>
        <w:rPr>
          <w:b/>
        </w:rPr>
        <w:t>11 Bandiere Verdi</w:t>
      </w:r>
      <w:r>
        <w:t xml:space="preserve"> (assegnate dai pediatri europei) e la </w:t>
      </w:r>
      <w:r>
        <w:rPr>
          <w:b/>
        </w:rPr>
        <w:t xml:space="preserve">Bandiera Gialla della </w:t>
      </w:r>
      <w:proofErr w:type="spellStart"/>
      <w:r>
        <w:rPr>
          <w:b/>
        </w:rPr>
        <w:t>Fiab</w:t>
      </w:r>
      <w:proofErr w:type="spellEnd"/>
      <w:r>
        <w:rPr>
          <w:b/>
          <w:i/>
        </w:rPr>
        <w:t xml:space="preserve"> </w:t>
      </w:r>
      <w:r>
        <w:rPr>
          <w:b/>
        </w:rPr>
        <w:t xml:space="preserve">con 5 </w:t>
      </w:r>
      <w:r>
        <w:rPr>
          <w:b/>
          <w:i/>
        </w:rPr>
        <w:t>bike smile</w:t>
      </w:r>
      <w:r>
        <w:t>, ottenuti solo da 6 Comuni in Italia.  Grado accoglie i turisti con la sua interminabile spiaggia rivolta a sud e sempre assolata, l’aria ionizzata del mare, gli ampi spazi dove poter godere una vacanza serena e en plein air. Uno straordinario mix benefico servito con la giusta dose di ottima cucina marinara, prodotti a km zero, buon vino, riposo, divertimento e relax: l’elisir di lunga vita in un indimenticabile “luogo dell’anima”, come lo definì il grande regista e poeta Pier Paolo Pasolini, un autentico innamorato dell’Isola, che scelse la sua laguna per girarvi Medea, uno dei suoi capolavori.</w:t>
      </w:r>
    </w:p>
    <w:p w:rsidR="00B107BC" w:rsidRDefault="00B107BC" w:rsidP="00B107BC">
      <w:pPr>
        <w:spacing w:after="0" w:line="240" w:lineRule="auto"/>
        <w:jc w:val="both"/>
      </w:pPr>
    </w:p>
    <w:p w:rsidR="00B107BC" w:rsidRDefault="00754BE4" w:rsidP="00B107BC">
      <w:pPr>
        <w:spacing w:after="0" w:line="240" w:lineRule="auto"/>
        <w:jc w:val="both"/>
        <w:rPr>
          <w:rFonts w:eastAsia="Calibri"/>
          <w:b/>
          <w:bCs/>
          <w:color w:val="5B9BD5"/>
        </w:rPr>
      </w:pPr>
      <w:r w:rsidRPr="00754BE4">
        <w:rPr>
          <w:rFonts w:eastAsia="Calibri"/>
          <w:b/>
          <w:bCs/>
          <w:color w:val="5B9BD5"/>
        </w:rPr>
        <w:t>Spiaggia e non solo… tante attività tutti i giorni</w:t>
      </w:r>
    </w:p>
    <w:p w:rsidR="00B107BC" w:rsidRDefault="00754BE4" w:rsidP="00B107BC">
      <w:pPr>
        <w:spacing w:after="0" w:line="240" w:lineRule="auto"/>
        <w:jc w:val="both"/>
      </w:pPr>
      <w:r w:rsidRPr="00754BE4">
        <w:t xml:space="preserve">L’estate 2020 di Grado (nota per la sua eccellente cucina e i suoi ottimi ristoranti), sta entrando nel cuore della sua vivace proposta con una serie di interessanti manifestazioni, spettacoli e inconsueti servizi per i propri ospiti, da godere in completa tranquillità. </w:t>
      </w:r>
    </w:p>
    <w:p w:rsidR="00754BE4" w:rsidRDefault="00754BE4" w:rsidP="00B107BC">
      <w:pPr>
        <w:spacing w:after="0" w:line="240" w:lineRule="auto"/>
        <w:jc w:val="both"/>
        <w:rPr>
          <w:rFonts w:eastAsia="MS Mincho"/>
        </w:rPr>
      </w:pPr>
      <w:r>
        <w:t xml:space="preserve">Fra gli </w:t>
      </w:r>
      <w:r>
        <w:rPr>
          <w:b/>
        </w:rPr>
        <w:t>appuntamenti fissi</w:t>
      </w:r>
      <w:r>
        <w:t xml:space="preserve"> ogni settimana, tutti i lunedì è possibile imparare a conoscere la storia e la preparazione del più tipico dei piatti isolani, </w:t>
      </w:r>
      <w:r w:rsidRPr="007C7F5C">
        <w:t>il</w:t>
      </w:r>
      <w:r>
        <w:rPr>
          <w:b/>
        </w:rPr>
        <w:t xml:space="preserve"> </w:t>
      </w:r>
      <w:proofErr w:type="spellStart"/>
      <w:r>
        <w:rPr>
          <w:b/>
          <w:i/>
        </w:rPr>
        <w:t>boreto</w:t>
      </w:r>
      <w:proofErr w:type="spellEnd"/>
      <w:r>
        <w:rPr>
          <w:b/>
          <w:i/>
        </w:rPr>
        <w:t xml:space="preserve"> a la </w:t>
      </w:r>
      <w:proofErr w:type="spellStart"/>
      <w:r>
        <w:rPr>
          <w:b/>
          <w:i/>
        </w:rPr>
        <w:t>graisana</w:t>
      </w:r>
      <w:proofErr w:type="spellEnd"/>
      <w:r>
        <w:rPr>
          <w:i/>
        </w:rPr>
        <w:t xml:space="preserve"> </w:t>
      </w:r>
      <w:r>
        <w:t>(tipica zuppa di pesce senza p</w:t>
      </w:r>
      <w:bookmarkStart w:id="0" w:name="_GoBack"/>
      <w:bookmarkEnd w:id="0"/>
      <w:r>
        <w:t>omodoro)</w:t>
      </w:r>
      <w:r>
        <w:rPr>
          <w:i/>
        </w:rPr>
        <w:t xml:space="preserve"> </w:t>
      </w:r>
      <w:proofErr w:type="gramStart"/>
      <w:r>
        <w:t>entrando</w:t>
      </w:r>
      <w:proofErr w:type="gramEnd"/>
      <w:r>
        <w:t xml:space="preserve"> nelle cucine di un noto ristorante mentre. Nel pomeriggio, </w:t>
      </w:r>
      <w:r>
        <w:rPr>
          <w:b/>
        </w:rPr>
        <w:t>escursione naturalistica</w:t>
      </w:r>
      <w:r>
        <w:t xml:space="preserve"> in bici fino alla località di Belvedere, adatta a grandi e piccoli. Il martedì si parte con il </w:t>
      </w:r>
      <w:proofErr w:type="spellStart"/>
      <w:r>
        <w:rPr>
          <w:b/>
        </w:rPr>
        <w:t>BusNatura</w:t>
      </w:r>
      <w:proofErr w:type="spellEnd"/>
      <w:r>
        <w:rPr>
          <w:b/>
        </w:rPr>
        <w:t xml:space="preserve"> </w:t>
      </w:r>
      <w:r>
        <w:t xml:space="preserve">alla scoperta della Riserva naturale dell’Isola della Cona. Per gli amanti degli sport all’aria aperta, nel pomeriggio, </w:t>
      </w:r>
      <w:r>
        <w:rPr>
          <w:b/>
        </w:rPr>
        <w:t>escursioni in bici</w:t>
      </w:r>
      <w:r>
        <w:t xml:space="preserve"> (con lezione di golf presso il Golf Club Grado) oppure </w:t>
      </w:r>
      <w:r>
        <w:rPr>
          <w:b/>
        </w:rPr>
        <w:t>in canoa</w:t>
      </w:r>
      <w:r>
        <w:t>, all’interno della Riserva naturale dell’Isola della Cona. A metà settimana, il mercoledì, si può utilizzare l’</w:t>
      </w:r>
      <w:proofErr w:type="spellStart"/>
      <w:r>
        <w:rPr>
          <w:b/>
        </w:rPr>
        <w:t>ArcheoBus</w:t>
      </w:r>
      <w:proofErr w:type="spellEnd"/>
      <w:r>
        <w:t xml:space="preserve"> per scoprire Aquileia, la “Seconda Roma” con le sue straordinarie vestigia Patrimonio Umanità dell’</w:t>
      </w:r>
      <w:r>
        <w:rPr>
          <w:b/>
        </w:rPr>
        <w:t>Unesco</w:t>
      </w:r>
      <w:r>
        <w:t xml:space="preserve"> oppure, la sera, conoscere l’affascinante città vecchia di Grado accompagnati gratuitamente da una guida turistica. Il giovedì pomeriggio, la passeggiata è dedicata alla scoperta delle belle botteghe artigiane e delle gallerie degli artisti gradesi, mentre il Carso, la città di Trieste e il castello di </w:t>
      </w:r>
      <w:proofErr w:type="spellStart"/>
      <w:r>
        <w:t>Miramare</w:t>
      </w:r>
      <w:proofErr w:type="spellEnd"/>
      <w:r>
        <w:t xml:space="preserve"> sono le mete del bus del venerdì (Trieste è raggiungibile anche via mare, tutti i giorni eccetto il lunedì, grazie alla linea marittima Delfino Verde). In alternativa il venerdì mattina i turisti possono passeggiare tra le viuzze, le piazzette e le basiliche del centro storico di Grado accompagnati da una guida turistica messa a disposizione dal Comune. Nelle giornate di sabato e domenica ci si può divertire ancora con le escursioni in bici alla scoperta dell’isola oppure ci si può dedicare alla cura del corpo e dello spirito con lo yoga e l’Human Dance </w:t>
      </w:r>
      <w:proofErr w:type="spellStart"/>
      <w:r>
        <w:t>Technique</w:t>
      </w:r>
      <w:proofErr w:type="spellEnd"/>
      <w:r>
        <w:t>.</w:t>
      </w:r>
    </w:p>
    <w:p w:rsidR="00754BE4" w:rsidRDefault="00754BE4" w:rsidP="00B107BC">
      <w:pPr>
        <w:spacing w:after="0" w:line="240" w:lineRule="auto"/>
        <w:jc w:val="both"/>
      </w:pPr>
    </w:p>
    <w:p w:rsidR="00754BE4" w:rsidRDefault="00754BE4" w:rsidP="00B107BC">
      <w:pPr>
        <w:spacing w:after="0" w:line="240" w:lineRule="auto"/>
        <w:jc w:val="both"/>
      </w:pPr>
      <w:r>
        <w:lastRenderedPageBreak/>
        <w:t xml:space="preserve">Tutte le informazioni su modalità di prenotazione, prezzi e svolgimento delle esperienze che si possono vivere a Grado questa estate si trovano su: </w:t>
      </w:r>
      <w:hyperlink r:id="rId5" w:history="1">
        <w:r>
          <w:rPr>
            <w:rStyle w:val="Collegamentoipertestuale"/>
          </w:rPr>
          <w:t>www.grado.it/eventi</w:t>
        </w:r>
      </w:hyperlink>
      <w:r>
        <w:t xml:space="preserve">. Per gli eventi e gli spettacoli organizzati dal Comune di Grado il sito di riferimento è: </w:t>
      </w:r>
      <w:hyperlink r:id="rId6" w:history="1">
        <w:r>
          <w:rPr>
            <w:rStyle w:val="Collegamentoipertestuale"/>
          </w:rPr>
          <w:t>www.grado.info</w:t>
        </w:r>
      </w:hyperlink>
      <w:r>
        <w:t>.</w:t>
      </w:r>
    </w:p>
    <w:p w:rsidR="00B54D79" w:rsidRDefault="00B54D79" w:rsidP="00B107BC">
      <w:pPr>
        <w:spacing w:after="0" w:line="240" w:lineRule="auto"/>
        <w:jc w:val="both"/>
      </w:pPr>
    </w:p>
    <w:p w:rsidR="00853B7F" w:rsidRPr="00853B7F" w:rsidRDefault="00853B7F" w:rsidP="00B107BC">
      <w:pPr>
        <w:spacing w:after="0" w:line="240" w:lineRule="auto"/>
        <w:jc w:val="both"/>
        <w:rPr>
          <w:b/>
          <w:color w:val="0070C0"/>
        </w:rPr>
      </w:pPr>
      <w:r w:rsidRPr="00853B7F">
        <w:rPr>
          <w:b/>
          <w:color w:val="0070C0"/>
        </w:rPr>
        <w:t>Ufficio Stampa</w:t>
      </w:r>
    </w:p>
    <w:p w:rsidR="00BB3CFC" w:rsidRPr="00853B7F" w:rsidRDefault="00BB3CFC" w:rsidP="00B107BC">
      <w:pPr>
        <w:spacing w:after="0" w:line="240" w:lineRule="auto"/>
        <w:jc w:val="both"/>
      </w:pPr>
      <w:r w:rsidRPr="00B54D79">
        <w:rPr>
          <w:color w:val="FF9900"/>
        </w:rPr>
        <w:t xml:space="preserve">• </w:t>
      </w:r>
      <w:r w:rsidRPr="00853B7F">
        <w:t xml:space="preserve">Studio Agorà - </w:t>
      </w:r>
      <w:r w:rsidRPr="00853B7F">
        <w:rPr>
          <w:b/>
        </w:rPr>
        <w:t>Marina Tagliaferri</w:t>
      </w:r>
      <w:r w:rsidRPr="00853B7F">
        <w:t xml:space="preserve"> - agora@studio-agora.it - www.studio-agora.it </w:t>
      </w:r>
    </w:p>
    <w:p w:rsidR="004604FC" w:rsidRPr="00853B7F" w:rsidRDefault="00B54D79" w:rsidP="00B107BC">
      <w:pPr>
        <w:spacing w:after="0" w:line="240" w:lineRule="auto"/>
        <w:jc w:val="both"/>
      </w:pPr>
      <w:r w:rsidRPr="00B54D79">
        <w:rPr>
          <w:color w:val="FF9900"/>
        </w:rPr>
        <w:t xml:space="preserve">• </w:t>
      </w:r>
      <w:r w:rsidR="00853B7F" w:rsidRPr="00853B7F">
        <w:t xml:space="preserve">Studio Giornalisti - </w:t>
      </w:r>
      <w:r w:rsidR="004604FC" w:rsidRPr="00853B7F">
        <w:rPr>
          <w:b/>
        </w:rPr>
        <w:t>Adriano Del Fabro</w:t>
      </w:r>
      <w:r w:rsidR="004604FC" w:rsidRPr="00853B7F">
        <w:t xml:space="preserve"> - </w:t>
      </w:r>
      <w:r w:rsidR="00853B7F" w:rsidRPr="00853B7F">
        <w:t xml:space="preserve">338.3245229 - </w:t>
      </w:r>
      <w:r w:rsidR="004604FC" w:rsidRPr="00853B7F">
        <w:t xml:space="preserve">adelfabro@essegipress.it </w:t>
      </w:r>
    </w:p>
    <w:p w:rsidR="00BB3CFC" w:rsidRPr="00853B7F" w:rsidRDefault="00BB3CFC" w:rsidP="00B107BC">
      <w:pPr>
        <w:spacing w:after="0" w:line="240" w:lineRule="auto"/>
        <w:jc w:val="both"/>
      </w:pPr>
    </w:p>
    <w:sectPr w:rsidR="00BB3CFC" w:rsidRPr="00853B7F" w:rsidSect="00B107BC">
      <w:pgSz w:w="11900" w:h="16840"/>
      <w:pgMar w:top="568" w:right="843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B8B"/>
    <w:rsid w:val="0000795B"/>
    <w:rsid w:val="000422CE"/>
    <w:rsid w:val="0015590D"/>
    <w:rsid w:val="001A6A5C"/>
    <w:rsid w:val="00282410"/>
    <w:rsid w:val="00311377"/>
    <w:rsid w:val="00366133"/>
    <w:rsid w:val="004604FC"/>
    <w:rsid w:val="004C1B8B"/>
    <w:rsid w:val="005664E6"/>
    <w:rsid w:val="00566DC6"/>
    <w:rsid w:val="0068437A"/>
    <w:rsid w:val="00754BE4"/>
    <w:rsid w:val="007C754D"/>
    <w:rsid w:val="007C7F5C"/>
    <w:rsid w:val="00853B7F"/>
    <w:rsid w:val="008A7467"/>
    <w:rsid w:val="009443A6"/>
    <w:rsid w:val="00966284"/>
    <w:rsid w:val="00AD714B"/>
    <w:rsid w:val="00B107BC"/>
    <w:rsid w:val="00B54D79"/>
    <w:rsid w:val="00BB3CFC"/>
    <w:rsid w:val="00D72DA4"/>
    <w:rsid w:val="00E71CAA"/>
    <w:rsid w:val="00F3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00E8F73F-9E28-4B54-BAC5-3AFA42EF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590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53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do.info" TargetMode="External"/><Relationship Id="rId5" Type="http://schemas.openxmlformats.org/officeDocument/2006/relationships/hyperlink" Target="http://www.grado.it/event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Studio Agorà</cp:lastModifiedBy>
  <cp:revision>17</cp:revision>
  <dcterms:created xsi:type="dcterms:W3CDTF">2018-09-24T14:51:00Z</dcterms:created>
  <dcterms:modified xsi:type="dcterms:W3CDTF">2020-07-13T08:10:00Z</dcterms:modified>
</cp:coreProperties>
</file>