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0C763" w14:textId="416DF363" w:rsidR="00287020" w:rsidRDefault="00287020" w:rsidP="00287020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center"/>
        <w:rPr>
          <w:rFonts w:ascii="Calibri" w:hAnsi="Calibri" w:cs="Calibri"/>
          <w:color w:val="CC9900"/>
        </w:rPr>
      </w:pPr>
      <w:r w:rsidRPr="00287020">
        <w:rPr>
          <w:rFonts w:ascii="Calibri" w:hAnsi="Calibri" w:cs="Calibri"/>
          <w:noProof/>
        </w:rPr>
        <w:drawing>
          <wp:inline distT="0" distB="0" distL="0" distR="0" wp14:anchorId="321EEF50" wp14:editId="67CF9B70">
            <wp:extent cx="1442721" cy="676275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2018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79" cy="68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E181C" w14:textId="6501D30E" w:rsidR="008E09A6" w:rsidRPr="00A073AA" w:rsidRDefault="00D2546A" w:rsidP="008E09A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color w:val="CC9900"/>
          <w:sz w:val="28"/>
          <w:szCs w:val="28"/>
        </w:rPr>
      </w:pPr>
      <w:r w:rsidRPr="00A073AA">
        <w:rPr>
          <w:rFonts w:ascii="Calibri" w:hAnsi="Calibri" w:cs="Calibri"/>
          <w:color w:val="CC9900"/>
          <w:sz w:val="28"/>
          <w:szCs w:val="28"/>
        </w:rPr>
        <w:t>Dal</w:t>
      </w:r>
      <w:r w:rsidR="00D70B79" w:rsidRPr="00A073AA">
        <w:rPr>
          <w:rFonts w:ascii="Calibri" w:hAnsi="Calibri" w:cs="Calibri"/>
          <w:color w:val="CC9900"/>
          <w:sz w:val="28"/>
          <w:szCs w:val="28"/>
        </w:rPr>
        <w:t xml:space="preserve"> 20 agosto</w:t>
      </w:r>
      <w:r w:rsidRPr="00A073AA">
        <w:rPr>
          <w:rFonts w:ascii="Calibri" w:hAnsi="Calibri" w:cs="Calibri"/>
          <w:color w:val="CC9900"/>
          <w:sz w:val="28"/>
          <w:szCs w:val="28"/>
        </w:rPr>
        <w:t xml:space="preserve"> al</w:t>
      </w:r>
      <w:r w:rsidR="00A073AA">
        <w:rPr>
          <w:rFonts w:ascii="Calibri" w:hAnsi="Calibri" w:cs="Calibri"/>
          <w:color w:val="CC9900"/>
          <w:sz w:val="28"/>
          <w:szCs w:val="28"/>
        </w:rPr>
        <w:t xml:space="preserve"> 13 settembre</w:t>
      </w:r>
      <w:r w:rsidR="00D70B79" w:rsidRPr="00A073AA">
        <w:rPr>
          <w:rFonts w:ascii="Calibri" w:hAnsi="Calibri" w:cs="Calibri"/>
          <w:color w:val="CC9900"/>
          <w:sz w:val="28"/>
          <w:szCs w:val="28"/>
        </w:rPr>
        <w:t xml:space="preserve"> </w:t>
      </w:r>
      <w:r w:rsidR="008E09A6" w:rsidRPr="00A073AA">
        <w:rPr>
          <w:rFonts w:ascii="Calibri" w:hAnsi="Calibri" w:cs="Calibri"/>
          <w:color w:val="CC9900"/>
          <w:sz w:val="28"/>
          <w:szCs w:val="28"/>
        </w:rPr>
        <w:t xml:space="preserve">13 spettacoli </w:t>
      </w:r>
      <w:r w:rsidRPr="00A073AA">
        <w:rPr>
          <w:rFonts w:ascii="Calibri" w:hAnsi="Calibri" w:cs="Calibri"/>
          <w:color w:val="CC9900"/>
          <w:sz w:val="28"/>
          <w:szCs w:val="28"/>
        </w:rPr>
        <w:t xml:space="preserve">all’aperto </w:t>
      </w:r>
      <w:r w:rsidR="008E09A6" w:rsidRPr="00A073AA">
        <w:rPr>
          <w:rFonts w:ascii="Calibri" w:hAnsi="Calibri" w:cs="Calibri"/>
          <w:color w:val="CC9900"/>
          <w:sz w:val="28"/>
          <w:szCs w:val="28"/>
        </w:rPr>
        <w:t>in altrettante location</w:t>
      </w:r>
    </w:p>
    <w:p w14:paraId="3467D5D5" w14:textId="67409102" w:rsidR="008E09A6" w:rsidRPr="00450CE7" w:rsidRDefault="00452CAC" w:rsidP="008E09A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r w:rsidRPr="00450CE7">
        <w:rPr>
          <w:rFonts w:ascii="Calibri" w:hAnsi="Calibri" w:cs="Calibri"/>
          <w:b/>
          <w:color w:val="CC9900"/>
          <w:sz w:val="32"/>
          <w:szCs w:val="32"/>
        </w:rPr>
        <w:t xml:space="preserve">Con la 13° edizione del </w:t>
      </w:r>
      <w:r w:rsidR="008702D8" w:rsidRPr="00450CE7">
        <w:rPr>
          <w:rFonts w:ascii="Calibri" w:hAnsi="Calibri" w:cs="Calibri"/>
          <w:b/>
          <w:color w:val="CC9900"/>
          <w:sz w:val="32"/>
          <w:szCs w:val="32"/>
        </w:rPr>
        <w:t>Piccolo Opera Festival del Friuli Venezia Giulia</w:t>
      </w:r>
    </w:p>
    <w:p w14:paraId="536AF860" w14:textId="77777777" w:rsidR="00452CAC" w:rsidRPr="00450CE7" w:rsidRDefault="008E09A6" w:rsidP="008E09A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proofErr w:type="gramStart"/>
      <w:r w:rsidRPr="00450CE7">
        <w:rPr>
          <w:rFonts w:ascii="Calibri" w:hAnsi="Calibri" w:cs="Calibri"/>
          <w:b/>
          <w:color w:val="CC9900"/>
          <w:sz w:val="32"/>
          <w:szCs w:val="32"/>
        </w:rPr>
        <w:t>la</w:t>
      </w:r>
      <w:proofErr w:type="gramEnd"/>
      <w:r w:rsidRPr="00450CE7">
        <w:rPr>
          <w:rFonts w:ascii="Calibri" w:hAnsi="Calibri" w:cs="Calibri"/>
          <w:b/>
          <w:color w:val="CC9900"/>
          <w:sz w:val="32"/>
          <w:szCs w:val="32"/>
        </w:rPr>
        <w:t xml:space="preserve"> magia della lirica </w:t>
      </w:r>
      <w:r w:rsidR="00D2546A" w:rsidRPr="00450CE7">
        <w:rPr>
          <w:rFonts w:ascii="Calibri" w:hAnsi="Calibri" w:cs="Calibri"/>
          <w:b/>
          <w:color w:val="CC9900"/>
          <w:sz w:val="32"/>
          <w:szCs w:val="32"/>
        </w:rPr>
        <w:t>apre le porte</w:t>
      </w:r>
      <w:r w:rsidRPr="00450CE7">
        <w:rPr>
          <w:rFonts w:ascii="Calibri" w:hAnsi="Calibri" w:cs="Calibri"/>
          <w:b/>
          <w:color w:val="CC9900"/>
          <w:sz w:val="32"/>
          <w:szCs w:val="32"/>
        </w:rPr>
        <w:t xml:space="preserve"> </w:t>
      </w:r>
    </w:p>
    <w:p w14:paraId="7F29A5CB" w14:textId="49C754DD" w:rsidR="00F73F58" w:rsidRPr="00450CE7" w:rsidRDefault="008E09A6" w:rsidP="008E09A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proofErr w:type="gramStart"/>
      <w:r w:rsidRPr="00450CE7">
        <w:rPr>
          <w:rFonts w:ascii="Calibri" w:hAnsi="Calibri" w:cs="Calibri"/>
          <w:b/>
          <w:color w:val="CC9900"/>
          <w:sz w:val="32"/>
          <w:szCs w:val="32"/>
        </w:rPr>
        <w:t>di</w:t>
      </w:r>
      <w:proofErr w:type="gramEnd"/>
      <w:r w:rsidRPr="00450CE7">
        <w:rPr>
          <w:rFonts w:ascii="Calibri" w:hAnsi="Calibri" w:cs="Calibri"/>
          <w:b/>
          <w:color w:val="CC9900"/>
          <w:sz w:val="32"/>
          <w:szCs w:val="32"/>
        </w:rPr>
        <w:t xml:space="preserve"> luoghi ricchi di storia ed arte</w:t>
      </w:r>
      <w:r w:rsidR="00D2546A" w:rsidRPr="00450CE7">
        <w:rPr>
          <w:rFonts w:ascii="Calibri" w:hAnsi="Calibri" w:cs="Calibri"/>
          <w:b/>
          <w:color w:val="CC9900"/>
          <w:sz w:val="32"/>
          <w:szCs w:val="32"/>
        </w:rPr>
        <w:t>, tutti da scoprire</w:t>
      </w:r>
      <w:r w:rsidRPr="00450CE7">
        <w:rPr>
          <w:rFonts w:ascii="Calibri" w:hAnsi="Calibri" w:cs="Calibri"/>
          <w:b/>
          <w:color w:val="CC9900"/>
          <w:sz w:val="32"/>
          <w:szCs w:val="32"/>
        </w:rPr>
        <w:t xml:space="preserve"> </w:t>
      </w:r>
      <w:r w:rsidR="008702D8" w:rsidRPr="00450CE7">
        <w:rPr>
          <w:rFonts w:ascii="Calibri" w:hAnsi="Calibri" w:cs="Calibri"/>
          <w:b/>
          <w:color w:val="CC9900"/>
          <w:sz w:val="32"/>
          <w:szCs w:val="32"/>
        </w:rPr>
        <w:t xml:space="preserve"> </w:t>
      </w:r>
    </w:p>
    <w:p w14:paraId="11B00E64" w14:textId="77777777" w:rsidR="00287020" w:rsidRPr="00A073AA" w:rsidRDefault="00287020" w:rsidP="00287020">
      <w:pPr>
        <w:jc w:val="both"/>
        <w:rPr>
          <w:rFonts w:ascii="Calibri" w:hAnsi="Calibri" w:cs="Calibri"/>
          <w:sz w:val="22"/>
          <w:szCs w:val="22"/>
        </w:rPr>
      </w:pPr>
    </w:p>
    <w:p w14:paraId="5F6E26E3" w14:textId="6D773F89" w:rsidR="00794B68" w:rsidRPr="00D2546A" w:rsidRDefault="00794B68" w:rsidP="00287020">
      <w:pPr>
        <w:jc w:val="both"/>
        <w:rPr>
          <w:rFonts w:ascii="Calibri" w:hAnsi="Calibri" w:cs="Calibri"/>
        </w:rPr>
      </w:pPr>
      <w:r w:rsidRPr="00A073AA">
        <w:rPr>
          <w:rFonts w:ascii="Calibri" w:hAnsi="Calibri" w:cs="Calibri"/>
        </w:rPr>
        <w:t xml:space="preserve">La </w:t>
      </w:r>
      <w:r w:rsidRPr="00A073AA">
        <w:rPr>
          <w:rFonts w:ascii="Calibri" w:hAnsi="Calibri" w:cs="Calibri"/>
          <w:b/>
        </w:rPr>
        <w:t>musica lirica in castelli, antiche dimore, giardini storici</w:t>
      </w:r>
      <w:r w:rsidRPr="00A073AA">
        <w:rPr>
          <w:rFonts w:ascii="Calibri" w:hAnsi="Calibri" w:cs="Calibri"/>
        </w:rPr>
        <w:t xml:space="preserve">, in una sinfonia di suoni e voci che porterà alla scoperta di angoli incantati e segreti, ricchi di storia ed arte, del Friuli Venezia Giulia, </w:t>
      </w:r>
      <w:r w:rsidRPr="00A073AA">
        <w:rPr>
          <w:rFonts w:ascii="Calibri" w:hAnsi="Calibri" w:cs="Calibri"/>
          <w:b/>
        </w:rPr>
        <w:t xml:space="preserve">dal </w:t>
      </w:r>
      <w:r w:rsidR="00D70B79" w:rsidRPr="00A073AA">
        <w:rPr>
          <w:rFonts w:ascii="Calibri" w:hAnsi="Calibri" w:cs="Calibri"/>
          <w:b/>
        </w:rPr>
        <w:t xml:space="preserve">20 agosto </w:t>
      </w:r>
      <w:r w:rsidRPr="00A073AA">
        <w:rPr>
          <w:rFonts w:ascii="Calibri" w:hAnsi="Calibri" w:cs="Calibri"/>
          <w:b/>
        </w:rPr>
        <w:t xml:space="preserve">al </w:t>
      </w:r>
      <w:r w:rsidR="00D70B79" w:rsidRPr="00A073AA">
        <w:rPr>
          <w:rFonts w:ascii="Calibri" w:hAnsi="Calibri" w:cs="Calibri"/>
          <w:b/>
        </w:rPr>
        <w:t>13 settembre</w:t>
      </w:r>
      <w:r w:rsidRPr="00A073AA">
        <w:rPr>
          <w:rFonts w:ascii="Calibri" w:hAnsi="Calibri" w:cs="Calibri"/>
        </w:rPr>
        <w:t xml:space="preserve"> torna il </w:t>
      </w:r>
      <w:r w:rsidRPr="00A073AA">
        <w:rPr>
          <w:rFonts w:ascii="Calibri" w:hAnsi="Calibri" w:cs="Calibri"/>
          <w:b/>
        </w:rPr>
        <w:t>Piccolo Opera Festival del Friuli Venezia Giulia</w:t>
      </w:r>
      <w:r w:rsidRPr="00A073AA">
        <w:rPr>
          <w:rFonts w:ascii="Calibri" w:hAnsi="Calibri" w:cs="Calibri"/>
        </w:rPr>
        <w:t xml:space="preserve">, atteso cartellone estivo che anche quest’anno non vuol mancare all'appuntamento con il suo pubblico. </w:t>
      </w:r>
      <w:r w:rsidRPr="00A073AA">
        <w:rPr>
          <w:rFonts w:ascii="Calibri" w:hAnsi="Calibri" w:cs="Calibri"/>
          <w:b/>
        </w:rPr>
        <w:t>Spettacoli all’aperto</w:t>
      </w:r>
      <w:r w:rsidRPr="00A073AA">
        <w:rPr>
          <w:rFonts w:ascii="Calibri" w:hAnsi="Calibri" w:cs="Calibri"/>
        </w:rPr>
        <w:t xml:space="preserve">, a cui faranno da corollario </w:t>
      </w:r>
      <w:r w:rsidRPr="00A073AA">
        <w:rPr>
          <w:rFonts w:ascii="Calibri" w:hAnsi="Calibri" w:cs="Calibri"/>
          <w:b/>
        </w:rPr>
        <w:t>visite guidate, aperitivi, introduzioni all’ascolto e cene</w:t>
      </w:r>
      <w:r w:rsidRPr="00A073AA">
        <w:rPr>
          <w:rFonts w:ascii="Calibri" w:hAnsi="Calibri" w:cs="Calibri"/>
        </w:rPr>
        <w:t xml:space="preserve"> prima e dopo gli appuntamenti musicali. Per un’</w:t>
      </w:r>
      <w:r w:rsidRPr="00A073AA">
        <w:rPr>
          <w:rFonts w:ascii="Calibri" w:hAnsi="Calibri" w:cs="Calibri"/>
          <w:b/>
        </w:rPr>
        <w:t>esperienza</w:t>
      </w:r>
      <w:r w:rsidRPr="00A073AA">
        <w:rPr>
          <w:rFonts w:ascii="Calibri" w:hAnsi="Calibri" w:cs="Calibri"/>
        </w:rPr>
        <w:t xml:space="preserve"> che permetterà di conoscere non solo la storia e le architetture, ma anche </w:t>
      </w:r>
      <w:r w:rsidRPr="00A073AA">
        <w:rPr>
          <w:rFonts w:ascii="Calibri" w:hAnsi="Calibri" w:cs="Calibri"/>
          <w:b/>
        </w:rPr>
        <w:t>sapori e vini</w:t>
      </w:r>
      <w:r w:rsidRPr="00A073AA">
        <w:rPr>
          <w:rFonts w:ascii="Calibri" w:hAnsi="Calibri" w:cs="Calibri"/>
        </w:rPr>
        <w:t xml:space="preserve"> di questa straordinaria regione di confine protesa verso la Mitteleuropa.</w:t>
      </w:r>
    </w:p>
    <w:p w14:paraId="52600579" w14:textId="77777777" w:rsidR="00794B68" w:rsidRPr="00D2546A" w:rsidRDefault="00794B68" w:rsidP="00287020">
      <w:pPr>
        <w:jc w:val="both"/>
      </w:pPr>
    </w:p>
    <w:p w14:paraId="7A05AEA0" w14:textId="175BA1B0" w:rsidR="00794B68" w:rsidRPr="00D2546A" w:rsidRDefault="00794B68" w:rsidP="00F30E7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Calibri" w:hAnsi="Calibri" w:cs="Calibri"/>
          <w:b/>
          <w:color w:val="CC9900"/>
          <w:sz w:val="24"/>
          <w:szCs w:val="24"/>
        </w:rPr>
      </w:pPr>
      <w:r w:rsidRPr="00D2546A">
        <w:rPr>
          <w:rFonts w:ascii="Calibri" w:hAnsi="Calibri" w:cs="Calibri"/>
          <w:b/>
          <w:color w:val="CC9900"/>
          <w:sz w:val="24"/>
          <w:szCs w:val="24"/>
        </w:rPr>
        <w:t>13 appuntamenti per la 13° edizione del Festival</w:t>
      </w:r>
    </w:p>
    <w:p w14:paraId="331838A8" w14:textId="2E6AD1B0" w:rsidR="00561B5C" w:rsidRDefault="00287020" w:rsidP="00287020">
      <w:pPr>
        <w:jc w:val="both"/>
        <w:rPr>
          <w:rFonts w:ascii="Calibri" w:hAnsi="Calibri" w:cs="Calibri"/>
          <w:b/>
        </w:rPr>
      </w:pPr>
      <w:r w:rsidRPr="00D2546A">
        <w:rPr>
          <w:rFonts w:ascii="Calibri" w:hAnsi="Calibri" w:cs="Calibri"/>
        </w:rPr>
        <w:t xml:space="preserve">Giunto alla </w:t>
      </w:r>
      <w:r w:rsidRPr="00452CAC">
        <w:rPr>
          <w:rFonts w:ascii="Calibri" w:hAnsi="Calibri" w:cs="Calibri"/>
          <w:b/>
        </w:rPr>
        <w:t>13° edizione</w:t>
      </w:r>
      <w:r w:rsidRPr="00D2546A">
        <w:rPr>
          <w:rFonts w:ascii="Calibri" w:hAnsi="Calibri" w:cs="Calibri"/>
        </w:rPr>
        <w:t xml:space="preserve">, il </w:t>
      </w:r>
      <w:r w:rsidRPr="00D2546A">
        <w:rPr>
          <w:rFonts w:ascii="Calibri" w:hAnsi="Calibri" w:cs="Calibri"/>
          <w:b/>
        </w:rPr>
        <w:t>Piccolo Opera Festival del Friuli Venezia Giulia</w:t>
      </w:r>
      <w:r w:rsidRPr="00D2546A">
        <w:rPr>
          <w:rFonts w:ascii="Calibri" w:hAnsi="Calibri" w:cs="Calibri"/>
        </w:rPr>
        <w:t xml:space="preserve"> </w:t>
      </w:r>
      <w:r w:rsidR="003A7C35">
        <w:rPr>
          <w:rFonts w:ascii="Calibri" w:hAnsi="Calibri" w:cs="Calibri"/>
        </w:rPr>
        <w:t xml:space="preserve">- </w:t>
      </w:r>
      <w:r w:rsidR="00B320EE">
        <w:rPr>
          <w:rFonts w:ascii="Calibri" w:hAnsi="Calibri" w:cs="Calibri"/>
        </w:rPr>
        <w:t xml:space="preserve">sotto la </w:t>
      </w:r>
      <w:r w:rsidR="00B320EE" w:rsidRPr="003A7C35">
        <w:rPr>
          <w:rFonts w:ascii="Calibri" w:hAnsi="Calibri" w:cs="Calibri"/>
          <w:b/>
        </w:rPr>
        <w:t>direzione artistica di Gabriele Ribis</w:t>
      </w:r>
      <w:r w:rsidR="00B320EE" w:rsidRPr="00D2546A">
        <w:rPr>
          <w:rFonts w:ascii="Calibri" w:hAnsi="Calibri" w:cs="Calibri"/>
        </w:rPr>
        <w:t xml:space="preserve"> </w:t>
      </w:r>
      <w:r w:rsidR="003A7C35">
        <w:rPr>
          <w:rFonts w:ascii="Calibri" w:hAnsi="Calibri" w:cs="Calibri"/>
        </w:rPr>
        <w:t xml:space="preserve">- </w:t>
      </w:r>
      <w:r w:rsidRPr="00D2546A">
        <w:rPr>
          <w:rFonts w:ascii="Calibri" w:hAnsi="Calibri" w:cs="Calibri"/>
        </w:rPr>
        <w:t xml:space="preserve">entra nella maturità della sua originale proposta culturale e turistica. Proprio grazie alla forte identità costruita negli anni riesce a confermare buona parte del suo programma, nonostante le stringenti misure per lo spettacolo dal vivo rese necessarie dall’emergenza sanitaria. </w:t>
      </w:r>
      <w:r w:rsidRPr="00D2546A">
        <w:rPr>
          <w:rFonts w:ascii="Calibri" w:hAnsi="Calibri" w:cs="Calibri"/>
          <w:b/>
        </w:rPr>
        <w:t>Lo spirito del Festival è, da sempre, non adattare il luogo allo spettacolo ma lo spettacolo, in particolare l’opera lirica, al luogo</w:t>
      </w:r>
      <w:r w:rsidRPr="00D2546A">
        <w:rPr>
          <w:rFonts w:ascii="Calibri" w:hAnsi="Calibri" w:cs="Calibri"/>
        </w:rPr>
        <w:t xml:space="preserve">. </w:t>
      </w:r>
      <w:r w:rsidRPr="00D2546A">
        <w:rPr>
          <w:rFonts w:ascii="Calibri" w:hAnsi="Calibri" w:cs="Calibri"/>
          <w:b/>
        </w:rPr>
        <w:t>Un castello o una villa</w:t>
      </w:r>
      <w:r w:rsidRPr="00D2546A">
        <w:rPr>
          <w:rFonts w:ascii="Calibri" w:hAnsi="Calibri" w:cs="Calibri"/>
        </w:rPr>
        <w:t xml:space="preserve"> diventano quindi un </w:t>
      </w:r>
      <w:r w:rsidRPr="00D2546A">
        <w:rPr>
          <w:rFonts w:ascii="Calibri" w:hAnsi="Calibri" w:cs="Calibri"/>
          <w:b/>
        </w:rPr>
        <w:t>palcoscenico</w:t>
      </w:r>
      <w:r w:rsidRPr="00D2546A">
        <w:rPr>
          <w:rFonts w:ascii="Calibri" w:hAnsi="Calibri" w:cs="Calibri"/>
        </w:rPr>
        <w:t xml:space="preserve"> costruito su misura, dove anche </w:t>
      </w:r>
      <w:r w:rsidRPr="00D2546A">
        <w:rPr>
          <w:rFonts w:ascii="Calibri" w:hAnsi="Calibri" w:cs="Calibri"/>
          <w:b/>
        </w:rPr>
        <w:t>il pubblico stesso diventa parte integrante della messa in scena</w:t>
      </w:r>
      <w:r w:rsidRPr="00D2546A">
        <w:rPr>
          <w:rFonts w:ascii="Calibri" w:hAnsi="Calibri" w:cs="Calibri"/>
        </w:rPr>
        <w:t xml:space="preserve">. Esemplare la produzione de </w:t>
      </w:r>
      <w:r w:rsidRPr="00D2546A">
        <w:rPr>
          <w:rFonts w:ascii="Calibri" w:hAnsi="Calibri" w:cs="Calibri"/>
          <w:i/>
        </w:rPr>
        <w:t>L’elisir d’amore</w:t>
      </w:r>
      <w:r w:rsidRPr="00D2546A">
        <w:rPr>
          <w:rFonts w:ascii="Calibri" w:hAnsi="Calibri" w:cs="Calibri"/>
        </w:rPr>
        <w:t xml:space="preserve"> nella passata edizione, ambientato in un’osteria di campagna letteralmente circondata dai vigneti del Castello di Spessa, </w:t>
      </w:r>
      <w:r w:rsidR="00915E1F">
        <w:rPr>
          <w:rFonts w:ascii="Calibri" w:hAnsi="Calibri" w:cs="Calibri"/>
        </w:rPr>
        <w:t xml:space="preserve">cuore pulsante del festival e sede dell’associazione, </w:t>
      </w:r>
      <w:r w:rsidRPr="00D2546A">
        <w:rPr>
          <w:rFonts w:ascii="Calibri" w:hAnsi="Calibri" w:cs="Calibri"/>
        </w:rPr>
        <w:t xml:space="preserve">dove addirittura anche l’orchestra faceva parte della scena. </w:t>
      </w:r>
      <w:r w:rsidR="00452CAC" w:rsidRPr="00452CAC">
        <w:rPr>
          <w:rFonts w:ascii="Calibri" w:hAnsi="Calibri" w:cs="Calibri"/>
          <w:b/>
        </w:rPr>
        <w:t>13 è il numero magico del Festival</w:t>
      </w:r>
      <w:r w:rsidR="00452CAC">
        <w:rPr>
          <w:rFonts w:ascii="Calibri" w:hAnsi="Calibri" w:cs="Calibri"/>
        </w:rPr>
        <w:t>: i</w:t>
      </w:r>
      <w:r w:rsidRPr="00D2546A">
        <w:rPr>
          <w:rFonts w:ascii="Calibri" w:hAnsi="Calibri" w:cs="Calibri"/>
        </w:rPr>
        <w:t xml:space="preserve">l programma sarà </w:t>
      </w:r>
      <w:r w:rsidR="00452CAC">
        <w:rPr>
          <w:rFonts w:ascii="Calibri" w:hAnsi="Calibri" w:cs="Calibri"/>
        </w:rPr>
        <w:t xml:space="preserve">infatti </w:t>
      </w:r>
      <w:r w:rsidRPr="00D2546A">
        <w:rPr>
          <w:rFonts w:ascii="Calibri" w:hAnsi="Calibri" w:cs="Calibri"/>
        </w:rPr>
        <w:t xml:space="preserve">ricco di ben </w:t>
      </w:r>
      <w:r w:rsidRPr="00D2546A">
        <w:rPr>
          <w:rFonts w:ascii="Calibri" w:hAnsi="Calibri" w:cs="Calibri"/>
          <w:b/>
        </w:rPr>
        <w:t>13 appuntamenti</w:t>
      </w:r>
      <w:r w:rsidR="00B320EE">
        <w:rPr>
          <w:rFonts w:ascii="Calibri" w:hAnsi="Calibri" w:cs="Calibri"/>
          <w:b/>
        </w:rPr>
        <w:t xml:space="preserve"> </w:t>
      </w:r>
      <w:r w:rsidR="00B320EE" w:rsidRPr="00B15488">
        <w:rPr>
          <w:rFonts w:ascii="Calibri" w:hAnsi="Calibri" w:cs="Calibri"/>
          <w:b/>
        </w:rPr>
        <w:t xml:space="preserve">(2 </w:t>
      </w:r>
      <w:r w:rsidR="006B77E3" w:rsidRPr="00B15488">
        <w:rPr>
          <w:rFonts w:ascii="Calibri" w:hAnsi="Calibri" w:cs="Calibri"/>
          <w:b/>
        </w:rPr>
        <w:t xml:space="preserve">spettacoli di </w:t>
      </w:r>
      <w:r w:rsidR="00B320EE" w:rsidRPr="00B15488">
        <w:rPr>
          <w:rFonts w:ascii="Calibri" w:hAnsi="Calibri" w:cs="Calibri"/>
          <w:b/>
        </w:rPr>
        <w:t>oper</w:t>
      </w:r>
      <w:r w:rsidR="006B77E3" w:rsidRPr="00B15488">
        <w:rPr>
          <w:rFonts w:ascii="Calibri" w:hAnsi="Calibri" w:cs="Calibri"/>
          <w:b/>
        </w:rPr>
        <w:t>a</w:t>
      </w:r>
      <w:r w:rsidR="00B320EE" w:rsidRPr="00B15488">
        <w:rPr>
          <w:rFonts w:ascii="Calibri" w:hAnsi="Calibri" w:cs="Calibri"/>
          <w:b/>
        </w:rPr>
        <w:t xml:space="preserve"> da camera</w:t>
      </w:r>
      <w:r w:rsidR="00452CAC" w:rsidRPr="00B15488">
        <w:rPr>
          <w:rFonts w:ascii="Calibri" w:hAnsi="Calibri" w:cs="Calibri"/>
          <w:b/>
        </w:rPr>
        <w:t>,</w:t>
      </w:r>
      <w:r w:rsidR="00B320EE" w:rsidRPr="00450CE7">
        <w:rPr>
          <w:rFonts w:ascii="Calibri" w:hAnsi="Calibri" w:cs="Calibri"/>
          <w:b/>
        </w:rPr>
        <w:t xml:space="preserve"> 4 </w:t>
      </w:r>
      <w:r w:rsidR="006B77E3">
        <w:rPr>
          <w:rFonts w:ascii="Calibri" w:hAnsi="Calibri" w:cs="Calibri"/>
          <w:b/>
        </w:rPr>
        <w:t>visite musicali</w:t>
      </w:r>
      <w:r w:rsidR="00B320EE" w:rsidRPr="00450CE7">
        <w:rPr>
          <w:rFonts w:ascii="Calibri" w:hAnsi="Calibri" w:cs="Calibri"/>
          <w:b/>
        </w:rPr>
        <w:t xml:space="preserve">, 4 recital, 3 </w:t>
      </w:r>
      <w:r w:rsidR="006B77E3">
        <w:rPr>
          <w:rFonts w:ascii="Calibri" w:hAnsi="Calibri" w:cs="Calibri"/>
          <w:b/>
        </w:rPr>
        <w:t>concerti</w:t>
      </w:r>
      <w:r w:rsidR="00B320EE" w:rsidRPr="00450CE7">
        <w:rPr>
          <w:rFonts w:ascii="Calibri" w:hAnsi="Calibri" w:cs="Calibri"/>
          <w:b/>
        </w:rPr>
        <w:t xml:space="preserve"> </w:t>
      </w:r>
      <w:r w:rsidR="006B77E3">
        <w:rPr>
          <w:rFonts w:ascii="Calibri" w:hAnsi="Calibri" w:cs="Calibri"/>
          <w:b/>
        </w:rPr>
        <w:t>evento</w:t>
      </w:r>
      <w:r w:rsidR="00B320EE" w:rsidRPr="00450CE7">
        <w:rPr>
          <w:rFonts w:ascii="Calibri" w:hAnsi="Calibri" w:cs="Calibri"/>
          <w:b/>
        </w:rPr>
        <w:t>)</w:t>
      </w:r>
      <w:r w:rsidR="00B320EE">
        <w:rPr>
          <w:rFonts w:ascii="Calibri" w:hAnsi="Calibri" w:cs="Calibri"/>
          <w:b/>
        </w:rPr>
        <w:t xml:space="preserve"> </w:t>
      </w:r>
      <w:r w:rsidRPr="00D2546A">
        <w:rPr>
          <w:rFonts w:ascii="Calibri" w:hAnsi="Calibri" w:cs="Calibri"/>
        </w:rPr>
        <w:t xml:space="preserve">come </w:t>
      </w:r>
      <w:r w:rsidR="00794B68" w:rsidRPr="00452CAC">
        <w:rPr>
          <w:rFonts w:ascii="Calibri" w:hAnsi="Calibri" w:cs="Calibri"/>
          <w:b/>
        </w:rPr>
        <w:t xml:space="preserve">13° è </w:t>
      </w:r>
      <w:r w:rsidRPr="00452CAC">
        <w:rPr>
          <w:rFonts w:ascii="Calibri" w:hAnsi="Calibri" w:cs="Calibri"/>
          <w:b/>
        </w:rPr>
        <w:t>l</w:t>
      </w:r>
      <w:r w:rsidR="00452CAC">
        <w:rPr>
          <w:rFonts w:ascii="Calibri" w:hAnsi="Calibri" w:cs="Calibri"/>
          <w:b/>
        </w:rPr>
        <w:t xml:space="preserve">a sua </w:t>
      </w:r>
      <w:r w:rsidRPr="00452CAC">
        <w:rPr>
          <w:rFonts w:ascii="Calibri" w:hAnsi="Calibri" w:cs="Calibri"/>
          <w:b/>
        </w:rPr>
        <w:t>edizione</w:t>
      </w:r>
      <w:r w:rsidR="00B15488">
        <w:rPr>
          <w:rFonts w:ascii="Calibri" w:hAnsi="Calibri" w:cs="Calibri"/>
          <w:b/>
        </w:rPr>
        <w:t>.</w:t>
      </w:r>
    </w:p>
    <w:p w14:paraId="631EEF9D" w14:textId="5C94F9AD" w:rsidR="00561B5C" w:rsidRDefault="00561B5C" w:rsidP="00287020">
      <w:pPr>
        <w:jc w:val="both"/>
        <w:rPr>
          <w:rFonts w:ascii="Calibri" w:hAnsi="Calibri" w:cs="Calibri"/>
          <w:b/>
        </w:rPr>
      </w:pPr>
    </w:p>
    <w:p w14:paraId="5A3B5ADB" w14:textId="695F4DEC" w:rsidR="00561B5C" w:rsidRPr="00B320EE" w:rsidRDefault="00561B5C" w:rsidP="00B320EE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Calibri" w:hAnsi="Calibri" w:cs="Calibri"/>
          <w:b/>
          <w:color w:val="CC9900"/>
          <w:sz w:val="24"/>
          <w:szCs w:val="24"/>
        </w:rPr>
      </w:pPr>
      <w:r w:rsidRPr="00B320EE">
        <w:rPr>
          <w:rFonts w:ascii="Calibri" w:hAnsi="Calibri" w:cs="Calibri"/>
          <w:b/>
          <w:color w:val="CC9900"/>
          <w:sz w:val="24"/>
          <w:szCs w:val="24"/>
        </w:rPr>
        <w:t>L’opera</w:t>
      </w:r>
      <w:r w:rsidR="00B15488">
        <w:rPr>
          <w:rFonts w:ascii="Calibri" w:hAnsi="Calibri" w:cs="Calibri"/>
          <w:b/>
          <w:color w:val="CC9900"/>
          <w:sz w:val="24"/>
          <w:szCs w:val="24"/>
        </w:rPr>
        <w:t xml:space="preserve"> da camera</w:t>
      </w:r>
    </w:p>
    <w:p w14:paraId="548275F6" w14:textId="3045D9A7" w:rsidR="00287020" w:rsidRPr="00D2546A" w:rsidRDefault="00561B5C" w:rsidP="002870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452CAC" w:rsidRPr="00452CAC">
        <w:rPr>
          <w:rFonts w:ascii="Calibri" w:hAnsi="Calibri" w:cs="Calibri"/>
        </w:rPr>
        <w:t xml:space="preserve">nche quest’anno </w:t>
      </w:r>
      <w:r>
        <w:rPr>
          <w:rFonts w:ascii="Calibri" w:hAnsi="Calibri" w:cs="Calibri"/>
        </w:rPr>
        <w:t xml:space="preserve">il Festival </w:t>
      </w:r>
      <w:r w:rsidR="00452CAC" w:rsidRPr="00452CAC">
        <w:rPr>
          <w:rFonts w:ascii="Calibri" w:hAnsi="Calibri" w:cs="Calibri"/>
        </w:rPr>
        <w:t>riproporrà</w:t>
      </w:r>
      <w:r w:rsidR="00452CAC" w:rsidRPr="00561B5C">
        <w:rPr>
          <w:rFonts w:ascii="Calibri" w:hAnsi="Calibri" w:cs="Calibri"/>
        </w:rPr>
        <w:t xml:space="preserve"> </w:t>
      </w:r>
      <w:r w:rsidR="00794B68" w:rsidRPr="00D2546A">
        <w:rPr>
          <w:rFonts w:ascii="Calibri" w:hAnsi="Calibri" w:cs="Calibri"/>
        </w:rPr>
        <w:t xml:space="preserve">l’atteso e ormai tradizionale </w:t>
      </w:r>
      <w:r w:rsidR="00287020" w:rsidRPr="00D2546A">
        <w:rPr>
          <w:rFonts w:ascii="Calibri" w:hAnsi="Calibri" w:cs="Calibri"/>
        </w:rPr>
        <w:t xml:space="preserve">spettacolo </w:t>
      </w:r>
      <w:r w:rsidR="00287020" w:rsidRPr="003A7C35">
        <w:rPr>
          <w:rFonts w:ascii="Calibri" w:hAnsi="Calibri" w:cs="Calibri"/>
        </w:rPr>
        <w:t>d’</w:t>
      </w:r>
      <w:r w:rsidR="00287020" w:rsidRPr="00561B5C">
        <w:rPr>
          <w:rFonts w:ascii="Calibri" w:hAnsi="Calibri" w:cs="Calibri"/>
          <w:b/>
        </w:rPr>
        <w:t xml:space="preserve">opera </w:t>
      </w:r>
      <w:r w:rsidR="002F10B8">
        <w:rPr>
          <w:rFonts w:ascii="Calibri" w:hAnsi="Calibri" w:cs="Calibri"/>
          <w:b/>
        </w:rPr>
        <w:t xml:space="preserve">da camera </w:t>
      </w:r>
      <w:r w:rsidR="00287020" w:rsidRPr="00561B5C">
        <w:rPr>
          <w:rFonts w:ascii="Calibri" w:hAnsi="Calibri" w:cs="Calibri"/>
          <w:b/>
        </w:rPr>
        <w:t>al Castello di Spessa</w:t>
      </w:r>
      <w:r w:rsidRPr="00561B5C"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</w:t>
      </w:r>
      <w:r w:rsidRPr="00561B5C">
        <w:rPr>
          <w:rFonts w:ascii="Calibri" w:hAnsi="Calibri" w:cs="Calibri"/>
        </w:rPr>
        <w:t xml:space="preserve">che ospitò il </w:t>
      </w:r>
      <w:r w:rsidR="00B320EE">
        <w:rPr>
          <w:rFonts w:ascii="Calibri" w:hAnsi="Calibri" w:cs="Calibri"/>
        </w:rPr>
        <w:t xml:space="preserve">noto </w:t>
      </w:r>
      <w:r w:rsidRPr="00561B5C">
        <w:rPr>
          <w:rFonts w:ascii="Calibri" w:hAnsi="Calibri" w:cs="Calibri"/>
        </w:rPr>
        <w:t>librettista di Mozart</w:t>
      </w:r>
      <w:r w:rsidR="00B320EE">
        <w:rPr>
          <w:rFonts w:ascii="Calibri" w:hAnsi="Calibri" w:cs="Calibri"/>
        </w:rPr>
        <w:t xml:space="preserve"> </w:t>
      </w:r>
      <w:r w:rsidR="00B320EE" w:rsidRPr="00561B5C">
        <w:rPr>
          <w:rFonts w:ascii="Calibri" w:hAnsi="Calibri" w:cs="Calibri"/>
          <w:b/>
        </w:rPr>
        <w:t>Lorenzo da Ponte</w:t>
      </w:r>
      <w:r w:rsidRPr="00561B5C">
        <w:rPr>
          <w:rFonts w:ascii="Calibri" w:hAnsi="Calibri" w:cs="Calibri"/>
        </w:rPr>
        <w:t xml:space="preserve"> e</w:t>
      </w:r>
      <w:r w:rsidRPr="00561B5C">
        <w:rPr>
          <w:rFonts w:ascii="Calibri" w:hAnsi="Calibri" w:cs="Calibri"/>
          <w:b/>
        </w:rPr>
        <w:t xml:space="preserve"> Giacomo Casanova</w:t>
      </w:r>
      <w:r>
        <w:rPr>
          <w:rFonts w:ascii="Calibri" w:hAnsi="Calibri" w:cs="Calibri"/>
        </w:rPr>
        <w:t>, e</w:t>
      </w:r>
      <w:r w:rsidRPr="00561B5C">
        <w:rPr>
          <w:rFonts w:ascii="Calibri" w:hAnsi="Calibri" w:cs="Calibri"/>
        </w:rPr>
        <w:t xml:space="preserve"> d’estate </w:t>
      </w:r>
      <w:r>
        <w:rPr>
          <w:rFonts w:ascii="Calibri" w:hAnsi="Calibri" w:cs="Calibri"/>
        </w:rPr>
        <w:t xml:space="preserve">diventa </w:t>
      </w:r>
      <w:r w:rsidRPr="00561B5C">
        <w:rPr>
          <w:rFonts w:ascii="Calibri" w:hAnsi="Calibri" w:cs="Calibri"/>
        </w:rPr>
        <w:t>la casa dell’opera lirica in Friuli Venezia Giulia</w:t>
      </w:r>
      <w:r>
        <w:rPr>
          <w:rFonts w:ascii="Calibri" w:hAnsi="Calibri" w:cs="Calibri"/>
        </w:rPr>
        <w:t xml:space="preserve">. L’appuntamento è il </w:t>
      </w:r>
      <w:r w:rsidR="00287020" w:rsidRPr="00B320EE">
        <w:rPr>
          <w:rFonts w:ascii="Calibri" w:hAnsi="Calibri" w:cs="Calibri"/>
          <w:b/>
        </w:rPr>
        <w:t>30 agosto e 1 sett</w:t>
      </w:r>
      <w:r w:rsidRPr="00B320EE">
        <w:rPr>
          <w:rFonts w:ascii="Calibri" w:hAnsi="Calibri" w:cs="Calibri"/>
          <w:b/>
        </w:rPr>
        <w:t>embre</w:t>
      </w:r>
      <w:r>
        <w:rPr>
          <w:rFonts w:ascii="Calibri" w:hAnsi="Calibri" w:cs="Calibri"/>
        </w:rPr>
        <w:t>.</w:t>
      </w:r>
      <w:r w:rsidR="00287020" w:rsidRPr="00D2546A">
        <w:rPr>
          <w:rFonts w:ascii="Calibri" w:hAnsi="Calibri" w:cs="Calibri"/>
        </w:rPr>
        <w:t xml:space="preserve"> Per quest’anno il direttore artistico Gabriele Ribis ha pensato di proporre uno spettacolo a</w:t>
      </w:r>
      <w:r w:rsidR="00794B68" w:rsidRPr="00D2546A">
        <w:rPr>
          <w:rFonts w:ascii="Calibri" w:hAnsi="Calibri" w:cs="Calibri"/>
        </w:rPr>
        <w:t xml:space="preserve">ssolutamente </w:t>
      </w:r>
      <w:r w:rsidR="00287020" w:rsidRPr="00D2546A">
        <w:rPr>
          <w:rFonts w:ascii="Calibri" w:hAnsi="Calibri" w:cs="Calibri"/>
        </w:rPr>
        <w:t xml:space="preserve">originale </w:t>
      </w:r>
      <w:r w:rsidR="003A7C35">
        <w:rPr>
          <w:rFonts w:ascii="Calibri" w:hAnsi="Calibri" w:cs="Calibri"/>
        </w:rPr>
        <w:t xml:space="preserve">proponendo nella medesima serata </w:t>
      </w:r>
      <w:r w:rsidR="00287020" w:rsidRPr="003A7C35">
        <w:rPr>
          <w:rFonts w:ascii="Calibri" w:hAnsi="Calibri" w:cs="Calibri"/>
          <w:b/>
        </w:rPr>
        <w:t>due mini opere</w:t>
      </w:r>
      <w:r w:rsidR="00287020" w:rsidRPr="00D2546A">
        <w:rPr>
          <w:rFonts w:ascii="Calibri" w:hAnsi="Calibri" w:cs="Calibri"/>
        </w:rPr>
        <w:t xml:space="preserve"> (</w:t>
      </w:r>
      <w:r w:rsidR="00287020" w:rsidRPr="003A7C35">
        <w:rPr>
          <w:rFonts w:ascii="Calibri" w:hAnsi="Calibri" w:cs="Calibri"/>
          <w:b/>
          <w:i/>
          <w:iCs/>
        </w:rPr>
        <w:t>Il telefono</w:t>
      </w:r>
      <w:r w:rsidR="00287020" w:rsidRPr="00D2546A">
        <w:rPr>
          <w:rFonts w:ascii="Calibri" w:hAnsi="Calibri" w:cs="Calibri"/>
        </w:rPr>
        <w:t xml:space="preserve"> di Giancarlo Menotti e </w:t>
      </w:r>
      <w:r w:rsidR="00287020" w:rsidRPr="003A7C35">
        <w:rPr>
          <w:rFonts w:ascii="Calibri" w:hAnsi="Calibri" w:cs="Calibri"/>
          <w:b/>
          <w:i/>
          <w:iCs/>
        </w:rPr>
        <w:t>Il segreto di Susanna</w:t>
      </w:r>
      <w:r w:rsidR="00287020" w:rsidRPr="00D2546A">
        <w:rPr>
          <w:rFonts w:ascii="Calibri" w:hAnsi="Calibri" w:cs="Calibri"/>
        </w:rPr>
        <w:t xml:space="preserve"> di Ermanno </w:t>
      </w:r>
      <w:proofErr w:type="spellStart"/>
      <w:r w:rsidR="00287020" w:rsidRPr="00D2546A">
        <w:rPr>
          <w:rFonts w:ascii="Calibri" w:hAnsi="Calibri" w:cs="Calibri"/>
        </w:rPr>
        <w:t>Wolf</w:t>
      </w:r>
      <w:proofErr w:type="spellEnd"/>
      <w:r w:rsidR="00287020" w:rsidRPr="00D2546A">
        <w:rPr>
          <w:rFonts w:ascii="Calibri" w:hAnsi="Calibri" w:cs="Calibri"/>
        </w:rPr>
        <w:t xml:space="preserve"> Ferrari)</w:t>
      </w:r>
      <w:r w:rsidR="002F10B8">
        <w:rPr>
          <w:rFonts w:ascii="Calibri" w:hAnsi="Calibri" w:cs="Calibri"/>
        </w:rPr>
        <w:t>,</w:t>
      </w:r>
      <w:r w:rsidR="00287020" w:rsidRPr="00D2546A">
        <w:rPr>
          <w:rFonts w:ascii="Calibri" w:hAnsi="Calibri" w:cs="Calibri"/>
        </w:rPr>
        <w:t xml:space="preserve"> che sono </w:t>
      </w:r>
      <w:r w:rsidR="002F10B8">
        <w:rPr>
          <w:rFonts w:ascii="Calibri" w:hAnsi="Calibri" w:cs="Calibri"/>
        </w:rPr>
        <w:t>una sorta di</w:t>
      </w:r>
      <w:r w:rsidR="00287020" w:rsidRPr="00D2546A">
        <w:rPr>
          <w:rFonts w:ascii="Calibri" w:hAnsi="Calibri" w:cs="Calibri"/>
        </w:rPr>
        <w:t xml:space="preserve"> racconto di due coppie durante la quarantena. La direzione musicale sarà affidata all’emergente Alessandro </w:t>
      </w:r>
      <w:proofErr w:type="spellStart"/>
      <w:r w:rsidR="00287020" w:rsidRPr="00D2546A">
        <w:rPr>
          <w:rFonts w:ascii="Calibri" w:hAnsi="Calibri" w:cs="Calibri"/>
        </w:rPr>
        <w:t>Cadario</w:t>
      </w:r>
      <w:proofErr w:type="spellEnd"/>
      <w:r w:rsidR="00287020" w:rsidRPr="00D2546A">
        <w:rPr>
          <w:rFonts w:ascii="Calibri" w:hAnsi="Calibri" w:cs="Calibri"/>
        </w:rPr>
        <w:t>, direttore principale dell’Orchestra dei Pomeriggi Musicali di Milano</w:t>
      </w:r>
      <w:r w:rsidR="003A7C35">
        <w:rPr>
          <w:rFonts w:ascii="Calibri" w:hAnsi="Calibri" w:cs="Calibri"/>
        </w:rPr>
        <w:t>, e</w:t>
      </w:r>
      <w:r w:rsidR="00287020" w:rsidRPr="00D2546A">
        <w:rPr>
          <w:rFonts w:ascii="Calibri" w:hAnsi="Calibri" w:cs="Calibri"/>
        </w:rPr>
        <w:t xml:space="preserve"> la regia alla giovane regista locale (di San Floriano del Collio) Jasmin Kovic. </w:t>
      </w:r>
    </w:p>
    <w:p w14:paraId="2BF4434C" w14:textId="77777777" w:rsidR="00287020" w:rsidRPr="00D2546A" w:rsidRDefault="00287020" w:rsidP="00287020">
      <w:pPr>
        <w:jc w:val="both"/>
        <w:rPr>
          <w:rFonts w:ascii="Calibri" w:hAnsi="Calibri" w:cs="Calibri"/>
        </w:rPr>
      </w:pPr>
    </w:p>
    <w:p w14:paraId="54C687C9" w14:textId="253CECBA" w:rsidR="00287020" w:rsidRPr="00D2546A" w:rsidRDefault="00F30E76" w:rsidP="00F30E7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Calibri" w:hAnsi="Calibri" w:cs="Calibri"/>
          <w:b/>
          <w:color w:val="CC9900"/>
          <w:sz w:val="24"/>
          <w:szCs w:val="24"/>
        </w:rPr>
      </w:pPr>
      <w:r w:rsidRPr="00D2546A">
        <w:rPr>
          <w:rFonts w:ascii="Calibri" w:hAnsi="Calibri" w:cs="Calibri"/>
          <w:b/>
          <w:color w:val="CC9900"/>
          <w:sz w:val="24"/>
          <w:szCs w:val="24"/>
        </w:rPr>
        <w:t>Vi</w:t>
      </w:r>
      <w:r w:rsidR="00287020" w:rsidRPr="00D2546A">
        <w:rPr>
          <w:rFonts w:ascii="Calibri" w:hAnsi="Calibri" w:cs="Calibri"/>
          <w:b/>
          <w:color w:val="CC9900"/>
          <w:sz w:val="24"/>
          <w:szCs w:val="24"/>
        </w:rPr>
        <w:t>site musicali a giardini storici</w:t>
      </w:r>
      <w:r w:rsidRPr="00D2546A">
        <w:rPr>
          <w:rFonts w:ascii="Calibri" w:hAnsi="Calibri" w:cs="Calibri"/>
          <w:b/>
          <w:color w:val="CC9900"/>
          <w:sz w:val="24"/>
          <w:szCs w:val="24"/>
        </w:rPr>
        <w:t xml:space="preserve"> e recital in villa</w:t>
      </w:r>
    </w:p>
    <w:p w14:paraId="5F54074E" w14:textId="3EA5A797" w:rsidR="00287020" w:rsidRPr="00D2546A" w:rsidRDefault="003A7C35" w:rsidP="002870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Inconsueta e stimolante </w:t>
      </w:r>
      <w:r w:rsidR="00287020" w:rsidRPr="00D2546A">
        <w:rPr>
          <w:rFonts w:ascii="Calibri" w:hAnsi="Calibri" w:cs="Calibri"/>
        </w:rPr>
        <w:t xml:space="preserve">l’offerta dei concerti </w:t>
      </w:r>
      <w:r>
        <w:rPr>
          <w:rFonts w:ascii="Calibri" w:hAnsi="Calibri" w:cs="Calibri"/>
        </w:rPr>
        <w:t>della sezione</w:t>
      </w:r>
      <w:r w:rsidR="00287020" w:rsidRPr="00D2546A">
        <w:rPr>
          <w:rFonts w:ascii="Calibri" w:hAnsi="Calibri" w:cs="Calibri"/>
        </w:rPr>
        <w:t xml:space="preserve"> </w:t>
      </w:r>
      <w:r w:rsidR="00287020" w:rsidRPr="00D2546A">
        <w:rPr>
          <w:rFonts w:ascii="Calibri" w:hAnsi="Calibri" w:cs="Calibri"/>
          <w:b/>
        </w:rPr>
        <w:t>“La verde musica”</w:t>
      </w:r>
      <w:r w:rsidR="00794B68" w:rsidRPr="00D2546A">
        <w:rPr>
          <w:rFonts w:ascii="Calibri" w:hAnsi="Calibri" w:cs="Calibri"/>
        </w:rPr>
        <w:t>, v</w:t>
      </w:r>
      <w:r w:rsidR="00287020" w:rsidRPr="00D2546A">
        <w:rPr>
          <w:rFonts w:ascii="Calibri" w:hAnsi="Calibri" w:cs="Calibri"/>
        </w:rPr>
        <w:t xml:space="preserve">ere e proprie </w:t>
      </w:r>
      <w:r w:rsidR="00287020" w:rsidRPr="00D2546A">
        <w:rPr>
          <w:rFonts w:ascii="Calibri" w:hAnsi="Calibri" w:cs="Calibri"/>
          <w:b/>
        </w:rPr>
        <w:t>visite musicali a giardini storici</w:t>
      </w:r>
      <w:r w:rsidR="00287020" w:rsidRPr="00D2546A">
        <w:rPr>
          <w:rFonts w:ascii="Calibri" w:hAnsi="Calibri" w:cs="Calibri"/>
        </w:rPr>
        <w:t xml:space="preserve"> della regione</w:t>
      </w:r>
      <w:r w:rsidR="00A717FA">
        <w:rPr>
          <w:rFonts w:ascii="Calibri" w:hAnsi="Calibri" w:cs="Calibri"/>
        </w:rPr>
        <w:t>,</w:t>
      </w:r>
      <w:r w:rsidR="00287020" w:rsidRPr="00D2546A">
        <w:rPr>
          <w:rFonts w:ascii="Calibri" w:hAnsi="Calibri" w:cs="Calibri"/>
        </w:rPr>
        <w:t xml:space="preserve"> con un programma tutto barocco </w:t>
      </w:r>
      <w:r w:rsidR="006B77E3">
        <w:rPr>
          <w:rFonts w:ascii="Calibri" w:hAnsi="Calibri" w:cs="Calibri"/>
        </w:rPr>
        <w:t>con i giovani solisti</w:t>
      </w:r>
      <w:r w:rsidR="00287020" w:rsidRPr="00D2546A">
        <w:rPr>
          <w:rFonts w:ascii="Calibri" w:hAnsi="Calibri" w:cs="Calibri"/>
        </w:rPr>
        <w:t xml:space="preserve"> </w:t>
      </w:r>
      <w:r w:rsidR="006B77E3">
        <w:rPr>
          <w:rFonts w:ascii="Calibri" w:hAnsi="Calibri" w:cs="Calibri"/>
        </w:rPr>
        <w:t>dell’Accademia per l’Opera di Verona-</w:t>
      </w:r>
      <w:r w:rsidR="00287020" w:rsidRPr="00D2546A">
        <w:rPr>
          <w:rFonts w:ascii="Calibri" w:hAnsi="Calibri" w:cs="Calibri"/>
        </w:rPr>
        <w:t>Polo Nazionale Artistico</w:t>
      </w:r>
      <w:r w:rsidR="006B77E3">
        <w:rPr>
          <w:rFonts w:ascii="Calibri" w:hAnsi="Calibri" w:cs="Calibri"/>
        </w:rPr>
        <w:t xml:space="preserve"> preparati dal mezzosoprano Sonia Prina</w:t>
      </w:r>
      <w:r w:rsidR="00287020" w:rsidRPr="00D2546A">
        <w:rPr>
          <w:rFonts w:ascii="Calibri" w:hAnsi="Calibri" w:cs="Calibri"/>
        </w:rPr>
        <w:t>. Quattro gli appuntamenti:</w:t>
      </w:r>
      <w:r w:rsidR="00287020" w:rsidRPr="00D2546A">
        <w:rPr>
          <w:rFonts w:ascii="Calibri" w:hAnsi="Calibri" w:cs="Calibri"/>
          <w:b/>
        </w:rPr>
        <w:t xml:space="preserve"> Castello di Cordovado</w:t>
      </w:r>
      <w:r w:rsidR="00287020" w:rsidRPr="00D2546A">
        <w:rPr>
          <w:rFonts w:ascii="Calibri" w:hAnsi="Calibri" w:cs="Calibri"/>
        </w:rPr>
        <w:t xml:space="preserve"> (24 agosto), </w:t>
      </w:r>
      <w:r w:rsidR="00287020" w:rsidRPr="00D2546A">
        <w:rPr>
          <w:rFonts w:ascii="Calibri" w:hAnsi="Calibri" w:cs="Calibri"/>
          <w:b/>
        </w:rPr>
        <w:t>Palazzo Lantieri a Gorizia</w:t>
      </w:r>
      <w:r w:rsidR="00287020" w:rsidRPr="00D2546A">
        <w:rPr>
          <w:rFonts w:ascii="Calibri" w:hAnsi="Calibri" w:cs="Calibri"/>
        </w:rPr>
        <w:t xml:space="preserve"> (31 agosto), </w:t>
      </w:r>
      <w:r w:rsidR="00287020" w:rsidRPr="00D2546A">
        <w:rPr>
          <w:rFonts w:ascii="Calibri" w:hAnsi="Calibri" w:cs="Calibri"/>
          <w:b/>
        </w:rPr>
        <w:t>Castello Formentini a S. Floriano del Collio</w:t>
      </w:r>
      <w:r w:rsidR="00287020" w:rsidRPr="00D2546A">
        <w:rPr>
          <w:rFonts w:ascii="Calibri" w:hAnsi="Calibri" w:cs="Calibri"/>
        </w:rPr>
        <w:t xml:space="preserve"> (3 settembre), </w:t>
      </w:r>
      <w:r w:rsidR="00287020" w:rsidRPr="00D2546A">
        <w:rPr>
          <w:rFonts w:ascii="Calibri" w:hAnsi="Calibri" w:cs="Calibri"/>
          <w:b/>
        </w:rPr>
        <w:t>Villa Manin di Passariano</w:t>
      </w:r>
      <w:r w:rsidR="00287020" w:rsidRPr="00D2546A">
        <w:rPr>
          <w:rFonts w:ascii="Calibri" w:hAnsi="Calibri" w:cs="Calibri"/>
        </w:rPr>
        <w:t xml:space="preserve"> </w:t>
      </w:r>
      <w:r w:rsidR="006B77E3">
        <w:rPr>
          <w:rFonts w:ascii="Calibri" w:hAnsi="Calibri" w:cs="Calibri"/>
        </w:rPr>
        <w:t xml:space="preserve">(13 </w:t>
      </w:r>
      <w:r w:rsidR="00A073AA">
        <w:rPr>
          <w:rFonts w:ascii="Calibri" w:hAnsi="Calibri" w:cs="Calibri"/>
        </w:rPr>
        <w:t>settembre)</w:t>
      </w:r>
      <w:r w:rsidR="00287020" w:rsidRPr="00D2546A">
        <w:rPr>
          <w:rFonts w:ascii="Calibri" w:hAnsi="Calibri" w:cs="Calibri"/>
        </w:rPr>
        <w:t xml:space="preserve">. </w:t>
      </w:r>
      <w:r w:rsidR="006B77E3">
        <w:rPr>
          <w:rFonts w:ascii="Calibri" w:hAnsi="Calibri" w:cs="Calibri"/>
        </w:rPr>
        <w:t xml:space="preserve">Le visite saranno condotte dai curatori del </w:t>
      </w:r>
      <w:r w:rsidR="006B77E3" w:rsidRPr="006B77E3">
        <w:rPr>
          <w:rFonts w:ascii="Calibri" w:hAnsi="Calibri" w:cs="Calibri"/>
        </w:rPr>
        <w:t xml:space="preserve">Servizio catalogazione, promozione, valorizzazione e sviluppo del territorio, con sede </w:t>
      </w:r>
      <w:r w:rsidR="006B77E3">
        <w:rPr>
          <w:rFonts w:ascii="Calibri" w:hAnsi="Calibri" w:cs="Calibri"/>
        </w:rPr>
        <w:t xml:space="preserve">proprio a </w:t>
      </w:r>
      <w:r w:rsidR="006B77E3" w:rsidRPr="006B77E3">
        <w:rPr>
          <w:rFonts w:ascii="Calibri" w:hAnsi="Calibri" w:cs="Calibri"/>
        </w:rPr>
        <w:t>Villa Manin</w:t>
      </w:r>
      <w:r w:rsidR="006B77E3">
        <w:rPr>
          <w:rFonts w:ascii="Calibri" w:hAnsi="Calibri" w:cs="Calibri"/>
        </w:rPr>
        <w:t>.</w:t>
      </w:r>
    </w:p>
    <w:p w14:paraId="68A0676F" w14:textId="7F63D5AE" w:rsidR="00F30E76" w:rsidRPr="005A73A8" w:rsidRDefault="00F30E76" w:rsidP="00287020">
      <w:pPr>
        <w:jc w:val="both"/>
        <w:rPr>
          <w:rFonts w:ascii="Calibri" w:hAnsi="Calibri" w:cs="Calibri"/>
        </w:rPr>
      </w:pPr>
      <w:r w:rsidRPr="00D2546A">
        <w:rPr>
          <w:rFonts w:ascii="Calibri" w:hAnsi="Calibri" w:cs="Calibri"/>
          <w:b/>
        </w:rPr>
        <w:t>“</w:t>
      </w:r>
      <w:r w:rsidR="00287020" w:rsidRPr="00D2546A">
        <w:rPr>
          <w:rFonts w:ascii="Calibri" w:hAnsi="Calibri" w:cs="Calibri"/>
          <w:b/>
        </w:rPr>
        <w:t>Castelli in aria</w:t>
      </w:r>
      <w:r w:rsidRPr="00D2546A">
        <w:rPr>
          <w:rFonts w:ascii="Calibri" w:hAnsi="Calibri" w:cs="Calibri"/>
          <w:b/>
        </w:rPr>
        <w:t>”</w:t>
      </w:r>
      <w:r w:rsidR="00287020" w:rsidRPr="00D2546A">
        <w:rPr>
          <w:rFonts w:ascii="Calibri" w:hAnsi="Calibri" w:cs="Calibri"/>
        </w:rPr>
        <w:t xml:space="preserve"> </w:t>
      </w:r>
      <w:r w:rsidR="00FE1340">
        <w:rPr>
          <w:rFonts w:ascii="Calibri" w:hAnsi="Calibri" w:cs="Calibri"/>
        </w:rPr>
        <w:t>è intitolata invece la sezio</w:t>
      </w:r>
      <w:r w:rsidR="00287020" w:rsidRPr="00D2546A">
        <w:rPr>
          <w:rFonts w:ascii="Calibri" w:hAnsi="Calibri" w:cs="Calibri"/>
        </w:rPr>
        <w:t xml:space="preserve">ne di </w:t>
      </w:r>
      <w:r w:rsidR="00287020" w:rsidRPr="00D2546A">
        <w:rPr>
          <w:rFonts w:ascii="Calibri" w:hAnsi="Calibri" w:cs="Calibri"/>
          <w:b/>
        </w:rPr>
        <w:t xml:space="preserve">recital </w:t>
      </w:r>
      <w:r w:rsidR="006B77E3">
        <w:rPr>
          <w:rFonts w:ascii="Calibri" w:hAnsi="Calibri" w:cs="Calibri"/>
          <w:b/>
        </w:rPr>
        <w:t>solistici</w:t>
      </w:r>
      <w:r w:rsidR="00FE1340" w:rsidRPr="00FE1340">
        <w:rPr>
          <w:rFonts w:ascii="Calibri" w:hAnsi="Calibri" w:cs="Calibri"/>
        </w:rPr>
        <w:t>, che avrà come protagonisti</w:t>
      </w:r>
      <w:r w:rsidR="00FE1340">
        <w:rPr>
          <w:rFonts w:ascii="Calibri" w:hAnsi="Calibri" w:cs="Calibri"/>
          <w:b/>
        </w:rPr>
        <w:t xml:space="preserve"> </w:t>
      </w:r>
      <w:r w:rsidR="00287020" w:rsidRPr="00D2546A">
        <w:rPr>
          <w:rFonts w:ascii="Calibri" w:hAnsi="Calibri" w:cs="Calibri"/>
          <w:b/>
        </w:rPr>
        <w:t>nomi di prestigio del panorama lirico</w:t>
      </w:r>
      <w:r w:rsidR="00FE1340">
        <w:rPr>
          <w:rFonts w:ascii="Calibri" w:hAnsi="Calibri" w:cs="Calibri"/>
          <w:b/>
        </w:rPr>
        <w:t xml:space="preserve">, </w:t>
      </w:r>
      <w:r w:rsidR="00287020" w:rsidRPr="00D2546A">
        <w:rPr>
          <w:rFonts w:ascii="Calibri" w:hAnsi="Calibri" w:cs="Calibri"/>
        </w:rPr>
        <w:t xml:space="preserve">quali </w:t>
      </w:r>
      <w:bookmarkStart w:id="0" w:name="_GoBack"/>
      <w:bookmarkEnd w:id="0"/>
      <w:r w:rsidR="00287020" w:rsidRPr="00FE1340">
        <w:rPr>
          <w:rFonts w:ascii="Calibri" w:hAnsi="Calibri" w:cs="Calibri"/>
          <w:b/>
        </w:rPr>
        <w:t>Massimo Giordano</w:t>
      </w:r>
      <w:r w:rsidR="006B77E3">
        <w:rPr>
          <w:rFonts w:ascii="Calibri" w:hAnsi="Calibri" w:cs="Calibri"/>
          <w:b/>
        </w:rPr>
        <w:t xml:space="preserve"> </w:t>
      </w:r>
      <w:r w:rsidR="006B77E3">
        <w:rPr>
          <w:rFonts w:ascii="Calibri" w:hAnsi="Calibri" w:cs="Calibri"/>
        </w:rPr>
        <w:t xml:space="preserve">e </w:t>
      </w:r>
      <w:r w:rsidR="00287020" w:rsidRPr="00FE1340">
        <w:rPr>
          <w:rFonts w:ascii="Calibri" w:hAnsi="Calibri" w:cs="Calibri"/>
          <w:b/>
        </w:rPr>
        <w:t>Giorgio Caoduro</w:t>
      </w:r>
      <w:r w:rsidR="00FE1340">
        <w:rPr>
          <w:rFonts w:ascii="Calibri" w:hAnsi="Calibri" w:cs="Calibri"/>
        </w:rPr>
        <w:t xml:space="preserve">, assieme a giovani </w:t>
      </w:r>
      <w:r w:rsidR="006B77E3">
        <w:rPr>
          <w:rFonts w:ascii="Calibri" w:hAnsi="Calibri" w:cs="Calibri"/>
        </w:rPr>
        <w:t xml:space="preserve">talenti locali come i soprani Giulia Della </w:t>
      </w:r>
      <w:proofErr w:type="spellStart"/>
      <w:r w:rsidR="006B77E3">
        <w:rPr>
          <w:rFonts w:ascii="Calibri" w:hAnsi="Calibri" w:cs="Calibri"/>
        </w:rPr>
        <w:t>Peruta</w:t>
      </w:r>
      <w:proofErr w:type="spellEnd"/>
      <w:r w:rsidR="006B77E3">
        <w:rPr>
          <w:rFonts w:ascii="Calibri" w:hAnsi="Calibri" w:cs="Calibri"/>
        </w:rPr>
        <w:t xml:space="preserve"> e Francesca Paola </w:t>
      </w:r>
      <w:proofErr w:type="spellStart"/>
      <w:r w:rsidR="006B77E3">
        <w:rPr>
          <w:rFonts w:ascii="Calibri" w:hAnsi="Calibri" w:cs="Calibri"/>
        </w:rPr>
        <w:t>Geretto</w:t>
      </w:r>
      <w:proofErr w:type="spellEnd"/>
      <w:r w:rsidR="006B77E3">
        <w:rPr>
          <w:rFonts w:ascii="Calibri" w:hAnsi="Calibri" w:cs="Calibri"/>
        </w:rPr>
        <w:t xml:space="preserve"> nonché il fisarmonicista</w:t>
      </w:r>
      <w:r w:rsidR="00A717FA">
        <w:rPr>
          <w:rFonts w:ascii="Calibri" w:hAnsi="Calibri" w:cs="Calibri"/>
        </w:rPr>
        <w:t xml:space="preserve"> Igor </w:t>
      </w:r>
      <w:proofErr w:type="spellStart"/>
      <w:r w:rsidR="00A717FA">
        <w:rPr>
          <w:rFonts w:ascii="Calibri" w:hAnsi="Calibri" w:cs="Calibri"/>
        </w:rPr>
        <w:t>Zobin</w:t>
      </w:r>
      <w:proofErr w:type="spellEnd"/>
      <w:r w:rsidR="006B77E3">
        <w:rPr>
          <w:rFonts w:ascii="Calibri" w:hAnsi="Calibri" w:cs="Calibri"/>
        </w:rPr>
        <w:t xml:space="preserve">. </w:t>
      </w:r>
      <w:r w:rsidR="006B77E3">
        <w:rPr>
          <w:rFonts w:ascii="Calibri" w:hAnsi="Calibri" w:cs="Calibri"/>
        </w:rPr>
        <w:lastRenderedPageBreak/>
        <w:t>Le s</w:t>
      </w:r>
      <w:r w:rsidR="00287020" w:rsidRPr="00D2546A">
        <w:rPr>
          <w:rFonts w:ascii="Calibri" w:hAnsi="Calibri" w:cs="Calibri"/>
        </w:rPr>
        <w:t xml:space="preserve">edi saranno </w:t>
      </w:r>
      <w:r w:rsidR="00287020" w:rsidRPr="00D2546A">
        <w:rPr>
          <w:rFonts w:ascii="Calibri" w:hAnsi="Calibri" w:cs="Calibri"/>
          <w:b/>
        </w:rPr>
        <w:t>Villa Ottelio Savorgnan</w:t>
      </w:r>
      <w:r w:rsidR="00287020" w:rsidRPr="00D2546A">
        <w:rPr>
          <w:rFonts w:ascii="Calibri" w:hAnsi="Calibri" w:cs="Calibri"/>
        </w:rPr>
        <w:t xml:space="preserve"> </w:t>
      </w:r>
      <w:r w:rsidRPr="00D2546A">
        <w:rPr>
          <w:rFonts w:ascii="Calibri" w:hAnsi="Calibri" w:cs="Calibri"/>
        </w:rPr>
        <w:t>ad Ariis (</w:t>
      </w:r>
      <w:r w:rsidR="00287020" w:rsidRPr="00D2546A">
        <w:rPr>
          <w:rFonts w:ascii="Calibri" w:hAnsi="Calibri" w:cs="Calibri"/>
        </w:rPr>
        <w:t xml:space="preserve">il 20 agosto), </w:t>
      </w:r>
      <w:r w:rsidR="00287020" w:rsidRPr="00D2546A">
        <w:rPr>
          <w:rFonts w:ascii="Calibri" w:hAnsi="Calibri" w:cs="Calibri"/>
          <w:b/>
        </w:rPr>
        <w:t>Villa Gorgo</w:t>
      </w:r>
      <w:r w:rsidRPr="00D2546A">
        <w:rPr>
          <w:rFonts w:ascii="Calibri" w:hAnsi="Calibri" w:cs="Calibri"/>
        </w:rPr>
        <w:t xml:space="preserve"> a San Vito al Torre</w:t>
      </w:r>
      <w:r w:rsidR="00FE1340">
        <w:rPr>
          <w:rFonts w:ascii="Calibri" w:hAnsi="Calibri" w:cs="Calibri"/>
        </w:rPr>
        <w:t xml:space="preserve"> (29 agosto),</w:t>
      </w:r>
      <w:r w:rsidR="00287020" w:rsidRPr="00D2546A">
        <w:rPr>
          <w:rFonts w:ascii="Calibri" w:hAnsi="Calibri" w:cs="Calibri"/>
        </w:rPr>
        <w:t xml:space="preserve"> </w:t>
      </w:r>
      <w:r w:rsidR="00287020" w:rsidRPr="00D2546A">
        <w:rPr>
          <w:rFonts w:ascii="Calibri" w:hAnsi="Calibri" w:cs="Calibri"/>
          <w:b/>
        </w:rPr>
        <w:t xml:space="preserve">Vila </w:t>
      </w:r>
      <w:proofErr w:type="spellStart"/>
      <w:r w:rsidR="00287020" w:rsidRPr="00D2546A">
        <w:rPr>
          <w:rFonts w:ascii="Calibri" w:hAnsi="Calibri" w:cs="Calibri"/>
          <w:b/>
        </w:rPr>
        <w:t>Vipolze</w:t>
      </w:r>
      <w:proofErr w:type="spellEnd"/>
      <w:r w:rsidR="00287020" w:rsidRPr="00D2546A">
        <w:rPr>
          <w:rFonts w:ascii="Calibri" w:hAnsi="Calibri" w:cs="Calibri"/>
          <w:b/>
        </w:rPr>
        <w:t xml:space="preserve"> </w:t>
      </w:r>
      <w:r w:rsidR="00A20378" w:rsidRPr="00A20378">
        <w:rPr>
          <w:rFonts w:ascii="Calibri" w:hAnsi="Calibri" w:cs="Calibri"/>
          <w:b/>
        </w:rPr>
        <w:t xml:space="preserve">a </w:t>
      </w:r>
      <w:proofErr w:type="spellStart"/>
      <w:r w:rsidR="00A20378" w:rsidRPr="00A20378">
        <w:rPr>
          <w:rFonts w:ascii="Calibri" w:hAnsi="Calibri" w:cs="Calibri"/>
          <w:b/>
        </w:rPr>
        <w:t>D</w:t>
      </w:r>
      <w:r w:rsidR="00A20378">
        <w:rPr>
          <w:rFonts w:ascii="Calibri" w:hAnsi="Calibri" w:cs="Calibri"/>
          <w:b/>
        </w:rPr>
        <w:t>obrovo</w:t>
      </w:r>
      <w:proofErr w:type="spellEnd"/>
      <w:r w:rsidR="00A20378">
        <w:rPr>
          <w:rFonts w:ascii="Calibri" w:hAnsi="Calibri" w:cs="Calibri"/>
          <w:b/>
        </w:rPr>
        <w:t xml:space="preserve"> </w:t>
      </w:r>
      <w:r w:rsidR="00287020" w:rsidRPr="00D2546A">
        <w:rPr>
          <w:rFonts w:ascii="Calibri" w:hAnsi="Calibri" w:cs="Calibri"/>
          <w:b/>
        </w:rPr>
        <w:t>in Slovenia</w:t>
      </w:r>
      <w:r w:rsidRPr="00D2546A">
        <w:rPr>
          <w:rFonts w:ascii="Calibri" w:hAnsi="Calibri" w:cs="Calibri"/>
        </w:rPr>
        <w:t xml:space="preserve"> (11 settembre)</w:t>
      </w:r>
      <w:r w:rsidR="00D70B79">
        <w:rPr>
          <w:rFonts w:ascii="Calibri" w:hAnsi="Calibri" w:cs="Calibri"/>
        </w:rPr>
        <w:t xml:space="preserve"> e </w:t>
      </w:r>
      <w:r w:rsidR="00D70B79" w:rsidRPr="00D70B79">
        <w:rPr>
          <w:rFonts w:ascii="Calibri" w:hAnsi="Calibri" w:cs="Calibri"/>
          <w:b/>
          <w:bCs/>
        </w:rPr>
        <w:t xml:space="preserve">Villa </w:t>
      </w:r>
      <w:proofErr w:type="spellStart"/>
      <w:r w:rsidR="00D70B79" w:rsidRPr="00D70B79">
        <w:rPr>
          <w:rFonts w:ascii="Calibri" w:hAnsi="Calibri" w:cs="Calibri"/>
          <w:b/>
          <w:bCs/>
        </w:rPr>
        <w:t>Partistagno</w:t>
      </w:r>
      <w:proofErr w:type="spellEnd"/>
      <w:r w:rsidR="00D70B79" w:rsidRPr="00D70B79">
        <w:rPr>
          <w:rFonts w:ascii="Calibri" w:hAnsi="Calibri" w:cs="Calibri"/>
          <w:b/>
          <w:bCs/>
        </w:rPr>
        <w:t xml:space="preserve"> </w:t>
      </w:r>
      <w:r w:rsidR="00D70B79">
        <w:rPr>
          <w:rFonts w:ascii="Calibri" w:hAnsi="Calibri" w:cs="Calibri"/>
        </w:rPr>
        <w:t>a Faedis</w:t>
      </w:r>
      <w:r w:rsidR="006B77E3">
        <w:rPr>
          <w:rFonts w:ascii="Calibri" w:hAnsi="Calibri" w:cs="Calibri"/>
        </w:rPr>
        <w:t xml:space="preserve"> (6 settembre)</w:t>
      </w:r>
      <w:r w:rsidR="00287020" w:rsidRPr="00D2546A">
        <w:rPr>
          <w:rFonts w:ascii="Calibri" w:hAnsi="Calibri" w:cs="Calibri"/>
        </w:rPr>
        <w:t xml:space="preserve">. </w:t>
      </w:r>
      <w:r w:rsidR="00FE1340">
        <w:rPr>
          <w:rFonts w:ascii="Calibri" w:hAnsi="Calibri" w:cs="Calibri"/>
        </w:rPr>
        <w:t>Con l’appuntamento a</w:t>
      </w:r>
      <w:r w:rsidR="005A73A8">
        <w:rPr>
          <w:rFonts w:ascii="Calibri" w:hAnsi="Calibri" w:cs="Calibri"/>
        </w:rPr>
        <w:t xml:space="preserve"> </w:t>
      </w:r>
      <w:r w:rsidR="005A73A8" w:rsidRPr="00D2546A">
        <w:rPr>
          <w:rFonts w:ascii="Calibri" w:hAnsi="Calibri" w:cs="Calibri"/>
          <w:b/>
        </w:rPr>
        <w:t xml:space="preserve">Vila </w:t>
      </w:r>
      <w:proofErr w:type="spellStart"/>
      <w:r w:rsidR="005A73A8" w:rsidRPr="00D2546A">
        <w:rPr>
          <w:rFonts w:ascii="Calibri" w:hAnsi="Calibri" w:cs="Calibri"/>
          <w:b/>
        </w:rPr>
        <w:t>Vipolze</w:t>
      </w:r>
      <w:proofErr w:type="spellEnd"/>
      <w:r w:rsidR="005A73A8" w:rsidRPr="00D2546A">
        <w:rPr>
          <w:rFonts w:ascii="Calibri" w:hAnsi="Calibri" w:cs="Calibri"/>
          <w:b/>
        </w:rPr>
        <w:t xml:space="preserve"> </w:t>
      </w:r>
      <w:r w:rsidR="00FE1340">
        <w:rPr>
          <w:rFonts w:ascii="Calibri" w:hAnsi="Calibri" w:cs="Calibri"/>
        </w:rPr>
        <w:t>i</w:t>
      </w:r>
      <w:r w:rsidR="00287020" w:rsidRPr="00D2546A">
        <w:rPr>
          <w:rFonts w:ascii="Calibri" w:hAnsi="Calibri" w:cs="Calibri"/>
        </w:rPr>
        <w:t xml:space="preserve">l Festival da quest’anno </w:t>
      </w:r>
      <w:r w:rsidR="005A73A8">
        <w:rPr>
          <w:rFonts w:ascii="Calibri" w:hAnsi="Calibri" w:cs="Calibri"/>
        </w:rPr>
        <w:t>divent</w:t>
      </w:r>
      <w:r w:rsidR="00A717FA">
        <w:rPr>
          <w:rFonts w:ascii="Calibri" w:hAnsi="Calibri" w:cs="Calibri"/>
        </w:rPr>
        <w:t>erà</w:t>
      </w:r>
      <w:r w:rsidR="005A73A8">
        <w:rPr>
          <w:rFonts w:ascii="Calibri" w:hAnsi="Calibri" w:cs="Calibri"/>
        </w:rPr>
        <w:t xml:space="preserve"> </w:t>
      </w:r>
      <w:r w:rsidR="00287020" w:rsidRPr="00D2546A">
        <w:rPr>
          <w:rFonts w:ascii="Calibri" w:hAnsi="Calibri" w:cs="Calibri"/>
          <w:b/>
        </w:rPr>
        <w:t>transfrontaliero</w:t>
      </w:r>
      <w:r w:rsidR="005A73A8" w:rsidRPr="005A73A8">
        <w:rPr>
          <w:rFonts w:ascii="Calibri" w:hAnsi="Calibri" w:cs="Calibri"/>
        </w:rPr>
        <w:t>,</w:t>
      </w:r>
      <w:r w:rsidR="00287020" w:rsidRPr="005A73A8">
        <w:rPr>
          <w:rFonts w:ascii="Calibri" w:hAnsi="Calibri" w:cs="Calibri"/>
        </w:rPr>
        <w:t xml:space="preserve"> per </w:t>
      </w:r>
      <w:r w:rsidR="005A73A8" w:rsidRPr="005A73A8">
        <w:rPr>
          <w:rFonts w:ascii="Calibri" w:hAnsi="Calibri" w:cs="Calibri"/>
        </w:rPr>
        <w:t xml:space="preserve">far </w:t>
      </w:r>
      <w:r w:rsidR="00287020" w:rsidRPr="005A73A8">
        <w:rPr>
          <w:rFonts w:ascii="Calibri" w:hAnsi="Calibri" w:cs="Calibri"/>
        </w:rPr>
        <w:t xml:space="preserve">scoprire </w:t>
      </w:r>
      <w:r w:rsidR="005A73A8" w:rsidRPr="005A73A8">
        <w:rPr>
          <w:rFonts w:ascii="Calibri" w:hAnsi="Calibri" w:cs="Calibri"/>
        </w:rPr>
        <w:t xml:space="preserve">ai suoi spettatori </w:t>
      </w:r>
      <w:r w:rsidR="00287020" w:rsidRPr="005A73A8">
        <w:rPr>
          <w:rFonts w:ascii="Calibri" w:hAnsi="Calibri" w:cs="Calibri"/>
        </w:rPr>
        <w:t>il meraviglioso territorio del</w:t>
      </w:r>
      <w:r w:rsidR="005A73A8" w:rsidRPr="005A73A8">
        <w:rPr>
          <w:rFonts w:ascii="Calibri" w:hAnsi="Calibri" w:cs="Calibri"/>
        </w:rPr>
        <w:t xml:space="preserve">le colline tappezzate di vigneti del </w:t>
      </w:r>
      <w:proofErr w:type="spellStart"/>
      <w:r w:rsidR="00287020" w:rsidRPr="005A73A8">
        <w:rPr>
          <w:rFonts w:ascii="Calibri" w:hAnsi="Calibri" w:cs="Calibri"/>
        </w:rPr>
        <w:t>Brda</w:t>
      </w:r>
      <w:proofErr w:type="spellEnd"/>
      <w:r w:rsidR="00287020" w:rsidRPr="005A73A8">
        <w:rPr>
          <w:rFonts w:ascii="Calibri" w:hAnsi="Calibri" w:cs="Calibri"/>
        </w:rPr>
        <w:t>/Collio</w:t>
      </w:r>
      <w:r w:rsidR="005A73A8" w:rsidRPr="005A73A8">
        <w:rPr>
          <w:rFonts w:ascii="Calibri" w:hAnsi="Calibri" w:cs="Calibri"/>
        </w:rPr>
        <w:t>, che ha avanzato la sua candidatura all’UNESCO.</w:t>
      </w:r>
    </w:p>
    <w:p w14:paraId="433804E2" w14:textId="77777777" w:rsidR="00F30E76" w:rsidRPr="00D2546A" w:rsidRDefault="00F30E76" w:rsidP="00287020">
      <w:pPr>
        <w:jc w:val="both"/>
        <w:rPr>
          <w:rFonts w:ascii="Calibri" w:hAnsi="Calibri" w:cs="Calibri"/>
        </w:rPr>
      </w:pPr>
    </w:p>
    <w:p w14:paraId="0790563F" w14:textId="77777777" w:rsidR="00F30E76" w:rsidRPr="00D2546A" w:rsidRDefault="00F30E76" w:rsidP="00F30E76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Calibri" w:hAnsi="Calibri" w:cs="Calibri"/>
          <w:b/>
          <w:color w:val="CC9900"/>
          <w:sz w:val="24"/>
          <w:szCs w:val="24"/>
        </w:rPr>
      </w:pPr>
      <w:r w:rsidRPr="00D2546A">
        <w:rPr>
          <w:rFonts w:ascii="Calibri" w:hAnsi="Calibri" w:cs="Calibri"/>
          <w:b/>
          <w:color w:val="CC9900"/>
          <w:sz w:val="24"/>
          <w:szCs w:val="24"/>
        </w:rPr>
        <w:t>Tre eventi particolari</w:t>
      </w:r>
    </w:p>
    <w:p w14:paraId="241CAF3E" w14:textId="2F041912" w:rsidR="00450CE7" w:rsidRDefault="00287020" w:rsidP="00287020">
      <w:pPr>
        <w:jc w:val="both"/>
        <w:rPr>
          <w:rFonts w:ascii="Calibri" w:hAnsi="Calibri" w:cs="Calibri"/>
        </w:rPr>
      </w:pPr>
      <w:r w:rsidRPr="00D2546A">
        <w:rPr>
          <w:rFonts w:ascii="Calibri" w:hAnsi="Calibri" w:cs="Calibri"/>
        </w:rPr>
        <w:t>Il programma si chiude</w:t>
      </w:r>
      <w:r w:rsidR="00A717FA">
        <w:rPr>
          <w:rFonts w:ascii="Calibri" w:hAnsi="Calibri" w:cs="Calibri"/>
        </w:rPr>
        <w:t>rà</w:t>
      </w:r>
      <w:r w:rsidRPr="00D2546A">
        <w:rPr>
          <w:rFonts w:ascii="Calibri" w:hAnsi="Calibri" w:cs="Calibri"/>
        </w:rPr>
        <w:t xml:space="preserve"> con </w:t>
      </w:r>
      <w:r w:rsidRPr="00D2546A">
        <w:rPr>
          <w:rFonts w:ascii="Calibri" w:hAnsi="Calibri" w:cs="Calibri"/>
          <w:b/>
        </w:rPr>
        <w:t xml:space="preserve">tre </w:t>
      </w:r>
      <w:r w:rsidR="006B77E3">
        <w:rPr>
          <w:rFonts w:ascii="Calibri" w:hAnsi="Calibri" w:cs="Calibri"/>
          <w:b/>
        </w:rPr>
        <w:t>concerti</w:t>
      </w:r>
      <w:r w:rsidRPr="00D2546A">
        <w:rPr>
          <w:rFonts w:ascii="Calibri" w:hAnsi="Calibri" w:cs="Calibri"/>
          <w:b/>
        </w:rPr>
        <w:t xml:space="preserve"> </w:t>
      </w:r>
      <w:r w:rsidR="006B77E3">
        <w:rPr>
          <w:rFonts w:ascii="Calibri" w:hAnsi="Calibri" w:cs="Calibri"/>
          <w:b/>
        </w:rPr>
        <w:t>evento</w:t>
      </w:r>
      <w:r w:rsidR="00F30E76" w:rsidRPr="00D2546A">
        <w:rPr>
          <w:rFonts w:ascii="Calibri" w:hAnsi="Calibri" w:cs="Calibri"/>
        </w:rPr>
        <w:t>. I</w:t>
      </w:r>
      <w:r w:rsidRPr="00D2546A">
        <w:rPr>
          <w:rFonts w:ascii="Calibri" w:hAnsi="Calibri" w:cs="Calibri"/>
        </w:rPr>
        <w:t xml:space="preserve">l primo in una location simbolo della Regione come </w:t>
      </w:r>
      <w:r w:rsidRPr="00D2546A">
        <w:rPr>
          <w:rFonts w:ascii="Calibri" w:hAnsi="Calibri" w:cs="Calibri"/>
          <w:b/>
        </w:rPr>
        <w:t xml:space="preserve">Piazza Capitolo ad </w:t>
      </w:r>
      <w:r w:rsidRPr="00A073AA">
        <w:rPr>
          <w:rFonts w:ascii="Calibri" w:hAnsi="Calibri" w:cs="Calibri"/>
          <w:b/>
        </w:rPr>
        <w:t>Aquileia</w:t>
      </w:r>
      <w:r w:rsidRPr="00A073AA">
        <w:rPr>
          <w:rFonts w:ascii="Calibri" w:hAnsi="Calibri" w:cs="Calibri"/>
        </w:rPr>
        <w:t xml:space="preserve"> </w:t>
      </w:r>
      <w:r w:rsidR="00F30E76" w:rsidRPr="00A073AA">
        <w:rPr>
          <w:rFonts w:ascii="Calibri" w:hAnsi="Calibri" w:cs="Calibri"/>
        </w:rPr>
        <w:t>(</w:t>
      </w:r>
      <w:r w:rsidR="00D70B79" w:rsidRPr="00A073AA">
        <w:rPr>
          <w:rFonts w:ascii="Calibri" w:hAnsi="Calibri" w:cs="Calibri"/>
        </w:rPr>
        <w:t>2</w:t>
      </w:r>
      <w:r w:rsidR="00FC7A78">
        <w:rPr>
          <w:rFonts w:ascii="Calibri" w:hAnsi="Calibri" w:cs="Calibri"/>
        </w:rPr>
        <w:t>1</w:t>
      </w:r>
      <w:r w:rsidR="00D70B79" w:rsidRPr="00A073AA">
        <w:rPr>
          <w:rFonts w:ascii="Calibri" w:hAnsi="Calibri" w:cs="Calibri"/>
        </w:rPr>
        <w:t xml:space="preserve"> agosto</w:t>
      </w:r>
      <w:r w:rsidR="00F30E76" w:rsidRPr="00A073AA">
        <w:rPr>
          <w:rFonts w:ascii="Calibri" w:hAnsi="Calibri" w:cs="Calibri"/>
        </w:rPr>
        <w:t>)</w:t>
      </w:r>
      <w:r w:rsidR="00C52E64">
        <w:rPr>
          <w:rFonts w:ascii="Calibri" w:hAnsi="Calibri" w:cs="Calibri"/>
        </w:rPr>
        <w:t>, dove si terrà</w:t>
      </w:r>
      <w:r w:rsidRPr="00A073AA">
        <w:rPr>
          <w:rFonts w:ascii="Calibri" w:hAnsi="Calibri" w:cs="Calibri"/>
        </w:rPr>
        <w:t xml:space="preserve"> un</w:t>
      </w:r>
      <w:r w:rsidR="00A073AA" w:rsidRPr="00A073AA">
        <w:rPr>
          <w:rFonts w:ascii="Calibri" w:hAnsi="Calibri" w:cs="Calibri"/>
        </w:rPr>
        <w:t xml:space="preserve">o spettacolare </w:t>
      </w:r>
      <w:r w:rsidR="00A073AA">
        <w:rPr>
          <w:rFonts w:ascii="Calibri" w:hAnsi="Calibri" w:cs="Calibri"/>
        </w:rPr>
        <w:t xml:space="preserve">e coinvolgente </w:t>
      </w:r>
      <w:r w:rsidRPr="00A073AA">
        <w:rPr>
          <w:rFonts w:ascii="Calibri" w:hAnsi="Calibri" w:cs="Calibri"/>
        </w:rPr>
        <w:t xml:space="preserve">concerto di musica sacra con il </w:t>
      </w:r>
      <w:r w:rsidRPr="00A073AA">
        <w:rPr>
          <w:rFonts w:ascii="Calibri" w:hAnsi="Calibri" w:cs="Calibri"/>
          <w:b/>
        </w:rPr>
        <w:t>Requiem di Franz Listz</w:t>
      </w:r>
      <w:r w:rsidR="00A073AA">
        <w:rPr>
          <w:rFonts w:ascii="Calibri" w:hAnsi="Calibri" w:cs="Calibri"/>
        </w:rPr>
        <w:t xml:space="preserve"> che, in ricordo delle vittime della pandemia, avrà un significato particolarmente pregnante, </w:t>
      </w:r>
      <w:r w:rsidRPr="00A073AA">
        <w:rPr>
          <w:rFonts w:ascii="Calibri" w:hAnsi="Calibri" w:cs="Calibri"/>
        </w:rPr>
        <w:t>e</w:t>
      </w:r>
      <w:r w:rsidR="00C52E64">
        <w:rPr>
          <w:rFonts w:ascii="Calibri" w:hAnsi="Calibri" w:cs="Calibri"/>
        </w:rPr>
        <w:t xml:space="preserve"> </w:t>
      </w:r>
      <w:r w:rsidRPr="00A073AA">
        <w:rPr>
          <w:rFonts w:ascii="Calibri" w:hAnsi="Calibri" w:cs="Calibri"/>
        </w:rPr>
        <w:t xml:space="preserve">un omaggio al bicentenario della nascita del compositore regionale </w:t>
      </w:r>
      <w:r w:rsidRPr="00A073AA">
        <w:rPr>
          <w:rFonts w:ascii="Calibri" w:hAnsi="Calibri" w:cs="Calibri"/>
          <w:b/>
        </w:rPr>
        <w:t>Jacopo Tomadini</w:t>
      </w:r>
      <w:r w:rsidR="00B76885">
        <w:rPr>
          <w:rFonts w:ascii="Calibri" w:hAnsi="Calibri" w:cs="Calibri"/>
          <w:b/>
        </w:rPr>
        <w:t>,</w:t>
      </w:r>
      <w:r w:rsidR="006B77E3">
        <w:rPr>
          <w:rFonts w:ascii="Calibri" w:hAnsi="Calibri" w:cs="Calibri"/>
          <w:b/>
        </w:rPr>
        <w:t xml:space="preserve"> </w:t>
      </w:r>
      <w:r w:rsidR="006B77E3" w:rsidRPr="006B77E3">
        <w:rPr>
          <w:rFonts w:ascii="Calibri" w:hAnsi="Calibri" w:cs="Calibri"/>
          <w:bCs/>
        </w:rPr>
        <w:t xml:space="preserve">di cui sarà eseguito </w:t>
      </w:r>
      <w:r w:rsidR="006B77E3">
        <w:rPr>
          <w:rFonts w:ascii="Calibri" w:hAnsi="Calibri" w:cs="Calibri"/>
          <w:b/>
        </w:rPr>
        <w:t xml:space="preserve">Anima </w:t>
      </w:r>
      <w:proofErr w:type="spellStart"/>
      <w:r w:rsidR="006B77E3">
        <w:rPr>
          <w:rFonts w:ascii="Calibri" w:hAnsi="Calibri" w:cs="Calibri"/>
          <w:b/>
        </w:rPr>
        <w:t>Christi</w:t>
      </w:r>
      <w:proofErr w:type="spellEnd"/>
      <w:r w:rsidRPr="00A073AA">
        <w:rPr>
          <w:rFonts w:ascii="Calibri" w:hAnsi="Calibri" w:cs="Calibri"/>
        </w:rPr>
        <w:t>.</w:t>
      </w:r>
      <w:r w:rsidR="008B28A3">
        <w:rPr>
          <w:rFonts w:ascii="Calibri" w:hAnsi="Calibri" w:cs="Calibri"/>
        </w:rPr>
        <w:t xml:space="preserve"> La direzione musicale sarà di Igor Zobin, il coro del Piccolo Opera Festival sarà preparato da Elia Macrì. Le voci soliste saranno quelle di Andrea Galli, Alessandro Cortello, Giorgio </w:t>
      </w:r>
      <w:proofErr w:type="spellStart"/>
      <w:r w:rsidR="008B28A3">
        <w:rPr>
          <w:rFonts w:ascii="Calibri" w:hAnsi="Calibri" w:cs="Calibri"/>
        </w:rPr>
        <w:t>Caoduro</w:t>
      </w:r>
      <w:proofErr w:type="spellEnd"/>
      <w:r w:rsidR="008B28A3">
        <w:rPr>
          <w:rFonts w:ascii="Calibri" w:hAnsi="Calibri" w:cs="Calibri"/>
        </w:rPr>
        <w:t xml:space="preserve">, Massimiliano </w:t>
      </w:r>
      <w:proofErr w:type="spellStart"/>
      <w:r w:rsidR="008B28A3">
        <w:rPr>
          <w:rFonts w:ascii="Calibri" w:hAnsi="Calibri" w:cs="Calibri"/>
        </w:rPr>
        <w:t>Svab</w:t>
      </w:r>
      <w:proofErr w:type="spellEnd"/>
      <w:r w:rsidR="008B28A3">
        <w:rPr>
          <w:rFonts w:ascii="Calibri" w:hAnsi="Calibri" w:cs="Calibri"/>
        </w:rPr>
        <w:t>.</w:t>
      </w:r>
    </w:p>
    <w:p w14:paraId="313B77A2" w14:textId="5F6D40A2" w:rsidR="00450CE7" w:rsidRPr="00B15488" w:rsidRDefault="00F30E76" w:rsidP="00287020">
      <w:pPr>
        <w:jc w:val="both"/>
        <w:rPr>
          <w:rFonts w:ascii="Calibri" w:hAnsi="Calibri" w:cs="Calibri"/>
        </w:rPr>
      </w:pPr>
      <w:r w:rsidRPr="00A073AA">
        <w:rPr>
          <w:rFonts w:ascii="Calibri" w:hAnsi="Calibri" w:cs="Calibri"/>
        </w:rPr>
        <w:t xml:space="preserve">Da Aquileia </w:t>
      </w:r>
      <w:r w:rsidR="002F10B8">
        <w:rPr>
          <w:rFonts w:ascii="Calibri" w:hAnsi="Calibri" w:cs="Calibri"/>
        </w:rPr>
        <w:t xml:space="preserve">a </w:t>
      </w:r>
      <w:r w:rsidR="002F10B8" w:rsidRPr="002F10B8">
        <w:rPr>
          <w:rFonts w:ascii="Calibri" w:hAnsi="Calibri" w:cs="Calibri"/>
          <w:b/>
        </w:rPr>
        <w:t>Gradisca d’Isonzo</w:t>
      </w:r>
      <w:r w:rsidR="002F10B8">
        <w:rPr>
          <w:rFonts w:ascii="Calibri" w:hAnsi="Calibri" w:cs="Calibri"/>
        </w:rPr>
        <w:t xml:space="preserve">, dove il 5 settembre si terrà </w:t>
      </w:r>
      <w:r w:rsidR="002F10B8" w:rsidRPr="00A073AA">
        <w:rPr>
          <w:rFonts w:ascii="Calibri" w:hAnsi="Calibri" w:cs="Calibri"/>
        </w:rPr>
        <w:t xml:space="preserve">lo spettacolo di </w:t>
      </w:r>
      <w:r w:rsidR="002F10B8" w:rsidRPr="00A073AA">
        <w:rPr>
          <w:rFonts w:ascii="Calibri" w:hAnsi="Calibri" w:cs="Calibri"/>
          <w:b/>
        </w:rPr>
        <w:t>danza</w:t>
      </w:r>
      <w:r w:rsidR="002F10B8" w:rsidRPr="00A073AA">
        <w:rPr>
          <w:rFonts w:ascii="Calibri" w:hAnsi="Calibri" w:cs="Calibri"/>
        </w:rPr>
        <w:t xml:space="preserve"> presentato dalla </w:t>
      </w:r>
      <w:r w:rsidR="002F10B8">
        <w:rPr>
          <w:rFonts w:ascii="Calibri" w:hAnsi="Calibri" w:cs="Calibri"/>
        </w:rPr>
        <w:t xml:space="preserve">famosa </w:t>
      </w:r>
      <w:r w:rsidR="002F10B8" w:rsidRPr="00450CE7">
        <w:rPr>
          <w:rFonts w:ascii="Calibri" w:hAnsi="Calibri" w:cs="Calibri"/>
        </w:rPr>
        <w:t>compagnia francese</w:t>
      </w:r>
      <w:r w:rsidR="002F10B8">
        <w:rPr>
          <w:rFonts w:ascii="Calibri" w:hAnsi="Calibri" w:cs="Calibri"/>
          <w:b/>
        </w:rPr>
        <w:t xml:space="preserve"> </w:t>
      </w:r>
      <w:proofErr w:type="spellStart"/>
      <w:r w:rsidR="002F10B8" w:rsidRPr="00450CE7">
        <w:rPr>
          <w:rFonts w:ascii="Calibri" w:hAnsi="Calibri" w:cs="Calibri"/>
          <w:b/>
        </w:rPr>
        <w:t>Eugénie</w:t>
      </w:r>
      <w:proofErr w:type="spellEnd"/>
      <w:r w:rsidR="002F10B8" w:rsidRPr="00450CE7">
        <w:rPr>
          <w:rFonts w:ascii="Calibri" w:hAnsi="Calibri" w:cs="Calibri"/>
          <w:b/>
        </w:rPr>
        <w:t xml:space="preserve"> </w:t>
      </w:r>
      <w:proofErr w:type="spellStart"/>
      <w:r w:rsidR="002F10B8" w:rsidRPr="00450CE7">
        <w:rPr>
          <w:rFonts w:ascii="Calibri" w:hAnsi="Calibri" w:cs="Calibri"/>
          <w:b/>
        </w:rPr>
        <w:t>Andrin</w:t>
      </w:r>
      <w:proofErr w:type="spellEnd"/>
      <w:r w:rsidR="002F10B8" w:rsidRPr="00450CE7">
        <w:rPr>
          <w:rFonts w:ascii="Calibri" w:hAnsi="Calibri" w:cs="Calibri"/>
          <w:b/>
        </w:rPr>
        <w:t xml:space="preserve"> di Antibes</w:t>
      </w:r>
      <w:r w:rsidR="002F10B8">
        <w:rPr>
          <w:rFonts w:ascii="Calibri" w:hAnsi="Calibri" w:cs="Calibri"/>
          <w:b/>
        </w:rPr>
        <w:t>,</w:t>
      </w:r>
      <w:r w:rsidR="002F10B8" w:rsidRPr="00A073AA">
        <w:rPr>
          <w:rFonts w:ascii="Calibri" w:hAnsi="Calibri" w:cs="Calibri"/>
        </w:rPr>
        <w:t xml:space="preserve"> con </w:t>
      </w:r>
      <w:r w:rsidR="002F10B8">
        <w:rPr>
          <w:rFonts w:ascii="Calibri" w:hAnsi="Calibri" w:cs="Calibri"/>
        </w:rPr>
        <w:t xml:space="preserve">il noto pianista </w:t>
      </w:r>
      <w:r w:rsidR="002F10B8" w:rsidRPr="00A073AA">
        <w:rPr>
          <w:rFonts w:ascii="Calibri" w:hAnsi="Calibri" w:cs="Calibri"/>
        </w:rPr>
        <w:t xml:space="preserve">Giovanni Bellucci </w:t>
      </w:r>
      <w:r w:rsidR="002F10B8">
        <w:rPr>
          <w:rFonts w:ascii="Calibri" w:hAnsi="Calibri" w:cs="Calibri"/>
        </w:rPr>
        <w:t xml:space="preserve">e la danzatrice </w:t>
      </w:r>
      <w:proofErr w:type="spellStart"/>
      <w:r w:rsidR="002F10B8" w:rsidRPr="00994E46">
        <w:rPr>
          <w:rFonts w:ascii="Calibri" w:hAnsi="Calibri" w:cs="Calibri"/>
          <w:b/>
          <w:bCs/>
        </w:rPr>
        <w:t>Eugénie</w:t>
      </w:r>
      <w:proofErr w:type="spellEnd"/>
      <w:r w:rsidR="002F10B8" w:rsidRPr="00994E46">
        <w:rPr>
          <w:rFonts w:ascii="Calibri" w:hAnsi="Calibri" w:cs="Calibri"/>
          <w:b/>
          <w:bCs/>
        </w:rPr>
        <w:t xml:space="preserve"> </w:t>
      </w:r>
      <w:proofErr w:type="spellStart"/>
      <w:r w:rsidR="002F10B8" w:rsidRPr="00994E46">
        <w:rPr>
          <w:rFonts w:ascii="Calibri" w:hAnsi="Calibri" w:cs="Calibri"/>
          <w:b/>
          <w:bCs/>
        </w:rPr>
        <w:t>Andrin</w:t>
      </w:r>
      <w:proofErr w:type="spellEnd"/>
      <w:r w:rsidR="002F10B8">
        <w:rPr>
          <w:rFonts w:ascii="Calibri" w:hAnsi="Calibri" w:cs="Calibri"/>
          <w:b/>
          <w:bCs/>
        </w:rPr>
        <w:t>,</w:t>
      </w:r>
      <w:r w:rsidR="002F10B8">
        <w:rPr>
          <w:rFonts w:ascii="Calibri" w:hAnsi="Calibri" w:cs="Calibri"/>
        </w:rPr>
        <w:t xml:space="preserve"> uniti dalla video arte di </w:t>
      </w:r>
      <w:r w:rsidR="002F10B8" w:rsidRPr="00994E46">
        <w:rPr>
          <w:rFonts w:ascii="Calibri" w:hAnsi="Calibri" w:cs="Calibri"/>
          <w:b/>
          <w:bCs/>
        </w:rPr>
        <w:t xml:space="preserve">Gabriel </w:t>
      </w:r>
      <w:proofErr w:type="spellStart"/>
      <w:r w:rsidR="002F10B8" w:rsidRPr="00994E46">
        <w:rPr>
          <w:rFonts w:ascii="Calibri" w:hAnsi="Calibri" w:cs="Calibri"/>
          <w:b/>
          <w:bCs/>
        </w:rPr>
        <w:t>Grinda</w:t>
      </w:r>
      <w:proofErr w:type="spellEnd"/>
      <w:r w:rsidR="002F10B8">
        <w:rPr>
          <w:rFonts w:ascii="Calibri" w:hAnsi="Calibri" w:cs="Calibri"/>
        </w:rPr>
        <w:t>. Lo spettacolo è realizzato in collaborazione con il Festival Contaminazioni digitali.</w:t>
      </w:r>
    </w:p>
    <w:p w14:paraId="0352EBAD" w14:textId="531C1415" w:rsidR="002F10B8" w:rsidRPr="00B15488" w:rsidRDefault="00402131" w:rsidP="002F10B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A073AA">
        <w:rPr>
          <w:rFonts w:ascii="Calibri" w:hAnsi="Calibri" w:cs="Calibri"/>
        </w:rPr>
        <w:t>l programma</w:t>
      </w:r>
      <w:r>
        <w:rPr>
          <w:rFonts w:ascii="Calibri" w:hAnsi="Calibri" w:cs="Calibri"/>
        </w:rPr>
        <w:t xml:space="preserve"> si concluderà </w:t>
      </w:r>
      <w:r w:rsidR="002F10B8">
        <w:rPr>
          <w:rFonts w:ascii="Calibri" w:hAnsi="Calibri" w:cs="Calibri"/>
        </w:rPr>
        <w:t>il 12 settembre ne</w:t>
      </w:r>
      <w:r w:rsidR="002F10B8" w:rsidRPr="00A073AA">
        <w:rPr>
          <w:rFonts w:ascii="Calibri" w:hAnsi="Calibri" w:cs="Calibri"/>
        </w:rPr>
        <w:t xml:space="preserve">lla </w:t>
      </w:r>
      <w:r w:rsidR="002F10B8" w:rsidRPr="00A073AA">
        <w:rPr>
          <w:rFonts w:ascii="Calibri" w:hAnsi="Calibri" w:cs="Calibri"/>
          <w:b/>
        </w:rPr>
        <w:t>Piazza di Cormòns</w:t>
      </w:r>
      <w:r w:rsidR="002F10B8">
        <w:rPr>
          <w:rFonts w:ascii="Calibri" w:hAnsi="Calibri" w:cs="Calibri"/>
          <w:b/>
        </w:rPr>
        <w:t>,</w:t>
      </w:r>
      <w:r w:rsidR="002F10B8" w:rsidRPr="00A073AA">
        <w:rPr>
          <w:rFonts w:ascii="Calibri" w:hAnsi="Calibri" w:cs="Calibri"/>
        </w:rPr>
        <w:t xml:space="preserve"> che si trasform</w:t>
      </w:r>
      <w:r w:rsidR="002F10B8">
        <w:rPr>
          <w:rFonts w:ascii="Calibri" w:hAnsi="Calibri" w:cs="Calibri"/>
        </w:rPr>
        <w:t>erà</w:t>
      </w:r>
      <w:r w:rsidR="002F10B8" w:rsidRPr="00A073AA">
        <w:rPr>
          <w:rFonts w:ascii="Calibri" w:hAnsi="Calibri" w:cs="Calibri"/>
        </w:rPr>
        <w:t xml:space="preserve"> in un </w:t>
      </w:r>
      <w:r w:rsidR="002F10B8">
        <w:rPr>
          <w:rFonts w:ascii="Calibri" w:hAnsi="Calibri" w:cs="Calibri"/>
        </w:rPr>
        <w:t xml:space="preserve">animato </w:t>
      </w:r>
      <w:r w:rsidR="002F10B8" w:rsidRPr="00450CE7">
        <w:rPr>
          <w:rFonts w:ascii="Calibri" w:hAnsi="Calibri" w:cs="Calibri"/>
          <w:b/>
        </w:rPr>
        <w:t>caffè chantant all’aperto</w:t>
      </w:r>
      <w:r w:rsidR="002F10B8" w:rsidRPr="00A073AA">
        <w:rPr>
          <w:rFonts w:ascii="Calibri" w:hAnsi="Calibri" w:cs="Calibri"/>
        </w:rPr>
        <w:t>, dove la distanza sociale v</w:t>
      </w:r>
      <w:r w:rsidR="002F10B8">
        <w:rPr>
          <w:rFonts w:ascii="Calibri" w:hAnsi="Calibri" w:cs="Calibri"/>
        </w:rPr>
        <w:t>errà</w:t>
      </w:r>
      <w:r w:rsidR="002F10B8" w:rsidRPr="00A073AA">
        <w:rPr>
          <w:rFonts w:ascii="Calibri" w:hAnsi="Calibri" w:cs="Calibri"/>
        </w:rPr>
        <w:t xml:space="preserve"> reinventata in maniera creativa davanti a un calice di vino del Collio. </w:t>
      </w:r>
      <w:r w:rsidR="002F10B8">
        <w:rPr>
          <w:rFonts w:ascii="Calibri" w:hAnsi="Calibri" w:cs="Calibri"/>
        </w:rPr>
        <w:t xml:space="preserve">La musica sarà quella del compositore più gourmet di sempre: </w:t>
      </w:r>
      <w:r w:rsidR="002F10B8" w:rsidRPr="00B15488">
        <w:rPr>
          <w:rFonts w:ascii="Calibri" w:hAnsi="Calibri" w:cs="Calibri"/>
          <w:b/>
        </w:rPr>
        <w:t>Gioacchino Rossini</w:t>
      </w:r>
      <w:r w:rsidR="002F10B8">
        <w:rPr>
          <w:rFonts w:ascii="Calibri" w:hAnsi="Calibri" w:cs="Calibri"/>
        </w:rPr>
        <w:t xml:space="preserve">. Ospite d’eccezione il </w:t>
      </w:r>
      <w:r w:rsidR="002F10B8" w:rsidRPr="00B76885">
        <w:rPr>
          <w:rFonts w:ascii="Calibri" w:hAnsi="Calibri" w:cs="Calibri"/>
          <w:b/>
        </w:rPr>
        <w:t xml:space="preserve">celebre tenore rossiniano Antonino </w:t>
      </w:r>
      <w:proofErr w:type="spellStart"/>
      <w:r w:rsidR="002F10B8" w:rsidRPr="00B76885">
        <w:rPr>
          <w:rFonts w:ascii="Calibri" w:hAnsi="Calibri" w:cs="Calibri"/>
          <w:b/>
        </w:rPr>
        <w:t>Siragusa</w:t>
      </w:r>
      <w:proofErr w:type="spellEnd"/>
      <w:r w:rsidR="002F10B8" w:rsidRPr="00B15488">
        <w:rPr>
          <w:rFonts w:ascii="Calibri" w:hAnsi="Calibri" w:cs="Calibri"/>
        </w:rPr>
        <w:t xml:space="preserve"> assieme al</w:t>
      </w:r>
      <w:r w:rsidR="00B85053">
        <w:rPr>
          <w:rFonts w:ascii="Calibri" w:hAnsi="Calibri" w:cs="Calibri"/>
        </w:rPr>
        <w:t xml:space="preserve"> mezzosoprano Sofia </w:t>
      </w:r>
      <w:proofErr w:type="spellStart"/>
      <w:r w:rsidR="00B85053">
        <w:rPr>
          <w:rFonts w:ascii="Calibri" w:hAnsi="Calibri" w:cs="Calibri"/>
        </w:rPr>
        <w:t>Koberidze</w:t>
      </w:r>
      <w:proofErr w:type="spellEnd"/>
      <w:r w:rsidR="00B85053">
        <w:rPr>
          <w:rFonts w:ascii="Calibri" w:hAnsi="Calibri" w:cs="Calibri"/>
        </w:rPr>
        <w:t xml:space="preserve"> e</w:t>
      </w:r>
      <w:r w:rsidR="002F10B8" w:rsidRPr="00B15488">
        <w:rPr>
          <w:rFonts w:ascii="Calibri" w:hAnsi="Calibri" w:cs="Calibri"/>
        </w:rPr>
        <w:t xml:space="preserve"> al baritono triestino Niccolò </w:t>
      </w:r>
      <w:proofErr w:type="spellStart"/>
      <w:r w:rsidR="002F10B8" w:rsidRPr="00B15488">
        <w:rPr>
          <w:rFonts w:ascii="Calibri" w:hAnsi="Calibri" w:cs="Calibri"/>
        </w:rPr>
        <w:t>Ceriani</w:t>
      </w:r>
      <w:proofErr w:type="spellEnd"/>
      <w:r w:rsidR="002F10B8" w:rsidRPr="00B15488">
        <w:rPr>
          <w:rFonts w:ascii="Calibri" w:hAnsi="Calibri" w:cs="Calibri"/>
        </w:rPr>
        <w:t>.</w:t>
      </w:r>
    </w:p>
    <w:p w14:paraId="7D55725F" w14:textId="77777777" w:rsidR="002F10B8" w:rsidRDefault="002F10B8" w:rsidP="00287020">
      <w:pPr>
        <w:jc w:val="both"/>
        <w:rPr>
          <w:rFonts w:ascii="Calibri" w:hAnsi="Calibri" w:cs="Calibri"/>
        </w:rPr>
      </w:pPr>
    </w:p>
    <w:p w14:paraId="35A91AA5" w14:textId="6964D529" w:rsidR="00287020" w:rsidRPr="00D2546A" w:rsidRDefault="00287020" w:rsidP="00287020">
      <w:pPr>
        <w:jc w:val="both"/>
        <w:rPr>
          <w:rFonts w:ascii="Calibri" w:hAnsi="Calibri" w:cs="Calibri"/>
        </w:rPr>
      </w:pPr>
      <w:r w:rsidRPr="00A073AA">
        <w:rPr>
          <w:rFonts w:ascii="Calibri" w:hAnsi="Calibri" w:cs="Calibri"/>
        </w:rPr>
        <w:t xml:space="preserve">Il </w:t>
      </w:r>
      <w:r w:rsidR="008B28A3">
        <w:rPr>
          <w:rFonts w:ascii="Calibri" w:hAnsi="Calibri" w:cs="Calibri"/>
        </w:rPr>
        <w:t xml:space="preserve">Piccolo Opera </w:t>
      </w:r>
      <w:r w:rsidRPr="00A073AA">
        <w:rPr>
          <w:rFonts w:ascii="Calibri" w:hAnsi="Calibri" w:cs="Calibri"/>
        </w:rPr>
        <w:t xml:space="preserve">Festival, che ha </w:t>
      </w:r>
      <w:r w:rsidR="00450CE7">
        <w:rPr>
          <w:rFonts w:ascii="Calibri" w:hAnsi="Calibri" w:cs="Calibri"/>
        </w:rPr>
        <w:t xml:space="preserve">tradizionalmente </w:t>
      </w:r>
      <w:r w:rsidRPr="00A073AA">
        <w:rPr>
          <w:rFonts w:ascii="Calibri" w:hAnsi="Calibri" w:cs="Calibri"/>
        </w:rPr>
        <w:t xml:space="preserve">un affezionato pubblico da Austria e Germania, si rivolgerà </w:t>
      </w:r>
      <w:r w:rsidR="00F30E76" w:rsidRPr="00A073AA">
        <w:rPr>
          <w:rFonts w:ascii="Calibri" w:hAnsi="Calibri" w:cs="Calibri"/>
        </w:rPr>
        <w:t xml:space="preserve">quest’anno </w:t>
      </w:r>
      <w:r w:rsidRPr="00A073AA">
        <w:rPr>
          <w:rFonts w:ascii="Calibri" w:hAnsi="Calibri" w:cs="Calibri"/>
        </w:rPr>
        <w:t>in particolare al pubblico locale</w:t>
      </w:r>
      <w:r w:rsidRPr="00D2546A">
        <w:rPr>
          <w:rFonts w:ascii="Calibri" w:hAnsi="Calibri" w:cs="Calibri"/>
        </w:rPr>
        <w:t xml:space="preserve"> e nazionale e, nonostante le difficoltà determinate dalle problematiche del post pandemia, non ha voluto far mancare la sua musica, resa possibile dal fondamentale sostegno della Regione Friuli Venezia Giulia</w:t>
      </w:r>
      <w:r w:rsidR="008B28A3">
        <w:rPr>
          <w:rFonts w:ascii="Calibri" w:hAnsi="Calibri" w:cs="Calibri"/>
        </w:rPr>
        <w:t xml:space="preserve"> (Assessorato alla Cultura e Sport e Asses</w:t>
      </w:r>
      <w:r w:rsidR="00FF391E">
        <w:rPr>
          <w:rFonts w:ascii="Calibri" w:hAnsi="Calibri" w:cs="Calibri"/>
        </w:rPr>
        <w:t>sorato alle Attività produttive)</w:t>
      </w:r>
      <w:r w:rsidRPr="00D2546A">
        <w:rPr>
          <w:rFonts w:ascii="Calibri" w:hAnsi="Calibri" w:cs="Calibri"/>
        </w:rPr>
        <w:t>, dalla Camera di Commercio della Venezia Giulia</w:t>
      </w:r>
      <w:r w:rsidR="00402131">
        <w:rPr>
          <w:rFonts w:ascii="Calibri" w:hAnsi="Calibri" w:cs="Calibri"/>
        </w:rPr>
        <w:t>,</w:t>
      </w:r>
      <w:r w:rsidRPr="00D2546A">
        <w:rPr>
          <w:rFonts w:ascii="Calibri" w:hAnsi="Calibri" w:cs="Calibri"/>
        </w:rPr>
        <w:t xml:space="preserve"> dalla Fondazione Friuli</w:t>
      </w:r>
      <w:r w:rsidR="00FF391E">
        <w:rPr>
          <w:rFonts w:ascii="Calibri" w:hAnsi="Calibri" w:cs="Calibri"/>
        </w:rPr>
        <w:t>.</w:t>
      </w:r>
      <w:r w:rsidRPr="00D2546A">
        <w:rPr>
          <w:rFonts w:ascii="Calibri" w:hAnsi="Calibri" w:cs="Calibri"/>
        </w:rPr>
        <w:t xml:space="preserve"> </w:t>
      </w:r>
      <w:r w:rsidR="008B28A3">
        <w:rPr>
          <w:rFonts w:ascii="Calibri" w:hAnsi="Calibri" w:cs="Calibri"/>
        </w:rPr>
        <w:t>Da ricordare anche il supporto delle amministrazioni comunali di Aquileia, Cormons</w:t>
      </w:r>
      <w:r w:rsidR="00994E46">
        <w:rPr>
          <w:rFonts w:ascii="Calibri" w:hAnsi="Calibri" w:cs="Calibri"/>
        </w:rPr>
        <w:t xml:space="preserve">, Rivignano-Teor e Faedis. </w:t>
      </w:r>
      <w:r w:rsidR="00DD593D">
        <w:rPr>
          <w:rFonts w:ascii="Calibri" w:hAnsi="Calibri" w:cs="Calibri"/>
        </w:rPr>
        <w:t xml:space="preserve">L’anno prossimo il Festival si riproporrà con la 14° edizione nelle sue date abituali, ovvero fra </w:t>
      </w:r>
      <w:r w:rsidR="00DD593D" w:rsidRPr="00DD593D">
        <w:rPr>
          <w:rFonts w:ascii="Calibri" w:hAnsi="Calibri" w:cs="Calibri"/>
        </w:rPr>
        <w:t>fine giugno e inizio luglio.</w:t>
      </w:r>
    </w:p>
    <w:p w14:paraId="33700794" w14:textId="77777777" w:rsidR="00287020" w:rsidRPr="00D2546A" w:rsidRDefault="00287020" w:rsidP="00287020">
      <w:pPr>
        <w:rPr>
          <w:rFonts w:ascii="Calibri" w:hAnsi="Calibri" w:cs="Calibri"/>
        </w:rPr>
      </w:pPr>
    </w:p>
    <w:p w14:paraId="0CBA7866" w14:textId="6E5534A3" w:rsidR="00F73F58" w:rsidRPr="00D2546A" w:rsidRDefault="00F73F58" w:rsidP="00F73F58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A"/>
          <w:rFonts w:ascii="Calibri" w:hAnsi="Calibri" w:cs="Calibri"/>
          <w:b/>
          <w:bCs/>
          <w:color w:val="343434"/>
          <w:sz w:val="24"/>
          <w:szCs w:val="24"/>
          <w:u w:color="343434"/>
        </w:rPr>
      </w:pPr>
      <w:r w:rsidRPr="00D2546A">
        <w:rPr>
          <w:rStyle w:val="NessunoA"/>
          <w:rFonts w:ascii="Calibri" w:hAnsi="Calibri" w:cs="Calibri"/>
          <w:b/>
          <w:bCs/>
          <w:color w:val="CC9900"/>
          <w:sz w:val="24"/>
          <w:szCs w:val="24"/>
          <w:u w:color="343434"/>
        </w:rPr>
        <w:t xml:space="preserve">Per informazioni - </w:t>
      </w:r>
      <w:r w:rsidRPr="00D2546A">
        <w:rPr>
          <w:rStyle w:val="NessunoA"/>
          <w:rFonts w:ascii="Calibri" w:hAnsi="Calibri" w:cs="Calibri"/>
          <w:b/>
          <w:bCs/>
          <w:color w:val="343434"/>
          <w:sz w:val="24"/>
          <w:szCs w:val="24"/>
          <w:u w:color="343434"/>
        </w:rPr>
        <w:t>Associazione Culturale Piccolo Festival del Friuli Venezia Giulia</w:t>
      </w:r>
    </w:p>
    <w:p w14:paraId="30633B54" w14:textId="27144801" w:rsidR="00F73F58" w:rsidRPr="00D2546A" w:rsidRDefault="00F17765" w:rsidP="00F73F58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color w:val="auto"/>
          <w:sz w:val="24"/>
          <w:szCs w:val="24"/>
        </w:rPr>
      </w:pPr>
      <w:hyperlink r:id="rId9" w:history="1">
        <w:r w:rsidR="00F73F58" w:rsidRPr="00D2546A">
          <w:rPr>
            <w:rStyle w:val="Collegamentoipertestuale"/>
            <w:rFonts w:ascii="Calibri" w:eastAsia="Arial" w:hAnsi="Calibri" w:cs="Calibri"/>
            <w:sz w:val="24"/>
            <w:szCs w:val="24"/>
          </w:rPr>
          <w:t>www.piccolofestival.org</w:t>
        </w:r>
      </w:hyperlink>
      <w:r w:rsidR="00F73F58" w:rsidRPr="00D2546A">
        <w:rPr>
          <w:rStyle w:val="Hyperlink1"/>
          <w:rFonts w:ascii="Calibri" w:hAnsi="Calibri" w:cs="Calibri"/>
          <w:color w:val="auto"/>
          <w:sz w:val="24"/>
          <w:szCs w:val="24"/>
          <w:u w:val="none"/>
        </w:rPr>
        <w:t xml:space="preserve"> - </w:t>
      </w:r>
      <w:hyperlink r:id="rId10" w:history="1">
        <w:r w:rsidR="00F73F58" w:rsidRPr="00D2546A">
          <w:rPr>
            <w:rStyle w:val="Collegamentoipertestuale"/>
            <w:rFonts w:ascii="Calibri" w:eastAsia="Arial" w:hAnsi="Calibri" w:cs="Calibri"/>
            <w:sz w:val="24"/>
            <w:szCs w:val="24"/>
          </w:rPr>
          <w:t>info@piccolofestival.org</w:t>
        </w:r>
      </w:hyperlink>
      <w:r w:rsidR="00F73F58" w:rsidRPr="00D2546A">
        <w:rPr>
          <w:rStyle w:val="Hyperlink0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r w:rsidR="00F73F58" w:rsidRPr="00D2546A">
        <w:rPr>
          <w:rStyle w:val="NessunoA"/>
          <w:rFonts w:ascii="Calibri" w:hAnsi="Calibri" w:cs="Calibri"/>
          <w:color w:val="auto"/>
          <w:sz w:val="24"/>
          <w:szCs w:val="24"/>
        </w:rPr>
        <w:t xml:space="preserve"> </w:t>
      </w:r>
    </w:p>
    <w:p w14:paraId="4415566D" w14:textId="77777777" w:rsidR="00CD48B7" w:rsidRPr="00D2546A" w:rsidRDefault="00CD48B7" w:rsidP="00CA3C2D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Fonts w:ascii="Calibri" w:hAnsi="Calibri" w:cs="Calibri"/>
          <w:sz w:val="24"/>
          <w:szCs w:val="24"/>
        </w:rPr>
      </w:pPr>
    </w:p>
    <w:p w14:paraId="060404DC" w14:textId="57E00ACF" w:rsidR="00287020" w:rsidRPr="00D70B79" w:rsidRDefault="00F73F58" w:rsidP="00287020">
      <w:pPr>
        <w:jc w:val="both"/>
        <w:rPr>
          <w:rFonts w:ascii="Calibri" w:hAnsi="Calibri" w:cs="Calibri"/>
          <w:bCs/>
          <w:iCs/>
          <w:sz w:val="20"/>
          <w:szCs w:val="22"/>
        </w:rPr>
      </w:pPr>
      <w:r w:rsidRPr="00287020">
        <w:rPr>
          <w:rStyle w:val="Enfasicorsivo"/>
          <w:rFonts w:ascii="Calibri" w:hAnsi="Calibri" w:cs="Calibri"/>
          <w:b/>
          <w:bCs/>
          <w:i w:val="0"/>
          <w:color w:val="BF8F00"/>
          <w:sz w:val="20"/>
          <w:szCs w:val="22"/>
        </w:rPr>
        <w:t>Ufficio Stampa -</w:t>
      </w:r>
      <w:r w:rsidRPr="00287020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 AGORÀ di Marina Tagliaferri </w:t>
      </w:r>
      <w:r w:rsidR="00287020" w:rsidRPr="00287020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- </w:t>
      </w:r>
      <w:r w:rsidRPr="00D70B79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Tel. +39 0481.62385 - </w:t>
      </w:r>
      <w:hyperlink r:id="rId11" w:history="1">
        <w:r w:rsidRPr="00D70B79">
          <w:rPr>
            <w:rStyle w:val="Collegamentoipertestuale"/>
            <w:rFonts w:ascii="Calibri" w:hAnsi="Calibri" w:cs="Calibri"/>
            <w:bCs/>
            <w:sz w:val="20"/>
            <w:szCs w:val="22"/>
          </w:rPr>
          <w:t>www.studio-agora.it</w:t>
        </w:r>
      </w:hyperlink>
      <w:r w:rsidRPr="00D70B79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  <w:r w:rsidRPr="00D70B79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- </w:t>
      </w:r>
      <w:hyperlink r:id="rId12" w:history="1">
        <w:r w:rsidRPr="00D70B79">
          <w:rPr>
            <w:rStyle w:val="Collegamentoipertestuale"/>
            <w:rFonts w:ascii="Calibri" w:hAnsi="Calibri" w:cs="Calibri"/>
            <w:bCs/>
            <w:sz w:val="20"/>
            <w:szCs w:val="22"/>
          </w:rPr>
          <w:t>agora@studio-agora.it</w:t>
        </w:r>
      </w:hyperlink>
      <w:r w:rsidRPr="00D70B79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</w:p>
    <w:sectPr w:rsidR="00287020" w:rsidRPr="00D70B79" w:rsidSect="00287020">
      <w:footerReference w:type="even" r:id="rId13"/>
      <w:pgSz w:w="11900" w:h="16840"/>
      <w:pgMar w:top="426" w:right="985" w:bottom="284" w:left="99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84F31" w14:textId="77777777" w:rsidR="0065246B" w:rsidRDefault="0065246B">
      <w:r>
        <w:separator/>
      </w:r>
    </w:p>
  </w:endnote>
  <w:endnote w:type="continuationSeparator" w:id="0">
    <w:p w14:paraId="4C8F3025" w14:textId="77777777" w:rsidR="0065246B" w:rsidRDefault="0065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swiss"/>
    <w:pitch w:val="variable"/>
    <w:sig w:usb0="E00002FF" w:usb1="4000001F" w:usb2="08000029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4E50" w14:textId="1144B34B" w:rsidR="00B25B1E" w:rsidRDefault="00B25B1E">
    <w:pPr>
      <w:pStyle w:val="Predefini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3A0A" w14:textId="77777777" w:rsidR="0065246B" w:rsidRDefault="0065246B">
      <w:r>
        <w:separator/>
      </w:r>
    </w:p>
  </w:footnote>
  <w:footnote w:type="continuationSeparator" w:id="0">
    <w:p w14:paraId="55877135" w14:textId="77777777" w:rsidR="0065246B" w:rsidRDefault="0065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D60"/>
    <w:multiLevelType w:val="hybridMultilevel"/>
    <w:tmpl w:val="1222F0D2"/>
    <w:lvl w:ilvl="0" w:tplc="58DC55BA">
      <w:start w:val="5"/>
      <w:numFmt w:val="bullet"/>
      <w:lvlText w:val="-"/>
      <w:lvlJc w:val="left"/>
      <w:pPr>
        <w:ind w:left="720" w:hanging="360"/>
      </w:pPr>
      <w:rPr>
        <w:rFonts w:ascii="Noto Sans" w:eastAsia="Arial Unicode MS" w:hAnsi="Noto Sans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2EC1"/>
    <w:multiLevelType w:val="hybridMultilevel"/>
    <w:tmpl w:val="CB0C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C6E"/>
    <w:multiLevelType w:val="hybridMultilevel"/>
    <w:tmpl w:val="57305836"/>
    <w:lvl w:ilvl="0" w:tplc="DD988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88C"/>
    <w:multiLevelType w:val="hybridMultilevel"/>
    <w:tmpl w:val="3BBCE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1405"/>
    <w:multiLevelType w:val="hybridMultilevel"/>
    <w:tmpl w:val="BACA7D96"/>
    <w:lvl w:ilvl="0" w:tplc="90F6995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73F8"/>
    <w:multiLevelType w:val="hybridMultilevel"/>
    <w:tmpl w:val="A6BAA1FE"/>
    <w:lvl w:ilvl="0" w:tplc="4A308F72"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625B"/>
    <w:multiLevelType w:val="hybridMultilevel"/>
    <w:tmpl w:val="ABCEA954"/>
    <w:lvl w:ilvl="0" w:tplc="3B629F4C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0C88"/>
    <w:multiLevelType w:val="hybridMultilevel"/>
    <w:tmpl w:val="1E02ACCE"/>
    <w:lvl w:ilvl="0" w:tplc="1944B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5673"/>
    <w:multiLevelType w:val="hybridMultilevel"/>
    <w:tmpl w:val="242CE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6375"/>
    <w:multiLevelType w:val="hybridMultilevel"/>
    <w:tmpl w:val="D4AECF9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20A2E"/>
    <w:multiLevelType w:val="hybridMultilevel"/>
    <w:tmpl w:val="CD2EEBB8"/>
    <w:lvl w:ilvl="0" w:tplc="92A426C6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4428"/>
    <w:multiLevelType w:val="hybridMultilevel"/>
    <w:tmpl w:val="2FE0E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348A2"/>
    <w:multiLevelType w:val="hybridMultilevel"/>
    <w:tmpl w:val="3300104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1DDD"/>
    <w:multiLevelType w:val="hybridMultilevel"/>
    <w:tmpl w:val="A8625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27424"/>
    <w:multiLevelType w:val="hybridMultilevel"/>
    <w:tmpl w:val="8A901EAE"/>
    <w:lvl w:ilvl="0" w:tplc="8D3007C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36E25"/>
    <w:multiLevelType w:val="hybridMultilevel"/>
    <w:tmpl w:val="A48ADECC"/>
    <w:lvl w:ilvl="0" w:tplc="467C5B6C">
      <w:start w:val="2"/>
      <w:numFmt w:val="bullet"/>
      <w:lvlText w:val="-"/>
      <w:lvlJc w:val="left"/>
      <w:pPr>
        <w:ind w:left="720" w:hanging="360"/>
      </w:pPr>
      <w:rPr>
        <w:rFonts w:ascii="Abadi" w:eastAsia="Arial Unicode MS" w:hAnsi="Abadi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E"/>
    <w:rsid w:val="00003450"/>
    <w:rsid w:val="0000557E"/>
    <w:rsid w:val="000303FA"/>
    <w:rsid w:val="0004357C"/>
    <w:rsid w:val="000439D1"/>
    <w:rsid w:val="0004589C"/>
    <w:rsid w:val="00073695"/>
    <w:rsid w:val="00081336"/>
    <w:rsid w:val="00083288"/>
    <w:rsid w:val="000A6AD2"/>
    <w:rsid w:val="000B0C0F"/>
    <w:rsid w:val="000B2464"/>
    <w:rsid w:val="000C7A13"/>
    <w:rsid w:val="000D618A"/>
    <w:rsid w:val="000F23A1"/>
    <w:rsid w:val="001066F3"/>
    <w:rsid w:val="0014280C"/>
    <w:rsid w:val="00144D15"/>
    <w:rsid w:val="00150428"/>
    <w:rsid w:val="00154D1D"/>
    <w:rsid w:val="00164C7F"/>
    <w:rsid w:val="00167B53"/>
    <w:rsid w:val="00170F43"/>
    <w:rsid w:val="0017299F"/>
    <w:rsid w:val="00195B16"/>
    <w:rsid w:val="001A4E96"/>
    <w:rsid w:val="001B38CF"/>
    <w:rsid w:val="001C1506"/>
    <w:rsid w:val="001D10E0"/>
    <w:rsid w:val="001E4DC7"/>
    <w:rsid w:val="001E64B2"/>
    <w:rsid w:val="002040F6"/>
    <w:rsid w:val="00204E9B"/>
    <w:rsid w:val="00226A79"/>
    <w:rsid w:val="00240AB9"/>
    <w:rsid w:val="002604AD"/>
    <w:rsid w:val="002662AB"/>
    <w:rsid w:val="00287020"/>
    <w:rsid w:val="002C3FC2"/>
    <w:rsid w:val="002C4835"/>
    <w:rsid w:val="002D05E4"/>
    <w:rsid w:val="002E2B0E"/>
    <w:rsid w:val="002F10B8"/>
    <w:rsid w:val="002F7ED4"/>
    <w:rsid w:val="00300F16"/>
    <w:rsid w:val="00312156"/>
    <w:rsid w:val="003266FC"/>
    <w:rsid w:val="003321BD"/>
    <w:rsid w:val="00340111"/>
    <w:rsid w:val="003A3C58"/>
    <w:rsid w:val="003A7C35"/>
    <w:rsid w:val="003B342D"/>
    <w:rsid w:val="003B3CEB"/>
    <w:rsid w:val="003C4AE9"/>
    <w:rsid w:val="003E21A5"/>
    <w:rsid w:val="00402131"/>
    <w:rsid w:val="0040426E"/>
    <w:rsid w:val="00407926"/>
    <w:rsid w:val="00421E9C"/>
    <w:rsid w:val="00445618"/>
    <w:rsid w:val="00446DE2"/>
    <w:rsid w:val="0045026C"/>
    <w:rsid w:val="0045029E"/>
    <w:rsid w:val="00450CE7"/>
    <w:rsid w:val="00452CAC"/>
    <w:rsid w:val="00465BDB"/>
    <w:rsid w:val="00482C97"/>
    <w:rsid w:val="00493005"/>
    <w:rsid w:val="00493D46"/>
    <w:rsid w:val="004B4C03"/>
    <w:rsid w:val="004E295C"/>
    <w:rsid w:val="00511CFC"/>
    <w:rsid w:val="005367A3"/>
    <w:rsid w:val="00547109"/>
    <w:rsid w:val="0055259E"/>
    <w:rsid w:val="00561B5C"/>
    <w:rsid w:val="00564C04"/>
    <w:rsid w:val="00590D45"/>
    <w:rsid w:val="0059518C"/>
    <w:rsid w:val="005965D8"/>
    <w:rsid w:val="005A267C"/>
    <w:rsid w:val="005A73A8"/>
    <w:rsid w:val="005A7AC3"/>
    <w:rsid w:val="005C1D75"/>
    <w:rsid w:val="005E1720"/>
    <w:rsid w:val="005E43A3"/>
    <w:rsid w:val="005E5186"/>
    <w:rsid w:val="00603C44"/>
    <w:rsid w:val="00611587"/>
    <w:rsid w:val="0062028F"/>
    <w:rsid w:val="00632479"/>
    <w:rsid w:val="00633E8B"/>
    <w:rsid w:val="006405A6"/>
    <w:rsid w:val="00642FE6"/>
    <w:rsid w:val="0065246B"/>
    <w:rsid w:val="00675742"/>
    <w:rsid w:val="00686420"/>
    <w:rsid w:val="006878C7"/>
    <w:rsid w:val="006A55EB"/>
    <w:rsid w:val="006B271D"/>
    <w:rsid w:val="006B3D90"/>
    <w:rsid w:val="006B77E3"/>
    <w:rsid w:val="006D1E8C"/>
    <w:rsid w:val="006D3531"/>
    <w:rsid w:val="006E3E89"/>
    <w:rsid w:val="00706231"/>
    <w:rsid w:val="00720721"/>
    <w:rsid w:val="00727975"/>
    <w:rsid w:val="00744CF3"/>
    <w:rsid w:val="00750939"/>
    <w:rsid w:val="00771ED6"/>
    <w:rsid w:val="00787833"/>
    <w:rsid w:val="00794B68"/>
    <w:rsid w:val="007B3F8B"/>
    <w:rsid w:val="007D15CD"/>
    <w:rsid w:val="007E7ACA"/>
    <w:rsid w:val="008268FD"/>
    <w:rsid w:val="0083461D"/>
    <w:rsid w:val="0085003A"/>
    <w:rsid w:val="00855BF9"/>
    <w:rsid w:val="008634DF"/>
    <w:rsid w:val="0086394E"/>
    <w:rsid w:val="00865BD3"/>
    <w:rsid w:val="008702D8"/>
    <w:rsid w:val="00890CB7"/>
    <w:rsid w:val="008916EE"/>
    <w:rsid w:val="008A5D26"/>
    <w:rsid w:val="008B28A3"/>
    <w:rsid w:val="008E04DE"/>
    <w:rsid w:val="008E09A6"/>
    <w:rsid w:val="008E187F"/>
    <w:rsid w:val="008F25D9"/>
    <w:rsid w:val="00902142"/>
    <w:rsid w:val="00915E1F"/>
    <w:rsid w:val="00930D9F"/>
    <w:rsid w:val="00942253"/>
    <w:rsid w:val="00942EED"/>
    <w:rsid w:val="00944216"/>
    <w:rsid w:val="009464A3"/>
    <w:rsid w:val="00964FB1"/>
    <w:rsid w:val="00992DD5"/>
    <w:rsid w:val="009935B8"/>
    <w:rsid w:val="00994E46"/>
    <w:rsid w:val="009A2463"/>
    <w:rsid w:val="009A36F8"/>
    <w:rsid w:val="009B2686"/>
    <w:rsid w:val="009B3076"/>
    <w:rsid w:val="009B4F87"/>
    <w:rsid w:val="009B5DAA"/>
    <w:rsid w:val="009C10C3"/>
    <w:rsid w:val="009D117E"/>
    <w:rsid w:val="009E52AA"/>
    <w:rsid w:val="009F4382"/>
    <w:rsid w:val="00A03C55"/>
    <w:rsid w:val="00A073AA"/>
    <w:rsid w:val="00A14731"/>
    <w:rsid w:val="00A16000"/>
    <w:rsid w:val="00A20378"/>
    <w:rsid w:val="00A51CC9"/>
    <w:rsid w:val="00A717FA"/>
    <w:rsid w:val="00A84D40"/>
    <w:rsid w:val="00A874F5"/>
    <w:rsid w:val="00A87F46"/>
    <w:rsid w:val="00A90411"/>
    <w:rsid w:val="00AA7B16"/>
    <w:rsid w:val="00AE0419"/>
    <w:rsid w:val="00AE0C5F"/>
    <w:rsid w:val="00AF0CFA"/>
    <w:rsid w:val="00B10F48"/>
    <w:rsid w:val="00B15488"/>
    <w:rsid w:val="00B21877"/>
    <w:rsid w:val="00B25B1E"/>
    <w:rsid w:val="00B320EE"/>
    <w:rsid w:val="00B337A0"/>
    <w:rsid w:val="00B53B90"/>
    <w:rsid w:val="00B564BC"/>
    <w:rsid w:val="00B6158E"/>
    <w:rsid w:val="00B76885"/>
    <w:rsid w:val="00B85053"/>
    <w:rsid w:val="00B86223"/>
    <w:rsid w:val="00BA0A1E"/>
    <w:rsid w:val="00BC2C73"/>
    <w:rsid w:val="00C00557"/>
    <w:rsid w:val="00C352C4"/>
    <w:rsid w:val="00C52E64"/>
    <w:rsid w:val="00C664D6"/>
    <w:rsid w:val="00C8370E"/>
    <w:rsid w:val="00C9619D"/>
    <w:rsid w:val="00CA3C2D"/>
    <w:rsid w:val="00CB1917"/>
    <w:rsid w:val="00CB5A44"/>
    <w:rsid w:val="00CC6076"/>
    <w:rsid w:val="00CD48B7"/>
    <w:rsid w:val="00CD6BDE"/>
    <w:rsid w:val="00CE07B5"/>
    <w:rsid w:val="00CE2F3F"/>
    <w:rsid w:val="00CF0C82"/>
    <w:rsid w:val="00D00D03"/>
    <w:rsid w:val="00D01C65"/>
    <w:rsid w:val="00D1432D"/>
    <w:rsid w:val="00D2243B"/>
    <w:rsid w:val="00D224E4"/>
    <w:rsid w:val="00D2546A"/>
    <w:rsid w:val="00D33416"/>
    <w:rsid w:val="00D33588"/>
    <w:rsid w:val="00D44106"/>
    <w:rsid w:val="00D4432B"/>
    <w:rsid w:val="00D5448C"/>
    <w:rsid w:val="00D64823"/>
    <w:rsid w:val="00D70B79"/>
    <w:rsid w:val="00D82C6E"/>
    <w:rsid w:val="00DA18D2"/>
    <w:rsid w:val="00DB3051"/>
    <w:rsid w:val="00DB32D3"/>
    <w:rsid w:val="00DB4069"/>
    <w:rsid w:val="00DD593D"/>
    <w:rsid w:val="00E001F6"/>
    <w:rsid w:val="00E0417F"/>
    <w:rsid w:val="00E10FC6"/>
    <w:rsid w:val="00E2718F"/>
    <w:rsid w:val="00E535BC"/>
    <w:rsid w:val="00E56351"/>
    <w:rsid w:val="00E620A1"/>
    <w:rsid w:val="00E8325C"/>
    <w:rsid w:val="00EA0473"/>
    <w:rsid w:val="00EC5F94"/>
    <w:rsid w:val="00EC774A"/>
    <w:rsid w:val="00ED1740"/>
    <w:rsid w:val="00ED5E39"/>
    <w:rsid w:val="00F041EC"/>
    <w:rsid w:val="00F0719E"/>
    <w:rsid w:val="00F157A9"/>
    <w:rsid w:val="00F17515"/>
    <w:rsid w:val="00F17765"/>
    <w:rsid w:val="00F30E76"/>
    <w:rsid w:val="00F313F9"/>
    <w:rsid w:val="00F47A76"/>
    <w:rsid w:val="00F65142"/>
    <w:rsid w:val="00F677BA"/>
    <w:rsid w:val="00F73F58"/>
    <w:rsid w:val="00F8352E"/>
    <w:rsid w:val="00F841EA"/>
    <w:rsid w:val="00FC5F48"/>
    <w:rsid w:val="00FC7A78"/>
    <w:rsid w:val="00FE1340"/>
    <w:rsid w:val="00FF391E"/>
    <w:rsid w:val="00FF440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BB4E29"/>
  <w15:docId w15:val="{3F0D3DD5-AA39-4076-868C-43D84236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shd w:val="clear" w:color="auto" w:fill="FFFFFF"/>
      <w:spacing w:line="100" w:lineRule="atLeast"/>
    </w:pPr>
    <w:rPr>
      <w:rFonts w:cs="Arial Unicode MS"/>
      <w:color w:val="000000"/>
      <w:kern w:val="1"/>
      <w:u w:color="000000"/>
    </w:rPr>
  </w:style>
  <w:style w:type="character" w:customStyle="1" w:styleId="NessunoA">
    <w:name w:val="Nessuno A"/>
    <w:rPr>
      <w:lang w:val="it-IT"/>
    </w:rPr>
  </w:style>
  <w:style w:type="character" w:customStyle="1" w:styleId="Hyperlink0">
    <w:name w:val="Hyperlink.0"/>
    <w:basedOn w:val="NessunoA"/>
    <w:rPr>
      <w:rFonts w:ascii="Arial" w:eastAsia="Arial" w:hAnsi="Arial" w:cs="Arial"/>
      <w:color w:val="001693"/>
      <w:sz w:val="18"/>
      <w:szCs w:val="18"/>
      <w:u w:val="single" w:color="001693"/>
      <w:lang w:val="it-IT"/>
    </w:rPr>
  </w:style>
  <w:style w:type="character" w:customStyle="1" w:styleId="Hyperlink1">
    <w:name w:val="Hyperlink.1"/>
    <w:basedOn w:val="NessunoA"/>
    <w:rPr>
      <w:rFonts w:ascii="Arial" w:eastAsia="Arial" w:hAnsi="Arial" w:cs="Arial"/>
      <w:color w:val="343434"/>
      <w:sz w:val="18"/>
      <w:szCs w:val="18"/>
      <w:u w:val="single" w:color="343434"/>
      <w:lang w:val="it-IT"/>
    </w:rPr>
  </w:style>
  <w:style w:type="paragraph" w:customStyle="1" w:styleId="DidefaultA">
    <w:name w:val="Di default A"/>
    <w:pPr>
      <w:shd w:val="clear" w:color="auto" w:fill="FFFFFF"/>
      <w:spacing w:line="100" w:lineRule="atLeast"/>
    </w:pPr>
    <w:rPr>
      <w:rFonts w:ascii="Helvetica" w:hAnsi="Helvetica" w:cs="Arial Unicode MS"/>
      <w:color w:val="000000"/>
      <w:kern w:val="1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8F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8FD"/>
    <w:rPr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0557"/>
    <w:rPr>
      <w:color w:val="605E5C"/>
      <w:shd w:val="clear" w:color="auto" w:fill="E1DFDD"/>
    </w:rPr>
  </w:style>
  <w:style w:type="character" w:styleId="Enfasicorsivo">
    <w:name w:val="Emphasis"/>
    <w:qFormat/>
    <w:rsid w:val="00F73F5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C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C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ora@studio-agor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io-agor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iccolofestiv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ccolofestiva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C49A-2A4F-49AF-B148-70519304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Ribis</dc:creator>
  <cp:lastModifiedBy>Studio Agorà</cp:lastModifiedBy>
  <cp:revision>10</cp:revision>
  <cp:lastPrinted>2020-07-08T14:29:00Z</cp:lastPrinted>
  <dcterms:created xsi:type="dcterms:W3CDTF">2020-07-07T20:15:00Z</dcterms:created>
  <dcterms:modified xsi:type="dcterms:W3CDTF">2020-07-16T10:44:00Z</dcterms:modified>
</cp:coreProperties>
</file>