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3A" w:rsidRDefault="00B1253A" w:rsidP="00B1253A">
      <w:pPr>
        <w:jc w:val="center"/>
      </w:pPr>
      <w:r>
        <w:rPr>
          <w:b/>
          <w:noProof/>
          <w:color w:val="CC0000"/>
          <w:sz w:val="28"/>
          <w:szCs w:val="28"/>
          <w:lang w:eastAsia="it-IT"/>
        </w:rPr>
        <w:drawing>
          <wp:inline distT="0" distB="0" distL="0" distR="0">
            <wp:extent cx="4229100" cy="827093"/>
            <wp:effectExtent l="0" t="0" r="0" b="0"/>
            <wp:docPr id="1" name="Immagine 1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23" cy="83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D8" w:rsidRPr="00B1253A" w:rsidRDefault="00E749D8" w:rsidP="00B1253A">
      <w:pPr>
        <w:spacing w:after="0" w:line="240" w:lineRule="auto"/>
        <w:jc w:val="center"/>
        <w:rPr>
          <w:rFonts w:ascii="Cambria" w:hAnsi="Cambria"/>
          <w:b/>
          <w:color w:val="CC0000"/>
          <w:sz w:val="24"/>
        </w:rPr>
      </w:pPr>
      <w:r w:rsidRPr="00B1253A">
        <w:rPr>
          <w:rFonts w:ascii="Cambria" w:hAnsi="Cambria"/>
          <w:b/>
          <w:color w:val="CC0000"/>
          <w:sz w:val="24"/>
        </w:rPr>
        <w:t>Al via il 4 luglio</w:t>
      </w:r>
      <w:r w:rsidR="007C3CA0" w:rsidRPr="00B1253A">
        <w:rPr>
          <w:rFonts w:ascii="Cambria" w:hAnsi="Cambria"/>
          <w:b/>
          <w:color w:val="CC0000"/>
          <w:sz w:val="24"/>
        </w:rPr>
        <w:t xml:space="preserve"> gli spettacoli della </w:t>
      </w:r>
      <w:r w:rsidRPr="00B1253A">
        <w:rPr>
          <w:rFonts w:ascii="Cambria" w:hAnsi="Cambria"/>
          <w:b/>
          <w:color w:val="CC0000"/>
          <w:sz w:val="24"/>
        </w:rPr>
        <w:t>MUSIC ACADEMY INTERNATIONAL di NEW YORK</w:t>
      </w:r>
    </w:p>
    <w:p w:rsidR="007C3CA0" w:rsidRDefault="007C3CA0" w:rsidP="00B1253A">
      <w:pPr>
        <w:spacing w:after="0" w:line="240" w:lineRule="auto"/>
        <w:jc w:val="center"/>
        <w:rPr>
          <w:rFonts w:ascii="Cambria" w:hAnsi="Cambria"/>
          <w:b/>
          <w:color w:val="CC0000"/>
          <w:sz w:val="24"/>
        </w:rPr>
      </w:pPr>
      <w:proofErr w:type="gramStart"/>
      <w:r w:rsidRPr="00B1253A">
        <w:rPr>
          <w:rFonts w:ascii="Cambria" w:hAnsi="Cambria"/>
          <w:b/>
          <w:color w:val="CC0000"/>
          <w:sz w:val="24"/>
        </w:rPr>
        <w:t>per</w:t>
      </w:r>
      <w:proofErr w:type="gramEnd"/>
      <w:r w:rsidRPr="00B1253A">
        <w:rPr>
          <w:rFonts w:ascii="Cambria" w:hAnsi="Cambria"/>
          <w:b/>
          <w:color w:val="CC0000"/>
          <w:sz w:val="24"/>
        </w:rPr>
        <w:t xml:space="preserve"> il TRENTINO MUSIC FESTIVAL DI MEZZANO ROMANTICA</w:t>
      </w:r>
    </w:p>
    <w:p w:rsidR="00B1253A" w:rsidRPr="00876148" w:rsidRDefault="00B1253A" w:rsidP="00B1253A">
      <w:pPr>
        <w:spacing w:after="0" w:line="240" w:lineRule="auto"/>
        <w:jc w:val="center"/>
        <w:rPr>
          <w:rFonts w:ascii="Cambria" w:hAnsi="Cambria"/>
          <w:b/>
          <w:color w:val="CC0000"/>
        </w:rPr>
      </w:pPr>
    </w:p>
    <w:p w:rsidR="00540BA3" w:rsidRPr="00D450E2" w:rsidRDefault="00E749D8" w:rsidP="00540BA3">
      <w:pPr>
        <w:pStyle w:val="Testonormale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  <w:r w:rsidRPr="00540BA3">
        <w:rPr>
          <w:rFonts w:ascii="Calibri" w:hAnsi="Calibri" w:cs="Calibri"/>
          <w:b/>
          <w:sz w:val="22"/>
          <w:szCs w:val="22"/>
        </w:rPr>
        <w:t>Il 4 luglio</w:t>
      </w:r>
      <w:r w:rsidRPr="00540BA3">
        <w:rPr>
          <w:rFonts w:ascii="Calibri" w:hAnsi="Calibri" w:cs="Calibri"/>
          <w:sz w:val="22"/>
          <w:szCs w:val="22"/>
        </w:rPr>
        <w:t xml:space="preserve"> prenderà il via l’atteso cartellone </w:t>
      </w:r>
      <w:r w:rsidR="00EC1247">
        <w:rPr>
          <w:rFonts w:ascii="Calibri" w:hAnsi="Calibri" w:cs="Calibri"/>
          <w:sz w:val="22"/>
          <w:szCs w:val="22"/>
        </w:rPr>
        <w:t xml:space="preserve">estivo </w:t>
      </w:r>
      <w:r w:rsidRPr="00540BA3">
        <w:rPr>
          <w:rFonts w:ascii="Calibri" w:hAnsi="Calibri" w:cs="Calibri"/>
          <w:sz w:val="22"/>
          <w:szCs w:val="22"/>
        </w:rPr>
        <w:t xml:space="preserve">del </w:t>
      </w:r>
      <w:r w:rsidRPr="00540BA3">
        <w:rPr>
          <w:rFonts w:ascii="Calibri" w:hAnsi="Calibri" w:cs="Calibri"/>
          <w:b/>
          <w:sz w:val="22"/>
          <w:szCs w:val="22"/>
        </w:rPr>
        <w:t>Trentino Music Festival</w:t>
      </w:r>
      <w:r w:rsidRPr="00540BA3">
        <w:rPr>
          <w:rFonts w:ascii="Calibri" w:hAnsi="Calibri" w:cs="Calibri"/>
          <w:sz w:val="22"/>
          <w:szCs w:val="22"/>
        </w:rPr>
        <w:t xml:space="preserve"> </w:t>
      </w:r>
      <w:r w:rsidRPr="00540BA3">
        <w:rPr>
          <w:rFonts w:ascii="Calibri" w:hAnsi="Calibri" w:cs="Calibri"/>
          <w:b/>
          <w:sz w:val="22"/>
          <w:szCs w:val="22"/>
        </w:rPr>
        <w:t>di Mezzano Romantica</w:t>
      </w:r>
      <w:r w:rsidRPr="00540BA3">
        <w:rPr>
          <w:rFonts w:ascii="Calibri" w:hAnsi="Calibri" w:cs="Calibri"/>
          <w:sz w:val="22"/>
          <w:szCs w:val="22"/>
        </w:rPr>
        <w:t>, che vedrà esibirsi nel Primiero fino</w:t>
      </w:r>
      <w:r w:rsidRPr="00540BA3">
        <w:rPr>
          <w:rFonts w:ascii="Calibri" w:hAnsi="Calibri" w:cs="Calibri"/>
          <w:b/>
          <w:sz w:val="22"/>
          <w:szCs w:val="22"/>
        </w:rPr>
        <w:t xml:space="preserve"> al 17 agosto</w:t>
      </w:r>
      <w:r w:rsidRPr="00540BA3">
        <w:rPr>
          <w:rFonts w:ascii="Calibri" w:hAnsi="Calibri" w:cs="Calibri"/>
          <w:sz w:val="22"/>
          <w:szCs w:val="22"/>
        </w:rPr>
        <w:t xml:space="preserve"> decine di artisti di tutto il mondo e oltre 200 studenti.  Organizzato dal </w:t>
      </w:r>
      <w:r w:rsidRPr="00540BA3">
        <w:rPr>
          <w:rFonts w:ascii="Calibri" w:hAnsi="Calibri" w:cs="Calibri"/>
          <w:b/>
          <w:sz w:val="22"/>
          <w:szCs w:val="22"/>
        </w:rPr>
        <w:t>Comune di Mezzano</w:t>
      </w:r>
      <w:r w:rsidRPr="00540BA3">
        <w:rPr>
          <w:rFonts w:ascii="Calibri" w:hAnsi="Calibri" w:cs="Calibri"/>
          <w:sz w:val="22"/>
          <w:szCs w:val="22"/>
        </w:rPr>
        <w:t xml:space="preserve"> in collaborazione con la</w:t>
      </w:r>
      <w:r w:rsidRPr="00540BA3">
        <w:rPr>
          <w:rFonts w:ascii="Calibri" w:hAnsi="Calibri" w:cs="Calibri"/>
          <w:b/>
          <w:sz w:val="22"/>
          <w:szCs w:val="22"/>
        </w:rPr>
        <w:t xml:space="preserve"> Music Academy International di New York</w:t>
      </w:r>
      <w:r w:rsidR="00540BA3">
        <w:rPr>
          <w:rFonts w:ascii="Calibri" w:hAnsi="Calibri" w:cs="Calibri"/>
          <w:b/>
          <w:sz w:val="22"/>
          <w:szCs w:val="22"/>
        </w:rPr>
        <w:t xml:space="preserve"> </w:t>
      </w:r>
      <w:r w:rsidR="00540BA3" w:rsidRPr="00540BA3">
        <w:rPr>
          <w:rFonts w:ascii="Calibri" w:hAnsi="Calibri" w:cs="Calibri"/>
          <w:sz w:val="22"/>
          <w:szCs w:val="22"/>
        </w:rPr>
        <w:t>(che per il 5° anno tiene nel Primiero i suoi corsi estivi intensivi)</w:t>
      </w:r>
      <w:r w:rsidRPr="00540BA3">
        <w:rPr>
          <w:rFonts w:ascii="Calibri" w:hAnsi="Calibri" w:cs="Calibri"/>
          <w:sz w:val="22"/>
          <w:szCs w:val="22"/>
        </w:rPr>
        <w:t xml:space="preserve">, il Festival </w:t>
      </w:r>
      <w:r w:rsidR="001A7685" w:rsidRPr="00540BA3">
        <w:rPr>
          <w:rFonts w:ascii="Calibri" w:hAnsi="Calibri" w:cs="Calibri"/>
          <w:sz w:val="22"/>
          <w:szCs w:val="22"/>
        </w:rPr>
        <w:t xml:space="preserve">oltre che a </w:t>
      </w:r>
      <w:r w:rsidRPr="00540BA3">
        <w:rPr>
          <w:rFonts w:ascii="Calibri" w:hAnsi="Calibri" w:cs="Calibri"/>
          <w:b/>
          <w:sz w:val="22"/>
          <w:szCs w:val="22"/>
        </w:rPr>
        <w:t>Mezzano</w:t>
      </w:r>
      <w:r w:rsidR="001A7685" w:rsidRPr="00540BA3">
        <w:rPr>
          <w:rFonts w:ascii="Calibri" w:hAnsi="Calibri" w:cs="Calibri"/>
          <w:sz w:val="22"/>
          <w:szCs w:val="22"/>
        </w:rPr>
        <w:t xml:space="preserve"> vedrà esibirsi in molte altre località del </w:t>
      </w:r>
      <w:r w:rsidR="001A7685" w:rsidRPr="00540BA3">
        <w:rPr>
          <w:rFonts w:ascii="Calibri" w:hAnsi="Calibri" w:cs="Calibri"/>
          <w:b/>
          <w:sz w:val="22"/>
          <w:szCs w:val="22"/>
        </w:rPr>
        <w:t>Primiero</w:t>
      </w:r>
      <w:r w:rsidR="001A7685" w:rsidRPr="00540BA3">
        <w:rPr>
          <w:rFonts w:ascii="Calibri" w:hAnsi="Calibri" w:cs="Calibri"/>
          <w:sz w:val="22"/>
          <w:szCs w:val="22"/>
        </w:rPr>
        <w:t xml:space="preserve"> - fra cui anche </w:t>
      </w:r>
      <w:r w:rsidR="001A7685" w:rsidRPr="00540BA3">
        <w:rPr>
          <w:rFonts w:ascii="Calibri" w:hAnsi="Calibri" w:cs="Calibri"/>
          <w:b/>
          <w:sz w:val="22"/>
          <w:szCs w:val="22"/>
        </w:rPr>
        <w:t xml:space="preserve">San Martino di Castrozza - </w:t>
      </w:r>
      <w:r w:rsidRPr="00540BA3">
        <w:rPr>
          <w:rFonts w:ascii="Calibri" w:hAnsi="Calibri" w:cs="Calibri"/>
          <w:sz w:val="22"/>
          <w:szCs w:val="22"/>
        </w:rPr>
        <w:t>cantanti d’opera, strumentisti, pianisti, for</w:t>
      </w:r>
      <w:r w:rsidR="00540BA3">
        <w:rPr>
          <w:rFonts w:ascii="Calibri" w:hAnsi="Calibri" w:cs="Calibri"/>
          <w:sz w:val="22"/>
          <w:szCs w:val="22"/>
        </w:rPr>
        <w:t xml:space="preserve">mazioni corali di ben </w:t>
      </w:r>
      <w:r w:rsidR="00540BA3" w:rsidRPr="00540BA3">
        <w:rPr>
          <w:rFonts w:ascii="Calibri" w:hAnsi="Calibri" w:cs="Calibri"/>
          <w:b/>
          <w:sz w:val="22"/>
          <w:szCs w:val="22"/>
        </w:rPr>
        <w:t>12 nazioni</w:t>
      </w:r>
      <w:r w:rsidR="00540BA3">
        <w:rPr>
          <w:rFonts w:ascii="Calibri" w:hAnsi="Calibri" w:cs="Calibri"/>
          <w:sz w:val="22"/>
          <w:szCs w:val="22"/>
        </w:rPr>
        <w:t xml:space="preserve">, </w:t>
      </w:r>
      <w:r w:rsidR="001A7685" w:rsidRPr="00540BA3">
        <w:rPr>
          <w:rFonts w:ascii="Calibri" w:hAnsi="Calibri" w:cs="Calibri"/>
          <w:sz w:val="22"/>
          <w:szCs w:val="22"/>
        </w:rPr>
        <w:t>in un prog</w:t>
      </w:r>
      <w:r w:rsidRPr="00540BA3">
        <w:rPr>
          <w:rFonts w:ascii="Calibri" w:hAnsi="Calibri" w:cs="Calibri"/>
          <w:sz w:val="22"/>
          <w:szCs w:val="22"/>
        </w:rPr>
        <w:t xml:space="preserve">ramma ricco di appuntamenti di altissimo livello. </w:t>
      </w:r>
      <w:r w:rsidR="001A7685" w:rsidRPr="00540BA3">
        <w:rPr>
          <w:rFonts w:ascii="Calibri" w:hAnsi="Calibri" w:cs="Calibri"/>
          <w:sz w:val="22"/>
          <w:szCs w:val="22"/>
        </w:rPr>
        <w:t xml:space="preserve"> </w:t>
      </w:r>
      <w:r w:rsidR="00540BA3">
        <w:rPr>
          <w:rFonts w:ascii="Calibri" w:hAnsi="Calibri" w:cs="Calibri"/>
          <w:sz w:val="22"/>
          <w:szCs w:val="22"/>
        </w:rPr>
        <w:t>G</w:t>
      </w:r>
      <w:r w:rsidR="00540BA3" w:rsidRPr="00540BA3">
        <w:rPr>
          <w:rFonts w:ascii="Calibri" w:eastAsia="Arial Unicode MS" w:hAnsi="Calibri" w:cs="Calibri"/>
          <w:color w:val="000000"/>
          <w:sz w:val="22"/>
          <w:szCs w:val="22"/>
        </w:rPr>
        <w:t xml:space="preserve">li artisti di Music Academy </w:t>
      </w:r>
      <w:r w:rsidR="00540BA3">
        <w:rPr>
          <w:rFonts w:ascii="Calibri" w:eastAsia="Arial Unicode MS" w:hAnsi="Calibri" w:cs="Calibri"/>
          <w:color w:val="000000"/>
          <w:sz w:val="22"/>
          <w:szCs w:val="22"/>
        </w:rPr>
        <w:t xml:space="preserve">(che sono arrivati </w:t>
      </w:r>
      <w:r w:rsidR="00D450E2">
        <w:rPr>
          <w:rFonts w:ascii="Calibri" w:eastAsia="Arial Unicode MS" w:hAnsi="Calibri" w:cs="Calibri"/>
          <w:color w:val="000000"/>
          <w:sz w:val="22"/>
          <w:szCs w:val="22"/>
        </w:rPr>
        <w:t>il 24 giugno) ha</w:t>
      </w:r>
      <w:r w:rsidR="00540BA3" w:rsidRPr="00540BA3">
        <w:rPr>
          <w:rFonts w:ascii="Calibri" w:eastAsia="Arial Unicode MS" w:hAnsi="Calibri" w:cs="Calibri"/>
          <w:color w:val="000000"/>
          <w:sz w:val="22"/>
          <w:szCs w:val="22"/>
        </w:rPr>
        <w:t xml:space="preserve">nno </w:t>
      </w:r>
      <w:r w:rsidR="00D450E2">
        <w:rPr>
          <w:rFonts w:ascii="Calibri" w:eastAsia="Arial Unicode MS" w:hAnsi="Calibri" w:cs="Calibri"/>
          <w:color w:val="000000"/>
          <w:sz w:val="22"/>
          <w:szCs w:val="22"/>
        </w:rPr>
        <w:t xml:space="preserve">quest’anno </w:t>
      </w:r>
      <w:r w:rsidR="00540BA3" w:rsidRPr="00540BA3">
        <w:rPr>
          <w:rFonts w:ascii="Calibri" w:eastAsia="Arial Unicode MS" w:hAnsi="Calibri" w:cs="Calibri"/>
          <w:color w:val="000000"/>
          <w:sz w:val="22"/>
          <w:szCs w:val="22"/>
        </w:rPr>
        <w:t>l’opportunità di studiare con doce</w:t>
      </w:r>
      <w:r w:rsidR="00B1253A">
        <w:rPr>
          <w:rFonts w:ascii="Calibri" w:eastAsia="Arial Unicode MS" w:hAnsi="Calibri" w:cs="Calibri"/>
          <w:color w:val="000000"/>
          <w:sz w:val="22"/>
          <w:szCs w:val="22"/>
        </w:rPr>
        <w:t>nti di fama internazionale come</w:t>
      </w:r>
      <w:r w:rsidR="00D450E2">
        <w:rPr>
          <w:rFonts w:ascii="Calibri" w:eastAsia="Arial Unicode MS" w:hAnsi="Calibri" w:cs="Calibri"/>
          <w:color w:val="000000"/>
          <w:sz w:val="22"/>
          <w:szCs w:val="22"/>
        </w:rPr>
        <w:t xml:space="preserve"> </w:t>
      </w:r>
      <w:r w:rsidR="00540BA3" w:rsidRPr="00D450E2">
        <w:rPr>
          <w:rFonts w:ascii="Calibri" w:eastAsia="Arial Unicode MS" w:hAnsi="Calibri" w:cs="Calibri"/>
          <w:b/>
          <w:color w:val="000000"/>
          <w:sz w:val="22"/>
          <w:szCs w:val="22"/>
        </w:rPr>
        <w:t xml:space="preserve">Jeanne-Michelle </w:t>
      </w:r>
      <w:proofErr w:type="spellStart"/>
      <w:r w:rsidR="00540BA3" w:rsidRPr="00D450E2">
        <w:rPr>
          <w:rFonts w:ascii="Calibri" w:eastAsia="Arial Unicode MS" w:hAnsi="Calibri" w:cs="Calibri"/>
          <w:b/>
          <w:color w:val="000000"/>
          <w:sz w:val="22"/>
          <w:szCs w:val="22"/>
        </w:rPr>
        <w:t>Charbonnet</w:t>
      </w:r>
      <w:proofErr w:type="spellEnd"/>
      <w:r w:rsidR="00540BA3" w:rsidRPr="00D450E2">
        <w:rPr>
          <w:rFonts w:ascii="Calibri" w:eastAsia="Arial Unicode MS" w:hAnsi="Calibri" w:cs="Calibri"/>
          <w:b/>
          <w:color w:val="000000"/>
          <w:sz w:val="22"/>
          <w:szCs w:val="22"/>
        </w:rPr>
        <w:t xml:space="preserve">, Jane Robinson, Peter </w:t>
      </w:r>
      <w:proofErr w:type="spellStart"/>
      <w:r w:rsidR="00540BA3" w:rsidRPr="00D450E2">
        <w:rPr>
          <w:rFonts w:ascii="Calibri" w:eastAsia="Arial Unicode MS" w:hAnsi="Calibri" w:cs="Calibri"/>
          <w:b/>
          <w:color w:val="000000"/>
          <w:sz w:val="22"/>
          <w:szCs w:val="22"/>
        </w:rPr>
        <w:t>Nillsson</w:t>
      </w:r>
      <w:proofErr w:type="spellEnd"/>
      <w:r w:rsidR="00540BA3" w:rsidRPr="00D450E2">
        <w:rPr>
          <w:rFonts w:ascii="Calibri" w:eastAsia="Arial Unicode MS" w:hAnsi="Calibri" w:cs="Calibri"/>
          <w:b/>
          <w:color w:val="000000"/>
          <w:sz w:val="22"/>
          <w:szCs w:val="22"/>
        </w:rPr>
        <w:t xml:space="preserve">, Neal </w:t>
      </w:r>
      <w:proofErr w:type="spellStart"/>
      <w:r w:rsidR="00540BA3" w:rsidRPr="00D450E2">
        <w:rPr>
          <w:rFonts w:ascii="Calibri" w:eastAsia="Arial Unicode MS" w:hAnsi="Calibri" w:cs="Calibri"/>
          <w:b/>
          <w:color w:val="000000"/>
          <w:sz w:val="22"/>
          <w:szCs w:val="22"/>
        </w:rPr>
        <w:t>Rosenschein</w:t>
      </w:r>
      <w:proofErr w:type="spellEnd"/>
      <w:r w:rsidR="00540BA3" w:rsidRPr="00D450E2">
        <w:rPr>
          <w:rFonts w:ascii="Calibri" w:eastAsia="Arial Unicode MS" w:hAnsi="Calibri" w:cs="Calibri"/>
          <w:b/>
          <w:color w:val="000000"/>
          <w:sz w:val="22"/>
          <w:szCs w:val="22"/>
        </w:rPr>
        <w:t xml:space="preserve"> e Carol </w:t>
      </w:r>
      <w:proofErr w:type="spellStart"/>
      <w:r w:rsidR="00540BA3" w:rsidRPr="00D450E2">
        <w:rPr>
          <w:rFonts w:ascii="Calibri" w:eastAsia="Arial Unicode MS" w:hAnsi="Calibri" w:cs="Calibri"/>
          <w:b/>
          <w:color w:val="000000"/>
          <w:sz w:val="22"/>
          <w:szCs w:val="22"/>
        </w:rPr>
        <w:t>Ann</w:t>
      </w:r>
      <w:proofErr w:type="spellEnd"/>
      <w:r w:rsidR="00540BA3" w:rsidRPr="00D450E2">
        <w:rPr>
          <w:rFonts w:ascii="Calibri" w:eastAsia="Arial Unicode MS" w:hAnsi="Calibri" w:cs="Calibri"/>
          <w:b/>
          <w:color w:val="000000"/>
          <w:sz w:val="22"/>
          <w:szCs w:val="22"/>
        </w:rPr>
        <w:t xml:space="preserve"> Manzi. </w:t>
      </w:r>
    </w:p>
    <w:p w:rsidR="00540BA3" w:rsidRPr="00540BA3" w:rsidRDefault="00540BA3" w:rsidP="00540BA3">
      <w:pPr>
        <w:pStyle w:val="Testonormale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:rsidR="00E749D8" w:rsidRPr="004B3130" w:rsidRDefault="001A7685" w:rsidP="001A7685">
      <w:pPr>
        <w:jc w:val="both"/>
      </w:pPr>
      <w:r>
        <w:t>D</w:t>
      </w:r>
      <w:r w:rsidR="00E749D8" w:rsidRPr="004B3130">
        <w:t xml:space="preserve">al </w:t>
      </w:r>
      <w:r w:rsidR="00E749D8" w:rsidRPr="004B3130">
        <w:rPr>
          <w:b/>
        </w:rPr>
        <w:t>4 luglio</w:t>
      </w:r>
      <w:r w:rsidR="00E749D8" w:rsidRPr="004B3130">
        <w:t xml:space="preserve"> la </w:t>
      </w:r>
      <w:r w:rsidR="00E749D8" w:rsidRPr="004B3130">
        <w:rPr>
          <w:b/>
        </w:rPr>
        <w:t>Music Academy International</w:t>
      </w:r>
      <w:r w:rsidR="00E749D8" w:rsidRPr="004B3130">
        <w:t xml:space="preserve"> metterà in scena numerosi spettacoli, che spazieranno fra vari generi musicali. </w:t>
      </w:r>
    </w:p>
    <w:p w:rsidR="00540BA3" w:rsidRPr="00540BA3" w:rsidRDefault="00540BA3" w:rsidP="002036C8">
      <w:pPr>
        <w:pStyle w:val="Testonormale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0BA3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>Musica da Camera</w:t>
      </w:r>
      <w:r w:rsidRPr="00540BA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13990" w:rsidRPr="00540BA3" w:rsidRDefault="00CB31DF" w:rsidP="002036C8">
      <w:pPr>
        <w:pStyle w:val="Testonormale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40BA3">
        <w:rPr>
          <w:rFonts w:asciiTheme="minorHAnsi" w:eastAsia="Arial Unicode MS" w:hAnsiTheme="minorHAnsi" w:cstheme="minorHAnsi"/>
          <w:sz w:val="22"/>
          <w:szCs w:val="22"/>
        </w:rPr>
        <w:t>I</w:t>
      </w:r>
      <w:r w:rsidR="00333D85" w:rsidRPr="00540BA3">
        <w:rPr>
          <w:rFonts w:asciiTheme="minorHAnsi" w:eastAsia="Arial Unicode MS" w:hAnsiTheme="minorHAnsi" w:cstheme="minorHAnsi"/>
          <w:sz w:val="22"/>
          <w:szCs w:val="22"/>
        </w:rPr>
        <w:t xml:space="preserve">l programma </w:t>
      </w:r>
      <w:r w:rsidR="002036C8" w:rsidRPr="00540BA3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>Musica da C</w:t>
      </w:r>
      <w:r w:rsidR="00333D85" w:rsidRPr="00540BA3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>amera</w:t>
      </w:r>
      <w:r w:rsidR="00333D85" w:rsidRPr="00540BA3">
        <w:rPr>
          <w:rFonts w:asciiTheme="minorHAnsi" w:eastAsia="Arial Unicode MS" w:hAnsiTheme="minorHAnsi" w:cstheme="minorHAnsi"/>
          <w:sz w:val="22"/>
          <w:szCs w:val="22"/>
        </w:rPr>
        <w:t>, diretto da</w:t>
      </w:r>
      <w:r w:rsidR="00D450E2">
        <w:rPr>
          <w:rFonts w:asciiTheme="minorHAnsi" w:eastAsia="Arial Unicode MS" w:hAnsiTheme="minorHAnsi" w:cstheme="minorHAnsi"/>
          <w:sz w:val="22"/>
          <w:szCs w:val="22"/>
        </w:rPr>
        <w:t>l Maestro</w:t>
      </w:r>
      <w:r w:rsidR="00333D85" w:rsidRPr="00540BA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333D85" w:rsidRPr="00540BA3">
        <w:rPr>
          <w:rFonts w:asciiTheme="minorHAnsi" w:eastAsia="Arial Unicode MS" w:hAnsiTheme="minorHAnsi" w:cstheme="minorHAnsi"/>
          <w:sz w:val="22"/>
          <w:szCs w:val="22"/>
        </w:rPr>
        <w:t>Jaroslaw</w:t>
      </w:r>
      <w:proofErr w:type="spellEnd"/>
      <w:r w:rsidR="00333D85" w:rsidRPr="00540BA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333D85" w:rsidRPr="00540BA3">
        <w:rPr>
          <w:rFonts w:asciiTheme="minorHAnsi" w:eastAsia="Arial Unicode MS" w:hAnsiTheme="minorHAnsi" w:cstheme="minorHAnsi"/>
          <w:sz w:val="22"/>
          <w:szCs w:val="22"/>
        </w:rPr>
        <w:t>Lis</w:t>
      </w:r>
      <w:proofErr w:type="spellEnd"/>
      <w:r w:rsidR="00333D85" w:rsidRPr="00540BA3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CA7D92" w:rsidRPr="00540BA3">
        <w:rPr>
          <w:rFonts w:asciiTheme="minorHAnsi" w:eastAsia="Arial Unicode MS" w:hAnsiTheme="minorHAnsi" w:cstheme="minorHAnsi"/>
          <w:sz w:val="22"/>
          <w:szCs w:val="22"/>
        </w:rPr>
        <w:t xml:space="preserve">offrirà concerti in diverse location </w:t>
      </w:r>
      <w:r w:rsidR="00710C16" w:rsidRPr="00540BA3">
        <w:rPr>
          <w:rFonts w:asciiTheme="minorHAnsi" w:eastAsia="Arial Unicode MS" w:hAnsiTheme="minorHAnsi" w:cstheme="minorHAnsi"/>
          <w:sz w:val="22"/>
          <w:szCs w:val="22"/>
        </w:rPr>
        <w:t xml:space="preserve">soprattutto a </w:t>
      </w:r>
      <w:r w:rsidR="00710C16" w:rsidRPr="00D450E2">
        <w:rPr>
          <w:rFonts w:asciiTheme="minorHAnsi" w:eastAsia="Arial Unicode MS" w:hAnsiTheme="minorHAnsi" w:cstheme="minorHAnsi"/>
          <w:b/>
          <w:sz w:val="22"/>
          <w:szCs w:val="22"/>
        </w:rPr>
        <w:t>Mezzano</w:t>
      </w:r>
      <w:r w:rsidR="00D450E2">
        <w:rPr>
          <w:rFonts w:asciiTheme="minorHAnsi" w:eastAsia="Arial Unicode MS" w:hAnsiTheme="minorHAnsi" w:cstheme="minorHAnsi"/>
          <w:b/>
          <w:sz w:val="22"/>
          <w:szCs w:val="22"/>
        </w:rPr>
        <w:t xml:space="preserve">, Imer, Fiera di </w:t>
      </w:r>
      <w:r w:rsidR="004578EC" w:rsidRPr="00D450E2">
        <w:rPr>
          <w:rFonts w:asciiTheme="minorHAnsi" w:eastAsia="Arial Unicode MS" w:hAnsiTheme="minorHAnsi" w:cstheme="minorHAnsi"/>
          <w:b/>
          <w:sz w:val="22"/>
          <w:szCs w:val="22"/>
        </w:rPr>
        <w:t>Primiero</w:t>
      </w:r>
      <w:r w:rsidR="00D450E2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4578EC" w:rsidRPr="00540BA3">
        <w:rPr>
          <w:rFonts w:asciiTheme="minorHAnsi" w:eastAsia="Arial Unicode MS" w:hAnsiTheme="minorHAnsi" w:cstheme="minorHAnsi"/>
          <w:sz w:val="22"/>
          <w:szCs w:val="22"/>
        </w:rPr>
        <w:t>e aprirà con le serate</w:t>
      </w:r>
      <w:r w:rsidR="00CA7D92" w:rsidRPr="00540BA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578EC" w:rsidRPr="00540BA3">
        <w:rPr>
          <w:rFonts w:asciiTheme="minorHAnsi" w:eastAsia="Arial Unicode MS" w:hAnsiTheme="minorHAnsi" w:cstheme="minorHAnsi"/>
          <w:sz w:val="22"/>
          <w:szCs w:val="22"/>
        </w:rPr>
        <w:t>“</w:t>
      </w:r>
      <w:r w:rsidR="00413990" w:rsidRPr="00540BA3">
        <w:rPr>
          <w:rFonts w:asciiTheme="minorHAnsi" w:eastAsia="Arial Unicode MS" w:hAnsiTheme="minorHAnsi" w:cstheme="minorHAnsi"/>
          <w:b/>
          <w:sz w:val="22"/>
          <w:szCs w:val="22"/>
        </w:rPr>
        <w:t>Maestri in concerto</w:t>
      </w:r>
      <w:r w:rsidR="00336E27" w:rsidRPr="00540BA3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413990" w:rsidRPr="00540BA3">
        <w:rPr>
          <w:rFonts w:asciiTheme="minorHAnsi" w:eastAsia="Arial Unicode MS" w:hAnsiTheme="minorHAnsi" w:cstheme="minorHAnsi"/>
          <w:b/>
          <w:sz w:val="22"/>
          <w:szCs w:val="22"/>
        </w:rPr>
        <w:t>- Musica da Camera</w:t>
      </w:r>
      <w:r w:rsidR="004578EC" w:rsidRPr="00540BA3">
        <w:rPr>
          <w:rFonts w:asciiTheme="minorHAnsi" w:eastAsia="Arial Unicode MS" w:hAnsiTheme="minorHAnsi" w:cstheme="minorHAnsi"/>
          <w:sz w:val="22"/>
          <w:szCs w:val="22"/>
        </w:rPr>
        <w:t>”</w:t>
      </w:r>
      <w:r w:rsidR="00333D85" w:rsidRPr="00540BA3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F3770F" w:rsidRPr="00540BA3">
        <w:rPr>
          <w:rFonts w:asciiTheme="minorHAnsi" w:eastAsia="Arial Unicode MS" w:hAnsiTheme="minorHAnsi" w:cstheme="minorHAnsi"/>
          <w:sz w:val="22"/>
          <w:szCs w:val="22"/>
        </w:rPr>
        <w:t xml:space="preserve">con </w:t>
      </w:r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>Nicolas Duchamp</w:t>
      </w:r>
      <w:r w:rsidR="00E749D8" w:rsidRPr="00540BA3">
        <w:rPr>
          <w:rFonts w:asciiTheme="minorHAnsi" w:eastAsia="Arial Unicode MS" w:hAnsiTheme="minorHAnsi" w:cstheme="minorHAnsi"/>
          <w:sz w:val="22"/>
          <w:szCs w:val="22"/>
        </w:rPr>
        <w:t>,</w:t>
      </w:r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 xml:space="preserve"> famoso flautista, e Caren Levine</w:t>
      </w:r>
      <w:r w:rsidR="004578EC" w:rsidRPr="00540BA3">
        <w:rPr>
          <w:rFonts w:asciiTheme="minorHAnsi" w:eastAsia="Arial Unicode MS" w:hAnsiTheme="minorHAnsi" w:cstheme="minorHAnsi"/>
          <w:sz w:val="22"/>
          <w:szCs w:val="22"/>
        </w:rPr>
        <w:t xml:space="preserve"> al pianoforte</w:t>
      </w:r>
      <w:r w:rsidR="00D450E2">
        <w:rPr>
          <w:rFonts w:asciiTheme="minorHAnsi" w:eastAsia="Arial Unicode MS" w:hAnsiTheme="minorHAnsi" w:cstheme="minorHAnsi"/>
          <w:sz w:val="22"/>
          <w:szCs w:val="22"/>
        </w:rPr>
        <w:t>, insieme a</w:t>
      </w:r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>Evan</w:t>
      </w:r>
      <w:proofErr w:type="spellEnd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>Ocheret</w:t>
      </w:r>
      <w:proofErr w:type="spellEnd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 xml:space="preserve">, Francesco </w:t>
      </w:r>
      <w:proofErr w:type="spellStart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>Schweizer</w:t>
      </w:r>
      <w:proofErr w:type="spellEnd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 xml:space="preserve">, Giulia </w:t>
      </w:r>
      <w:proofErr w:type="spellStart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>Berveglieri</w:t>
      </w:r>
      <w:proofErr w:type="spellEnd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4578EC" w:rsidRPr="00540BA3">
        <w:rPr>
          <w:rFonts w:asciiTheme="minorHAnsi" w:eastAsia="Arial Unicode MS" w:hAnsiTheme="minorHAnsi" w:cstheme="minorHAnsi"/>
          <w:sz w:val="22"/>
          <w:szCs w:val="22"/>
        </w:rPr>
        <w:t xml:space="preserve">Stefano </w:t>
      </w:r>
      <w:proofErr w:type="spellStart"/>
      <w:r w:rsidR="004578EC" w:rsidRPr="00540BA3">
        <w:rPr>
          <w:rFonts w:asciiTheme="minorHAnsi" w:eastAsia="Arial Unicode MS" w:hAnsiTheme="minorHAnsi" w:cstheme="minorHAnsi"/>
          <w:sz w:val="22"/>
          <w:szCs w:val="22"/>
        </w:rPr>
        <w:t>Tincani</w:t>
      </w:r>
      <w:proofErr w:type="spellEnd"/>
      <w:r w:rsidR="004578EC" w:rsidRPr="00540BA3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proofErr w:type="spellStart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>Suzanne</w:t>
      </w:r>
      <w:proofErr w:type="spellEnd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0837E7" w:rsidRPr="00540BA3">
        <w:rPr>
          <w:rFonts w:asciiTheme="minorHAnsi" w:eastAsia="Arial Unicode MS" w:hAnsiTheme="minorHAnsi" w:cstheme="minorHAnsi"/>
          <w:sz w:val="22"/>
          <w:szCs w:val="22"/>
        </w:rPr>
        <w:t>Goldmann</w:t>
      </w:r>
      <w:proofErr w:type="spellEnd"/>
      <w:r w:rsidR="00D450E2">
        <w:rPr>
          <w:rFonts w:asciiTheme="minorHAnsi" w:eastAsia="Arial Unicode MS" w:hAnsiTheme="minorHAnsi" w:cstheme="minorHAnsi"/>
          <w:sz w:val="22"/>
          <w:szCs w:val="22"/>
        </w:rPr>
        <w:t xml:space="preserve">  (alla ore 21, il </w:t>
      </w:r>
      <w:r w:rsidR="00D450E2" w:rsidRPr="00540BA3">
        <w:rPr>
          <w:rFonts w:asciiTheme="minorHAnsi" w:eastAsia="Arial Unicode MS" w:hAnsiTheme="minorHAnsi" w:cstheme="minorHAnsi"/>
          <w:sz w:val="22"/>
          <w:szCs w:val="22"/>
        </w:rPr>
        <w:t>4, 6, 9 luglio</w:t>
      </w:r>
      <w:r w:rsidR="00D450E2">
        <w:rPr>
          <w:rFonts w:asciiTheme="minorHAnsi" w:eastAsia="Arial Unicode MS" w:hAnsiTheme="minorHAnsi" w:cstheme="minorHAnsi"/>
          <w:sz w:val="22"/>
          <w:szCs w:val="22"/>
        </w:rPr>
        <w:t xml:space="preserve"> al</w:t>
      </w:r>
      <w:r w:rsidR="00D450E2" w:rsidRPr="00540BA3">
        <w:rPr>
          <w:rFonts w:asciiTheme="minorHAnsi" w:eastAsia="Arial Unicode MS" w:hAnsiTheme="minorHAnsi" w:cstheme="minorHAnsi"/>
          <w:sz w:val="22"/>
          <w:szCs w:val="22"/>
        </w:rPr>
        <w:t xml:space="preserve"> Centro civico </w:t>
      </w:r>
      <w:r w:rsidR="00D450E2">
        <w:rPr>
          <w:rFonts w:asciiTheme="minorHAnsi" w:eastAsia="Arial Unicode MS" w:hAnsiTheme="minorHAnsi" w:cstheme="minorHAnsi"/>
          <w:sz w:val="22"/>
          <w:szCs w:val="22"/>
        </w:rPr>
        <w:t>di Mezzano e l’</w:t>
      </w:r>
      <w:r w:rsidR="00413990" w:rsidRPr="00540BA3">
        <w:rPr>
          <w:rFonts w:asciiTheme="minorHAnsi" w:eastAsia="Arial Unicode MS" w:hAnsiTheme="minorHAnsi" w:cstheme="minorHAnsi"/>
          <w:sz w:val="22"/>
          <w:szCs w:val="22"/>
        </w:rPr>
        <w:t xml:space="preserve">11 luglio </w:t>
      </w:r>
      <w:r w:rsidR="00D450E2">
        <w:rPr>
          <w:rFonts w:asciiTheme="minorHAnsi" w:eastAsia="Arial Unicode MS" w:hAnsiTheme="minorHAnsi" w:cstheme="minorHAnsi"/>
          <w:sz w:val="22"/>
          <w:szCs w:val="22"/>
        </w:rPr>
        <w:t>nell</w:t>
      </w:r>
      <w:r w:rsidR="00413990" w:rsidRPr="00540BA3">
        <w:rPr>
          <w:rFonts w:asciiTheme="minorHAnsi" w:eastAsia="Arial Unicode MS" w:hAnsiTheme="minorHAnsi" w:cstheme="minorHAnsi"/>
          <w:sz w:val="22"/>
          <w:szCs w:val="22"/>
        </w:rPr>
        <w:t xml:space="preserve">a </w:t>
      </w:r>
      <w:r w:rsidR="00D450E2" w:rsidRPr="00540BA3">
        <w:rPr>
          <w:rFonts w:asciiTheme="minorHAnsi" w:eastAsia="Arial Unicode MS" w:hAnsiTheme="minorHAnsi" w:cstheme="minorHAnsi"/>
          <w:sz w:val="22"/>
          <w:szCs w:val="22"/>
        </w:rPr>
        <w:t xml:space="preserve">Sala della Montagna </w:t>
      </w:r>
      <w:r w:rsidR="00D450E2">
        <w:rPr>
          <w:rFonts w:asciiTheme="minorHAnsi" w:eastAsia="Arial Unicode MS" w:hAnsiTheme="minorHAnsi" w:cstheme="minorHAnsi"/>
          <w:sz w:val="22"/>
          <w:szCs w:val="22"/>
        </w:rPr>
        <w:t xml:space="preserve"> di </w:t>
      </w:r>
      <w:r w:rsidR="00413990" w:rsidRPr="00540BA3">
        <w:rPr>
          <w:rFonts w:asciiTheme="minorHAnsi" w:eastAsia="Arial Unicode MS" w:hAnsiTheme="minorHAnsi" w:cstheme="minorHAnsi"/>
          <w:sz w:val="22"/>
          <w:szCs w:val="22"/>
        </w:rPr>
        <w:t>San Martino di Castrozza</w:t>
      </w:r>
      <w:r w:rsidR="00D450E2">
        <w:rPr>
          <w:rFonts w:asciiTheme="minorHAnsi" w:eastAsia="Arial Unicode MS" w:hAnsiTheme="minorHAnsi" w:cstheme="minorHAnsi"/>
          <w:sz w:val="22"/>
          <w:szCs w:val="22"/>
        </w:rPr>
        <w:t>).</w:t>
      </w:r>
      <w:r w:rsidR="00413990" w:rsidRPr="00540BA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93AEE" w:rsidRPr="00540BA3" w:rsidRDefault="00D450E2" w:rsidP="002036C8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Nella chiesa di </w:t>
      </w:r>
      <w:r w:rsidR="00510382" w:rsidRPr="00540BA3">
        <w:rPr>
          <w:rFonts w:eastAsia="Arial Unicode MS" w:cstheme="minorHAnsi"/>
        </w:rPr>
        <w:t>Mezzan</w:t>
      </w:r>
      <w:r w:rsidR="005F586A" w:rsidRPr="00540BA3">
        <w:rPr>
          <w:rFonts w:eastAsia="Arial Unicode MS" w:cstheme="minorHAnsi"/>
        </w:rPr>
        <w:t>o</w:t>
      </w:r>
      <w:r>
        <w:rPr>
          <w:rFonts w:eastAsia="Arial Unicode MS" w:cstheme="minorHAnsi"/>
        </w:rPr>
        <w:t xml:space="preserve"> si terranno </w:t>
      </w:r>
      <w:r w:rsidRPr="00540BA3">
        <w:rPr>
          <w:rFonts w:eastAsia="Arial Unicode MS" w:cstheme="minorHAnsi"/>
        </w:rPr>
        <w:t xml:space="preserve">l’8 e </w:t>
      </w:r>
      <w:r>
        <w:rPr>
          <w:rFonts w:eastAsia="Arial Unicode MS" w:cstheme="minorHAnsi"/>
        </w:rPr>
        <w:t>il 12 luglio, ore 21, due</w:t>
      </w:r>
      <w:r w:rsidR="00CB31DF" w:rsidRPr="00540BA3">
        <w:rPr>
          <w:rFonts w:eastAsia="Arial Unicode MS" w:cstheme="minorHAnsi"/>
          <w:b/>
        </w:rPr>
        <w:t xml:space="preserve"> concerti della Trentino Music Festival O</w:t>
      </w:r>
      <w:r w:rsidR="009B7104" w:rsidRPr="00540BA3">
        <w:rPr>
          <w:rFonts w:eastAsia="Arial Unicode MS" w:cstheme="minorHAnsi"/>
          <w:b/>
        </w:rPr>
        <w:t>r</w:t>
      </w:r>
      <w:r w:rsidR="005F586A" w:rsidRPr="00540BA3">
        <w:rPr>
          <w:rFonts w:eastAsia="Arial Unicode MS" w:cstheme="minorHAnsi"/>
          <w:b/>
        </w:rPr>
        <w:t xml:space="preserve">chestra </w:t>
      </w:r>
      <w:r w:rsidR="00CB31DF" w:rsidRPr="00540BA3">
        <w:rPr>
          <w:rFonts w:eastAsia="Arial Unicode MS" w:cstheme="minorHAnsi"/>
        </w:rPr>
        <w:t>diretta dal Maestro J. David Jackson</w:t>
      </w:r>
      <w:r>
        <w:rPr>
          <w:rFonts w:eastAsia="Arial Unicode MS" w:cstheme="minorHAnsi"/>
        </w:rPr>
        <w:t>.</w:t>
      </w:r>
      <w:r w:rsidR="00CB31DF" w:rsidRPr="00540BA3">
        <w:rPr>
          <w:rFonts w:eastAsia="Arial Unicode MS" w:cstheme="minorHAnsi"/>
        </w:rPr>
        <w:t xml:space="preserve"> </w:t>
      </w:r>
      <w:r w:rsidR="0059298F" w:rsidRPr="00540BA3">
        <w:rPr>
          <w:rFonts w:eastAsia="Arial Unicode MS" w:cstheme="minorHAnsi"/>
        </w:rPr>
        <w:t xml:space="preserve">Dal 16 luglio </w:t>
      </w:r>
      <w:r w:rsidR="00413990" w:rsidRPr="00540BA3">
        <w:rPr>
          <w:rFonts w:eastAsia="Arial Unicode MS" w:cstheme="minorHAnsi"/>
        </w:rPr>
        <w:t>al 2 agosto</w:t>
      </w:r>
      <w:r>
        <w:rPr>
          <w:rFonts w:eastAsia="Arial Unicode MS" w:cstheme="minorHAnsi"/>
        </w:rPr>
        <w:t xml:space="preserve">, alle </w:t>
      </w:r>
      <w:r w:rsidR="00162266" w:rsidRPr="00540BA3">
        <w:rPr>
          <w:rFonts w:eastAsia="Arial Unicode MS" w:cstheme="minorHAnsi"/>
        </w:rPr>
        <w:t>ore 17.30</w:t>
      </w:r>
      <w:r>
        <w:rPr>
          <w:rFonts w:eastAsia="Arial Unicode MS" w:cstheme="minorHAnsi"/>
        </w:rPr>
        <w:t>, sono in programma</w:t>
      </w:r>
      <w:r w:rsidR="00162266" w:rsidRPr="00540BA3">
        <w:rPr>
          <w:rFonts w:eastAsia="Arial Unicode MS" w:cstheme="minorHAnsi"/>
        </w:rPr>
        <w:t xml:space="preserve"> </w:t>
      </w:r>
      <w:r w:rsidRPr="00540BA3">
        <w:rPr>
          <w:rFonts w:eastAsia="Arial Unicode MS" w:cstheme="minorHAnsi"/>
        </w:rPr>
        <w:t xml:space="preserve">a Mezzano, Imer e San Martino </w:t>
      </w:r>
      <w:r w:rsidR="00162266" w:rsidRPr="00540BA3">
        <w:rPr>
          <w:rFonts w:eastAsia="Arial Unicode MS" w:cstheme="minorHAnsi"/>
        </w:rPr>
        <w:t xml:space="preserve">diversi </w:t>
      </w:r>
      <w:r w:rsidR="00413990" w:rsidRPr="00540BA3">
        <w:rPr>
          <w:rFonts w:eastAsia="Arial Unicode MS" w:cstheme="minorHAnsi"/>
          <w:b/>
        </w:rPr>
        <w:t>C</w:t>
      </w:r>
      <w:r w:rsidR="0059298F" w:rsidRPr="00540BA3">
        <w:rPr>
          <w:rFonts w:eastAsia="Arial Unicode MS" w:cstheme="minorHAnsi"/>
          <w:b/>
        </w:rPr>
        <w:t xml:space="preserve">oncerti </w:t>
      </w:r>
      <w:r w:rsidR="00162266" w:rsidRPr="00540BA3">
        <w:rPr>
          <w:rFonts w:eastAsia="Arial Unicode MS" w:cstheme="minorHAnsi"/>
          <w:b/>
        </w:rPr>
        <w:t xml:space="preserve">Musica </w:t>
      </w:r>
      <w:r w:rsidR="0059298F" w:rsidRPr="00540BA3">
        <w:rPr>
          <w:rFonts w:eastAsia="Arial Unicode MS" w:cstheme="minorHAnsi"/>
          <w:b/>
        </w:rPr>
        <w:t>all’Imbrunire</w:t>
      </w:r>
      <w:r w:rsidR="00162266" w:rsidRPr="00540BA3">
        <w:rPr>
          <w:rFonts w:eastAsia="Arial Unicode MS" w:cstheme="minorHAnsi"/>
        </w:rPr>
        <w:t xml:space="preserve"> dei giovani artisti</w:t>
      </w:r>
      <w:r w:rsidR="00606147">
        <w:rPr>
          <w:rFonts w:eastAsia="Arial Unicode MS" w:cstheme="minorHAnsi"/>
        </w:rPr>
        <w:t>, mentre i</w:t>
      </w:r>
      <w:r w:rsidR="00493AEE" w:rsidRPr="00540BA3">
        <w:rPr>
          <w:rFonts w:eastAsia="Arial Unicode MS" w:cstheme="minorHAnsi"/>
        </w:rPr>
        <w:t xml:space="preserve">l 31 luglio </w:t>
      </w:r>
      <w:r w:rsidR="00606147">
        <w:rPr>
          <w:rFonts w:eastAsia="Arial Unicode MS" w:cstheme="minorHAnsi"/>
        </w:rPr>
        <w:t xml:space="preserve">nella chiesa di </w:t>
      </w:r>
      <w:r w:rsidR="00606147" w:rsidRPr="00540BA3">
        <w:rPr>
          <w:rFonts w:eastAsia="Arial Unicode MS" w:cstheme="minorHAnsi"/>
        </w:rPr>
        <w:t xml:space="preserve">Canal San Bovo </w:t>
      </w:r>
      <w:r w:rsidR="00606147">
        <w:rPr>
          <w:rFonts w:eastAsia="Arial Unicode MS" w:cstheme="minorHAnsi"/>
        </w:rPr>
        <w:t>si terrà</w:t>
      </w:r>
      <w:r w:rsidR="00606147">
        <w:rPr>
          <w:rFonts w:eastAsia="Arial Unicode MS" w:cstheme="minorHAnsi"/>
          <w:b/>
        </w:rPr>
        <w:t xml:space="preserve"> Concerto dell’Orchestra di Musica da C</w:t>
      </w:r>
      <w:r w:rsidR="00606147" w:rsidRPr="00540BA3">
        <w:rPr>
          <w:rFonts w:eastAsia="Arial Unicode MS" w:cstheme="minorHAnsi"/>
          <w:b/>
        </w:rPr>
        <w:t>amera</w:t>
      </w:r>
      <w:r w:rsidR="00493AEE" w:rsidRPr="00540BA3">
        <w:rPr>
          <w:rFonts w:eastAsia="Arial Unicode MS" w:cstheme="minorHAnsi"/>
        </w:rPr>
        <w:t xml:space="preserve">, </w:t>
      </w:r>
      <w:r w:rsidR="00606147">
        <w:rPr>
          <w:rFonts w:eastAsia="Arial Unicode MS" w:cstheme="minorHAnsi"/>
        </w:rPr>
        <w:t>d</w:t>
      </w:r>
      <w:r w:rsidR="00493AEE" w:rsidRPr="00540BA3">
        <w:rPr>
          <w:rFonts w:eastAsia="Arial Unicode MS" w:cstheme="minorHAnsi"/>
        </w:rPr>
        <w:t>ir</w:t>
      </w:r>
      <w:r w:rsidR="00606147">
        <w:rPr>
          <w:rFonts w:eastAsia="Arial Unicode MS" w:cstheme="minorHAnsi"/>
        </w:rPr>
        <w:t>etta dal Maestro</w:t>
      </w:r>
      <w:r w:rsidR="00493AEE" w:rsidRPr="00540BA3">
        <w:rPr>
          <w:rFonts w:eastAsia="Arial Unicode MS" w:cstheme="minorHAnsi"/>
        </w:rPr>
        <w:t xml:space="preserve"> </w:t>
      </w:r>
      <w:proofErr w:type="spellStart"/>
      <w:r w:rsidR="00493AEE" w:rsidRPr="00540BA3">
        <w:rPr>
          <w:rFonts w:eastAsia="Arial Unicode MS" w:cstheme="minorHAnsi"/>
        </w:rPr>
        <w:t>Jaroslaw</w:t>
      </w:r>
      <w:proofErr w:type="spellEnd"/>
      <w:r w:rsidR="00493AEE" w:rsidRPr="00540BA3">
        <w:rPr>
          <w:rFonts w:eastAsia="Arial Unicode MS" w:cstheme="minorHAnsi"/>
        </w:rPr>
        <w:t xml:space="preserve"> </w:t>
      </w:r>
      <w:proofErr w:type="spellStart"/>
      <w:r w:rsidR="00493AEE" w:rsidRPr="00540BA3">
        <w:rPr>
          <w:rFonts w:eastAsia="Arial Unicode MS" w:cstheme="minorHAnsi"/>
        </w:rPr>
        <w:t>Lis</w:t>
      </w:r>
      <w:proofErr w:type="spellEnd"/>
      <w:r w:rsidR="00493AEE" w:rsidRPr="00540BA3">
        <w:rPr>
          <w:rFonts w:eastAsia="Arial Unicode MS" w:cstheme="minorHAnsi"/>
        </w:rPr>
        <w:t xml:space="preserve">. </w:t>
      </w:r>
    </w:p>
    <w:p w:rsidR="00606147" w:rsidRDefault="00606147" w:rsidP="00606147">
      <w:pPr>
        <w:spacing w:after="0" w:line="240" w:lineRule="auto"/>
        <w:jc w:val="both"/>
        <w:rPr>
          <w:rFonts w:eastAsia="Arial Unicode MS" w:cstheme="minorHAnsi"/>
          <w:b/>
          <w:color w:val="C00000"/>
        </w:rPr>
      </w:pPr>
    </w:p>
    <w:p w:rsidR="00606147" w:rsidRPr="00540BA3" w:rsidRDefault="00606147" w:rsidP="00606147">
      <w:pPr>
        <w:spacing w:after="0" w:line="240" w:lineRule="auto"/>
        <w:jc w:val="both"/>
        <w:rPr>
          <w:rFonts w:eastAsia="Arial Unicode MS" w:cstheme="minorHAnsi"/>
          <w:b/>
          <w:color w:val="C00000"/>
        </w:rPr>
      </w:pPr>
      <w:r w:rsidRPr="00540BA3">
        <w:rPr>
          <w:rFonts w:eastAsia="Arial Unicode MS" w:cstheme="minorHAnsi"/>
          <w:b/>
          <w:color w:val="C00000"/>
        </w:rPr>
        <w:t>Musical</w:t>
      </w:r>
    </w:p>
    <w:p w:rsidR="00606147" w:rsidRPr="00540BA3" w:rsidRDefault="00606147" w:rsidP="0081001E">
      <w:pPr>
        <w:spacing w:after="0" w:line="240" w:lineRule="auto"/>
        <w:jc w:val="both"/>
        <w:rPr>
          <w:rFonts w:eastAsia="Arial Unicode MS" w:cstheme="minorHAnsi"/>
          <w:color w:val="000000"/>
        </w:rPr>
      </w:pPr>
      <w:r w:rsidRPr="00540BA3">
        <w:rPr>
          <w:rFonts w:eastAsia="Arial Unicode MS" w:cstheme="minorHAnsi"/>
        </w:rPr>
        <w:t>Gli artisti del programma Musical</w:t>
      </w:r>
      <w:r>
        <w:rPr>
          <w:rFonts w:eastAsia="Arial Unicode MS" w:cstheme="minorHAnsi"/>
        </w:rPr>
        <w:t xml:space="preserve">, </w:t>
      </w:r>
      <w:r>
        <w:rPr>
          <w:rFonts w:eastAsia="Arial Unicode MS" w:cstheme="minorHAnsi"/>
          <w:color w:val="000000"/>
        </w:rPr>
        <w:t>s</w:t>
      </w:r>
      <w:r w:rsidRPr="00540BA3">
        <w:rPr>
          <w:rFonts w:eastAsia="Arial Unicode MS" w:cstheme="minorHAnsi"/>
          <w:color w:val="000000"/>
        </w:rPr>
        <w:t xml:space="preserve">otto la direzione artistica della </w:t>
      </w:r>
      <w:proofErr w:type="spellStart"/>
      <w:r w:rsidRPr="00540BA3">
        <w:rPr>
          <w:rFonts w:eastAsia="Arial Unicode MS" w:cstheme="minorHAnsi"/>
          <w:color w:val="000000"/>
        </w:rPr>
        <w:t>vocal</w:t>
      </w:r>
      <w:proofErr w:type="spellEnd"/>
      <w:r w:rsidRPr="00540BA3">
        <w:rPr>
          <w:rFonts w:eastAsia="Arial Unicode MS" w:cstheme="minorHAnsi"/>
          <w:color w:val="000000"/>
        </w:rPr>
        <w:t xml:space="preserve"> coach di Broadway </w:t>
      </w:r>
      <w:proofErr w:type="spellStart"/>
      <w:r w:rsidRPr="00540BA3">
        <w:rPr>
          <w:rFonts w:eastAsia="Arial Unicode MS" w:cstheme="minorHAnsi"/>
          <w:color w:val="000000"/>
        </w:rPr>
        <w:t>Marischka</w:t>
      </w:r>
      <w:proofErr w:type="spellEnd"/>
      <w:r w:rsidRPr="00540BA3">
        <w:rPr>
          <w:rFonts w:eastAsia="Arial Unicode MS" w:cstheme="minorHAnsi"/>
          <w:color w:val="000000"/>
        </w:rPr>
        <w:t xml:space="preserve"> </w:t>
      </w:r>
      <w:proofErr w:type="spellStart"/>
      <w:r w:rsidRPr="00540BA3">
        <w:rPr>
          <w:rFonts w:eastAsia="Arial Unicode MS" w:cstheme="minorHAnsi"/>
          <w:color w:val="000000"/>
        </w:rPr>
        <w:t>Wierzbiki</w:t>
      </w:r>
      <w:proofErr w:type="spellEnd"/>
      <w:r w:rsidRPr="00540BA3">
        <w:rPr>
          <w:rFonts w:eastAsia="Arial Unicode MS" w:cstheme="minorHAnsi"/>
          <w:color w:val="000000"/>
        </w:rPr>
        <w:t xml:space="preserve"> e </w:t>
      </w:r>
      <w:r>
        <w:rPr>
          <w:rFonts w:eastAsia="Arial Unicode MS" w:cstheme="minorHAnsi"/>
          <w:color w:val="000000"/>
        </w:rPr>
        <w:t xml:space="preserve">la </w:t>
      </w:r>
      <w:r w:rsidRPr="00540BA3">
        <w:rPr>
          <w:rFonts w:eastAsia="Arial Unicode MS" w:cstheme="minorHAnsi"/>
          <w:color w:val="000000"/>
        </w:rPr>
        <w:t>dir</w:t>
      </w:r>
      <w:r>
        <w:rPr>
          <w:rFonts w:eastAsia="Arial Unicode MS" w:cstheme="minorHAnsi"/>
          <w:color w:val="000000"/>
        </w:rPr>
        <w:t xml:space="preserve">ezione </w:t>
      </w:r>
      <w:r w:rsidRPr="00606147">
        <w:rPr>
          <w:rFonts w:eastAsia="Arial Unicode MS" w:cstheme="minorHAnsi"/>
          <w:color w:val="000000"/>
        </w:rPr>
        <w:t xml:space="preserve">musicale di Jason </w:t>
      </w:r>
      <w:proofErr w:type="spellStart"/>
      <w:r w:rsidRPr="00606147">
        <w:rPr>
          <w:rFonts w:eastAsia="Arial Unicode MS" w:cstheme="minorHAnsi"/>
          <w:color w:val="000000"/>
        </w:rPr>
        <w:t>Debord</w:t>
      </w:r>
      <w:proofErr w:type="spellEnd"/>
      <w:r w:rsidRPr="00606147">
        <w:rPr>
          <w:rFonts w:eastAsia="Arial Unicode MS" w:cstheme="minorHAnsi"/>
          <w:color w:val="000000"/>
        </w:rPr>
        <w:t>,</w:t>
      </w:r>
      <w:r w:rsidRPr="00606147">
        <w:rPr>
          <w:rFonts w:eastAsia="Arial Unicode MS" w:cstheme="minorHAnsi"/>
        </w:rPr>
        <w:t xml:space="preserve"> metteranno in scena</w:t>
      </w:r>
      <w:r w:rsidRPr="00606147">
        <w:rPr>
          <w:rFonts w:eastAsia="Arial Unicode MS" w:cstheme="minorHAnsi"/>
          <w:color w:val="000000"/>
        </w:rPr>
        <w:t xml:space="preserve"> due attesissimi sh</w:t>
      </w:r>
      <w:r w:rsidR="00B1253A">
        <w:rPr>
          <w:rFonts w:eastAsia="Arial Unicode MS" w:cstheme="minorHAnsi"/>
          <w:color w:val="000000"/>
        </w:rPr>
        <w:t>ow nel Brolo a Mezzano alle 21,</w:t>
      </w:r>
      <w:r w:rsidRPr="00606147">
        <w:rPr>
          <w:rFonts w:eastAsia="Arial Unicode MS" w:cstheme="minorHAnsi"/>
          <w:color w:val="000000"/>
        </w:rPr>
        <w:t xml:space="preserve"> il 5 luglio </w:t>
      </w:r>
      <w:r w:rsidRPr="00606147">
        <w:rPr>
          <w:rFonts w:eastAsia="Arial Unicode MS" w:cstheme="minorHAnsi"/>
          <w:b/>
          <w:color w:val="000000"/>
        </w:rPr>
        <w:t>Broadway Gala,</w:t>
      </w:r>
      <w:r w:rsidRPr="00606147">
        <w:rPr>
          <w:rFonts w:eastAsia="Arial Unicode MS" w:cstheme="minorHAnsi"/>
          <w:color w:val="000000"/>
        </w:rPr>
        <w:t xml:space="preserve"> </w:t>
      </w:r>
      <w:r w:rsidRPr="00606147">
        <w:t xml:space="preserve">travolgenti canzoni dei grandi musical, </w:t>
      </w:r>
      <w:r w:rsidRPr="00606147">
        <w:rPr>
          <w:rFonts w:eastAsia="Arial Unicode MS" w:cstheme="minorHAnsi"/>
          <w:color w:val="000000"/>
        </w:rPr>
        <w:t>e</w:t>
      </w:r>
      <w:r w:rsidRPr="00540BA3">
        <w:rPr>
          <w:rFonts w:eastAsia="Arial Unicode MS" w:cstheme="minorHAnsi"/>
          <w:color w:val="000000"/>
        </w:rPr>
        <w:t xml:space="preserve"> </w:t>
      </w:r>
      <w:r>
        <w:rPr>
          <w:rFonts w:eastAsia="Arial Unicode MS" w:cstheme="minorHAnsi"/>
          <w:color w:val="000000"/>
        </w:rPr>
        <w:t xml:space="preserve">il 13 luglio </w:t>
      </w:r>
      <w:r w:rsidRPr="00540BA3">
        <w:rPr>
          <w:rFonts w:eastAsia="Arial Unicode MS" w:cstheme="minorHAnsi"/>
          <w:b/>
          <w:color w:val="000000"/>
        </w:rPr>
        <w:t>Bernstein Gala</w:t>
      </w:r>
      <w:r w:rsidRPr="00540BA3">
        <w:rPr>
          <w:rFonts w:eastAsia="Arial Unicode MS" w:cstheme="minorHAnsi"/>
          <w:b/>
          <w:i/>
          <w:color w:val="000000"/>
        </w:rPr>
        <w:t xml:space="preserve"> </w:t>
      </w:r>
      <w:r>
        <w:rPr>
          <w:rFonts w:eastAsia="Arial Unicode MS" w:cstheme="minorHAnsi"/>
          <w:b/>
          <w:i/>
          <w:color w:val="000000"/>
        </w:rPr>
        <w:t>S</w:t>
      </w:r>
      <w:r w:rsidRPr="00540BA3">
        <w:rPr>
          <w:rFonts w:eastAsia="Arial Unicode MS" w:cstheme="minorHAnsi"/>
          <w:b/>
          <w:i/>
          <w:color w:val="000000"/>
        </w:rPr>
        <w:t xml:space="preserve">erata di musical e opera in omaggio ai cento anni dalla nascita del grande </w:t>
      </w:r>
      <w:r w:rsidRPr="0081001E">
        <w:rPr>
          <w:rFonts w:eastAsia="Arial Unicode MS" w:cstheme="minorHAnsi"/>
          <w:b/>
          <w:i/>
          <w:color w:val="000000"/>
        </w:rPr>
        <w:t>compositore</w:t>
      </w:r>
      <w:r w:rsidR="0081001E">
        <w:rPr>
          <w:rFonts w:eastAsia="Arial Unicode MS" w:cstheme="minorHAnsi"/>
          <w:b/>
          <w:i/>
          <w:color w:val="000000"/>
        </w:rPr>
        <w:t>.</w:t>
      </w:r>
    </w:p>
    <w:p w:rsidR="00606147" w:rsidRPr="00540BA3" w:rsidRDefault="00606147" w:rsidP="00606147">
      <w:pPr>
        <w:pStyle w:val="Testonormale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Dal 17 al 20 luglio si alterneranno i due famosi musical in lingua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orginale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Evita e Cabare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t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>, all’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Auditorium 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di Fiera di 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Primiero. 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Evita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di Andrew Lloyd Webber e Tim Rice, è il musical del 1975 completamente cantato che ripercorre la vita di Evita Peron dalle umili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orgini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a moglie del comandante Peron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>: un personaggio di grandissimo carisma, che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ha conquistato i cuori delle masse ed è morta giovane. Tutti ricordano l’aria più famosa “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Don’t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cry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for me Argentina”. Regia Vincent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DeGeorge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direzione musicale Jason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Debord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. 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Cabaret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di J.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Kander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e F.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Ebb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>è notissimo anche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al grande pubblico grazie al film con Liza Mi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>n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elli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>: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racconta le vicissitudini di Sally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Bowles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nella Berlino del 1938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>,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in un clima di ascesa del Nazismo. Ma Sally, tra cinismo e scelta ragionata, affronta ogni giorno con il ritornello della nota canzone Life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is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a Cabaret 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>“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L 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>a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vita è un Cabaret! Vieni al Cabaret”. Regia e coreografie Linda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Goodrich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Direzione musicale Robert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Meffe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Il gran finale con il concerto 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Goodbye Musical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è previsto per il 21 luglio a Mezzano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(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Brolo ore 21</w:t>
      </w:r>
      <w:r w:rsidR="0081001E">
        <w:rPr>
          <w:rFonts w:asciiTheme="minorHAnsi" w:eastAsia="Arial Unicode MS" w:hAnsiTheme="minorHAnsi" w:cstheme="minorHAnsi"/>
          <w:color w:val="000000"/>
          <w:sz w:val="22"/>
          <w:szCs w:val="22"/>
        </w:rPr>
        <w:t>)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:rsidR="002E72A0" w:rsidRPr="00540BA3" w:rsidRDefault="002E72A0" w:rsidP="002E72A0">
      <w:pPr>
        <w:pStyle w:val="Testonormale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:rsidR="002E72A0" w:rsidRPr="00540BA3" w:rsidRDefault="002E72A0" w:rsidP="002E72A0">
      <w:pPr>
        <w:pStyle w:val="Testonormale"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</w:pPr>
      <w:r w:rsidRPr="00540BA3">
        <w:rPr>
          <w:rFonts w:asciiTheme="minorHAnsi" w:eastAsia="Arial Unicode MS" w:hAnsiTheme="minorHAnsi" w:cstheme="minorHAnsi"/>
          <w:b/>
          <w:color w:val="C00000"/>
          <w:sz w:val="22"/>
          <w:szCs w:val="22"/>
        </w:rPr>
        <w:t>Opera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</w:t>
      </w:r>
    </w:p>
    <w:p w:rsidR="00E749D8" w:rsidRPr="00540BA3" w:rsidRDefault="002E72A0" w:rsidP="00B1253A">
      <w:pPr>
        <w:pStyle w:val="Testonormale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2E72A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La sezione dedicata all’Opera inizierà il 23 luglio con un </w:t>
      </w:r>
      <w:r w:rsidRPr="00BE147B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Gala a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Palazzo Scopoli Tonadico </w:t>
      </w:r>
      <w:r w:rsidR="00BE147B" w:rsidRPr="00BE147B">
        <w:rPr>
          <w:rFonts w:asciiTheme="minorHAnsi" w:eastAsia="Arial Unicode MS" w:hAnsiTheme="minorHAnsi" w:cstheme="minorHAnsi"/>
          <w:color w:val="000000"/>
          <w:sz w:val="22"/>
          <w:szCs w:val="22"/>
        </w:rPr>
        <w:t>e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proseguirà con </w:t>
      </w:r>
      <w:r w:rsidR="00BE147B">
        <w:rPr>
          <w:rFonts w:asciiTheme="minorHAnsi" w:eastAsia="Arial Unicode MS" w:hAnsiTheme="minorHAnsi" w:cstheme="minorHAnsi"/>
          <w:color w:val="000000"/>
          <w:sz w:val="22"/>
          <w:szCs w:val="22"/>
        </w:rPr>
        <w:t>4</w:t>
      </w:r>
      <w:r w:rsidR="00B1253A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opere 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importanti </w:t>
      </w:r>
      <w:r w:rsidR="00B1253A">
        <w:rPr>
          <w:rFonts w:asciiTheme="minorHAnsi" w:eastAsia="Arial Unicode MS" w:hAnsiTheme="minorHAnsi" w:cstheme="minorHAnsi"/>
          <w:color w:val="000000"/>
          <w:sz w:val="22"/>
          <w:szCs w:val="22"/>
        </w:rPr>
        <w:t>allestite nell’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Auditori</w:t>
      </w:r>
      <w:r w:rsidR="00BE147B">
        <w:rPr>
          <w:rFonts w:asciiTheme="minorHAnsi" w:eastAsia="Arial Unicode MS" w:hAnsiTheme="minorHAnsi" w:cstheme="minorHAnsi"/>
          <w:color w:val="000000"/>
          <w:sz w:val="22"/>
          <w:szCs w:val="22"/>
        </w:rPr>
        <w:t>um intercomunale di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Fiera di 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Primiero: opening il 25 luglio </w:t>
      </w:r>
      <w:r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alle 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ore 21 (</w:t>
      </w:r>
      <w:r w:rsidR="00B1253A">
        <w:rPr>
          <w:rFonts w:asciiTheme="minorHAnsi" w:eastAsia="Arial Unicode MS" w:hAnsiTheme="minorHAnsi" w:cstheme="minorHAnsi"/>
          <w:color w:val="000000"/>
          <w:sz w:val="22"/>
          <w:szCs w:val="22"/>
        </w:rPr>
        <w:t>con replica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il 27 e </w:t>
      </w:r>
      <w:r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la </w:t>
      </w:r>
      <w:proofErr w:type="spellStart"/>
      <w:r>
        <w:rPr>
          <w:rFonts w:asciiTheme="minorHAnsi" w:eastAsia="Arial Unicode MS" w:hAnsiTheme="minorHAnsi" w:cstheme="minorHAnsi"/>
          <w:color w:val="000000"/>
          <w:sz w:val="22"/>
          <w:szCs w:val="22"/>
        </w:rPr>
        <w:t>matiné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il 28 ore 15) </w:t>
      </w:r>
      <w:r w:rsidR="00BE147B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con 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una prima europea </w:t>
      </w:r>
      <w:r w:rsidR="00BE147B" w:rsidRPr="00BE147B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Da</w:t>
      </w:r>
      <w:r w:rsidRPr="00BE147B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r</w:t>
      </w:r>
      <w:r w:rsidR="00B1253A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k </w:t>
      </w:r>
      <w:proofErr w:type="spellStart"/>
      <w:r w:rsidR="00B1253A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Sisters</w:t>
      </w:r>
      <w:proofErr w:type="spellEnd"/>
      <w:r w:rsidR="00B1253A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di Nico </w:t>
      </w:r>
      <w:proofErr w:type="spellStart"/>
      <w:r w:rsidR="00B1253A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Muhly</w:t>
      </w:r>
      <w:proofErr w:type="spellEnd"/>
      <w:r w:rsidR="00B1253A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</w:t>
      </w:r>
      <w:r w:rsidR="00BE147B" w:rsidRPr="00BE147B">
        <w:rPr>
          <w:rFonts w:asciiTheme="minorHAnsi" w:eastAsia="Arial Unicode MS" w:hAnsiTheme="minorHAnsi" w:cstheme="minorHAnsi"/>
          <w:color w:val="000000"/>
          <w:sz w:val="22"/>
          <w:szCs w:val="22"/>
        </w:rPr>
        <w:t>diretta da</w:t>
      </w:r>
      <w:r w:rsidR="00BE147B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Neal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Goren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, regia di David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Gately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 </w:t>
      </w:r>
      <w:r w:rsidR="00BE147B" w:rsidRPr="00BE147B">
        <w:rPr>
          <w:rFonts w:asciiTheme="minorHAnsi" w:eastAsia="Arial Unicode MS" w:hAnsiTheme="minorHAnsi" w:cstheme="minorHAnsi"/>
          <w:color w:val="000000"/>
          <w:sz w:val="22"/>
          <w:szCs w:val="22"/>
        </w:rPr>
        <w:t>Seguiranno i</w:t>
      </w:r>
      <w:r w:rsidRPr="00BE147B">
        <w:rPr>
          <w:rFonts w:asciiTheme="minorHAnsi" w:eastAsia="Arial Unicode MS" w:hAnsiTheme="minorHAnsi" w:cstheme="minorHAnsi"/>
          <w:color w:val="000000"/>
          <w:sz w:val="22"/>
          <w:szCs w:val="22"/>
        </w:rPr>
        <w:t>l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26 </w:t>
      </w:r>
      <w:r w:rsidR="00BE147B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e 28 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luglio </w:t>
      </w:r>
      <w:proofErr w:type="spellStart"/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Les</w:t>
      </w:r>
      <w:proofErr w:type="spellEnd"/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enfant et </w:t>
      </w:r>
      <w:proofErr w:type="spellStart"/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les</w:t>
      </w:r>
      <w:proofErr w:type="spellEnd"/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Sortileges</w:t>
      </w:r>
      <w:proofErr w:type="spellEnd"/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di M</w:t>
      </w:r>
      <w:r w:rsidR="00BE147B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aurice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Ravel</w:t>
      </w:r>
      <w:r w:rsidR="00BE147B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</w:t>
      </w:r>
      <w:r w:rsidR="00BE147B" w:rsidRPr="00B1253A">
        <w:rPr>
          <w:rFonts w:asciiTheme="minorHAnsi" w:eastAsia="Arial Unicode MS" w:hAnsiTheme="minorHAnsi" w:cstheme="minorHAnsi"/>
          <w:color w:val="000000"/>
          <w:sz w:val="22"/>
          <w:szCs w:val="22"/>
        </w:rPr>
        <w:t>(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dirige il Maestro J. David Jackson, regia Patrizia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DiPaolo</w:t>
      </w:r>
      <w:proofErr w:type="spellEnd"/>
      <w:r w:rsidR="00BE147B">
        <w:rPr>
          <w:rFonts w:asciiTheme="minorHAnsi" w:eastAsia="Arial Unicode MS" w:hAnsiTheme="minorHAnsi" w:cstheme="minorHAnsi"/>
          <w:color w:val="000000"/>
          <w:sz w:val="22"/>
          <w:szCs w:val="22"/>
        </w:rPr>
        <w:t>)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, 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>il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2 e 4 agosto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Hansel und Gretel di </w:t>
      </w:r>
      <w:proofErr w:type="spellStart"/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Humperdinck</w:t>
      </w:r>
      <w:proofErr w:type="spellEnd"/>
      <w:r w:rsidR="007C3CA0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</w:t>
      </w:r>
      <w:r w:rsidR="007C3CA0" w:rsidRP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>(d</w:t>
      </w:r>
      <w:r w:rsidRP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>irige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il Maestro 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Christopher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Larkin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, regia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Ophelie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Wolf</w:t>
      </w:r>
      <w:proofErr w:type="spellEnd"/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>), i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l 1 e 3 agosto (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con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matin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>é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4 agosto ore 15) 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Alcina di </w:t>
      </w:r>
      <w:proofErr w:type="spellStart"/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Handel</w:t>
      </w:r>
      <w:proofErr w:type="spellEnd"/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</w:t>
      </w:r>
      <w:r w:rsidR="007C3CA0" w:rsidRP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>(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dirige 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>il Maestro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Tim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Ribchester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, regia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Andjela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Bizimoska</w:t>
      </w:r>
      <w:proofErr w:type="spellEnd"/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.  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In cartellone anche </w:t>
      </w:r>
      <w:r w:rsidRPr="00540BA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Opera all’imbrunire</w:t>
      </w:r>
      <w:r w:rsidR="007C3CA0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</w:t>
      </w:r>
      <w:r w:rsidR="007C3CA0" w:rsidRPr="00B1253A">
        <w:rPr>
          <w:rFonts w:asciiTheme="minorHAnsi" w:eastAsia="Arial Unicode MS" w:hAnsiTheme="minorHAnsi" w:cstheme="minorHAnsi"/>
          <w:color w:val="000000"/>
          <w:sz w:val="22"/>
          <w:szCs w:val="22"/>
        </w:rPr>
        <w:t>(</w:t>
      </w:r>
      <w:r w:rsidR="007C3CA0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27 luglio 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>alle 17.30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a Mezzano</w:t>
      </w:r>
      <w:r w:rsidR="00B1253A">
        <w:rPr>
          <w:rFonts w:asciiTheme="minorHAnsi" w:eastAsia="Arial Unicode MS" w:hAnsiTheme="minorHAnsi" w:cstheme="minorHAnsi"/>
          <w:color w:val="000000"/>
          <w:sz w:val="22"/>
          <w:szCs w:val="22"/>
        </w:rPr>
        <w:t>) e Opera Gala (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il 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30 luglio 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>alle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21</w:t>
      </w:r>
      <w:r w:rsidR="007C3CA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a Mezzano)</w:t>
      </w:r>
      <w:r w:rsidRPr="00540BA3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:rsidR="00B12776" w:rsidRPr="00EC1247" w:rsidRDefault="00B1253A" w:rsidP="00B125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B1253A" w:rsidRPr="00B1253A" w:rsidRDefault="00B1253A" w:rsidP="00B1253A">
      <w:pPr>
        <w:spacing w:after="0" w:line="240" w:lineRule="auto"/>
      </w:pPr>
      <w:r w:rsidRPr="00B1253A">
        <w:rPr>
          <w:b/>
          <w:color w:val="CC0000"/>
        </w:rPr>
        <w:t>Per informazioni:</w:t>
      </w:r>
      <w:r w:rsidRPr="00B1253A">
        <w:rPr>
          <w:b/>
        </w:rPr>
        <w:t xml:space="preserve"> Comune di Mezzano</w:t>
      </w:r>
      <w:r w:rsidRPr="00B1253A">
        <w:rPr>
          <w:b/>
        </w:rPr>
        <w:t xml:space="preserve"> - </w:t>
      </w:r>
      <w:r w:rsidRPr="00B1253A">
        <w:t xml:space="preserve">tel. 0439.67019, </w:t>
      </w:r>
      <w:hyperlink r:id="rId5" w:history="1">
        <w:r w:rsidRPr="00B1253A">
          <w:rPr>
            <w:rStyle w:val="Collegamentoipertestuale"/>
          </w:rPr>
          <w:t>info@mezzanoromantica.it</w:t>
        </w:r>
      </w:hyperlink>
      <w:r w:rsidRPr="00B1253A">
        <w:t xml:space="preserve">, </w:t>
      </w:r>
      <w:hyperlink r:id="rId6" w:history="1">
        <w:r w:rsidRPr="00B1253A">
          <w:rPr>
            <w:rStyle w:val="Collegamentoipertestuale"/>
          </w:rPr>
          <w:t>www.mezzanoromantica.it</w:t>
        </w:r>
      </w:hyperlink>
    </w:p>
    <w:p w:rsidR="00B1253A" w:rsidRPr="00B1253A" w:rsidRDefault="00B1253A" w:rsidP="00B1253A">
      <w:pPr>
        <w:spacing w:after="0" w:line="240" w:lineRule="auto"/>
        <w:rPr>
          <w:rStyle w:val="Enfasigrassetto"/>
          <w:b w:val="0"/>
          <w:szCs w:val="18"/>
          <w:lang w:val="en-US"/>
        </w:rPr>
      </w:pPr>
      <w:bookmarkStart w:id="0" w:name="_GoBack"/>
      <w:bookmarkEnd w:id="0"/>
      <w:r w:rsidRPr="00B1253A">
        <w:rPr>
          <w:b/>
          <w:color w:val="CC0000"/>
          <w:szCs w:val="18"/>
        </w:rPr>
        <w:t xml:space="preserve">Ufficio Stampa: </w:t>
      </w:r>
      <w:r w:rsidRPr="00B1253A">
        <w:rPr>
          <w:rStyle w:val="Enfasicorsivo"/>
          <w:b/>
          <w:bCs/>
          <w:i w:val="0"/>
          <w:szCs w:val="18"/>
        </w:rPr>
        <w:t>AGORA’</w:t>
      </w:r>
      <w:r w:rsidRPr="00B1253A">
        <w:rPr>
          <w:rStyle w:val="Enfasicorsivo"/>
          <w:b/>
          <w:bCs/>
          <w:i w:val="0"/>
          <w:szCs w:val="18"/>
        </w:rPr>
        <w:t xml:space="preserve"> - </w:t>
      </w:r>
      <w:r w:rsidRPr="00B1253A">
        <w:rPr>
          <w:rStyle w:val="Enfasigrassetto"/>
          <w:b w:val="0"/>
          <w:szCs w:val="18"/>
          <w:lang w:val="en-US"/>
        </w:rPr>
        <w:t xml:space="preserve">tel: 0481.62385 - </w:t>
      </w:r>
      <w:hyperlink r:id="rId7" w:history="1">
        <w:r w:rsidRPr="00B1253A">
          <w:rPr>
            <w:rStyle w:val="Collegamentoipertestuale"/>
            <w:szCs w:val="18"/>
            <w:lang w:val="en-US"/>
          </w:rPr>
          <w:t>www.studio-agora.it</w:t>
        </w:r>
      </w:hyperlink>
      <w:r w:rsidRPr="00B1253A">
        <w:rPr>
          <w:rStyle w:val="Enfasigrassetto"/>
          <w:b w:val="0"/>
          <w:bCs w:val="0"/>
          <w:szCs w:val="18"/>
          <w:lang w:val="en-US"/>
        </w:rPr>
        <w:t xml:space="preserve"> </w:t>
      </w:r>
      <w:r w:rsidRPr="00B1253A">
        <w:rPr>
          <w:rStyle w:val="Enfasigrassetto"/>
          <w:b w:val="0"/>
          <w:szCs w:val="18"/>
          <w:lang w:val="en-US"/>
        </w:rPr>
        <w:t xml:space="preserve">- </w:t>
      </w:r>
      <w:hyperlink r:id="rId8" w:history="1">
        <w:r w:rsidRPr="00B1253A">
          <w:rPr>
            <w:rStyle w:val="Collegamentoipertestuale"/>
            <w:szCs w:val="18"/>
            <w:lang w:val="en-US"/>
          </w:rPr>
          <w:t>agora@studio-agora.it</w:t>
        </w:r>
      </w:hyperlink>
      <w:r w:rsidRPr="00B1253A">
        <w:rPr>
          <w:szCs w:val="18"/>
          <w:lang w:val="en-US"/>
        </w:rPr>
        <w:t xml:space="preserve"> </w:t>
      </w:r>
      <w:r w:rsidRPr="00B1253A">
        <w:rPr>
          <w:rStyle w:val="Enfasigrassetto"/>
          <w:b w:val="0"/>
          <w:szCs w:val="18"/>
          <w:lang w:val="en-US"/>
        </w:rPr>
        <w:t xml:space="preserve">  </w:t>
      </w:r>
    </w:p>
    <w:p w:rsidR="00CA7D92" w:rsidRPr="00EC1247" w:rsidRDefault="00CA7D92" w:rsidP="00EC1247">
      <w:pPr>
        <w:pStyle w:val="Testonormale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sectPr w:rsidR="00CA7D92" w:rsidRPr="00EC1247" w:rsidSect="00B1253A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D92"/>
    <w:rsid w:val="000605D9"/>
    <w:rsid w:val="000837E7"/>
    <w:rsid w:val="000A4A2C"/>
    <w:rsid w:val="000C25CB"/>
    <w:rsid w:val="00157B61"/>
    <w:rsid w:val="00162266"/>
    <w:rsid w:val="00191D97"/>
    <w:rsid w:val="00192FA4"/>
    <w:rsid w:val="001A1B69"/>
    <w:rsid w:val="001A7685"/>
    <w:rsid w:val="002036C8"/>
    <w:rsid w:val="00205F01"/>
    <w:rsid w:val="00275235"/>
    <w:rsid w:val="0028015C"/>
    <w:rsid w:val="002D2C81"/>
    <w:rsid w:val="002E72A0"/>
    <w:rsid w:val="00333D85"/>
    <w:rsid w:val="00336E27"/>
    <w:rsid w:val="00343DC7"/>
    <w:rsid w:val="00381BB8"/>
    <w:rsid w:val="00413990"/>
    <w:rsid w:val="004578EC"/>
    <w:rsid w:val="00476D39"/>
    <w:rsid w:val="00493AEE"/>
    <w:rsid w:val="004D7CFC"/>
    <w:rsid w:val="0050561B"/>
    <w:rsid w:val="00510382"/>
    <w:rsid w:val="00534105"/>
    <w:rsid w:val="00540BA3"/>
    <w:rsid w:val="005779CF"/>
    <w:rsid w:val="0059298F"/>
    <w:rsid w:val="005F586A"/>
    <w:rsid w:val="00606147"/>
    <w:rsid w:val="00654866"/>
    <w:rsid w:val="00671D9D"/>
    <w:rsid w:val="006763F8"/>
    <w:rsid w:val="00681D75"/>
    <w:rsid w:val="006F4D3B"/>
    <w:rsid w:val="00710C16"/>
    <w:rsid w:val="00763E5C"/>
    <w:rsid w:val="007729B6"/>
    <w:rsid w:val="007C3CA0"/>
    <w:rsid w:val="0081001E"/>
    <w:rsid w:val="008200F5"/>
    <w:rsid w:val="00833FFE"/>
    <w:rsid w:val="008E7C31"/>
    <w:rsid w:val="00917902"/>
    <w:rsid w:val="00920147"/>
    <w:rsid w:val="009A7614"/>
    <w:rsid w:val="009B7104"/>
    <w:rsid w:val="009D1AC9"/>
    <w:rsid w:val="009F075D"/>
    <w:rsid w:val="00B1253A"/>
    <w:rsid w:val="00B45C81"/>
    <w:rsid w:val="00BE147B"/>
    <w:rsid w:val="00C930AA"/>
    <w:rsid w:val="00CA7D92"/>
    <w:rsid w:val="00CB31DF"/>
    <w:rsid w:val="00CF071B"/>
    <w:rsid w:val="00D450E2"/>
    <w:rsid w:val="00DC2F33"/>
    <w:rsid w:val="00E749D8"/>
    <w:rsid w:val="00EC1247"/>
    <w:rsid w:val="00F3770F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F2DB-2470-4321-8EDD-90F603E1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A7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7D92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D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7D92"/>
    <w:rPr>
      <w:color w:val="0000FF" w:themeColor="hyperlink"/>
      <w:u w:val="single"/>
    </w:rPr>
  </w:style>
  <w:style w:type="character" w:styleId="Enfasicorsivo">
    <w:name w:val="Emphasis"/>
    <w:qFormat/>
    <w:rsid w:val="00336E27"/>
    <w:rPr>
      <w:i/>
      <w:iCs/>
    </w:rPr>
  </w:style>
  <w:style w:type="character" w:styleId="Enfasigrassetto">
    <w:name w:val="Strong"/>
    <w:qFormat/>
    <w:rsid w:val="0033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io-ag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zanoromantica.it" TargetMode="External"/><Relationship Id="rId5" Type="http://schemas.openxmlformats.org/officeDocument/2006/relationships/hyperlink" Target="mailto:info@mezzanoromantic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01</cp:lastModifiedBy>
  <cp:revision>27</cp:revision>
  <cp:lastPrinted>2018-06-30T13:51:00Z</cp:lastPrinted>
  <dcterms:created xsi:type="dcterms:W3CDTF">2017-07-06T15:47:00Z</dcterms:created>
  <dcterms:modified xsi:type="dcterms:W3CDTF">2018-07-02T13:50:00Z</dcterms:modified>
</cp:coreProperties>
</file>